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7026"/>
        <w:tblW w:w="5000" w:type="pct"/>
        <w:tblLook w:val="04A0" w:firstRow="1" w:lastRow="0" w:firstColumn="1" w:lastColumn="0" w:noHBand="0" w:noVBand="1"/>
      </w:tblPr>
      <w:tblGrid>
        <w:gridCol w:w="9666"/>
      </w:tblGrid>
      <w:tr w:rsidR="00F509C9" w:rsidTr="00F509C9">
        <w:tc>
          <w:tcPr>
            <w:tcW w:w="10116" w:type="dxa"/>
          </w:tcPr>
          <w:p w:rsidR="00F509C9" w:rsidRDefault="00F509C9" w:rsidP="00F509C9">
            <w:pPr>
              <w:pStyle w:val="Title"/>
              <w:rPr>
                <w:color w:val="EEECE1" w:themeColor="background2"/>
                <w:sz w:val="96"/>
                <w:szCs w:val="56"/>
              </w:rPr>
            </w:pPr>
            <w:r w:rsidRPr="00F509C9">
              <w:rPr>
                <w:rFonts w:asciiTheme="minorHAnsi" w:hAnsiTheme="minorHAnsi"/>
                <w:b/>
                <w:color w:val="EEECE1" w:themeColor="background2"/>
                <w:spacing w:val="0"/>
                <w:sz w:val="72"/>
                <w:szCs w:val="72"/>
                <w14:shadow w14:blurRad="41275" w14:dist="6350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 Comparative Assessment of the NYS ELA Examinations 2013, 2014: Grade 3 Mineola U.F.S.D.</w:t>
            </w:r>
          </w:p>
        </w:tc>
      </w:tr>
      <w:tr w:rsidR="00F509C9" w:rsidTr="00F509C9">
        <w:tc>
          <w:tcPr>
            <w:tcW w:w="0" w:type="auto"/>
            <w:vAlign w:val="bottom"/>
          </w:tcPr>
          <w:p w:rsidR="00F509C9" w:rsidRDefault="00F509C9" w:rsidP="00041700">
            <w:pPr>
              <w:pStyle w:val="Subtitle"/>
              <w:jc w:val="both"/>
            </w:pPr>
            <w:r w:rsidRPr="005A709D">
              <w:rPr>
                <w:rFonts w:asciiTheme="minorHAnsi" w:hAnsiTheme="minorHAnsi"/>
                <w:b/>
                <w:color w:val="FFFFFF" w:themeColor="background1"/>
                <w:sz w:val="28"/>
                <w:szCs w:val="28"/>
              </w:rPr>
              <w:t>R</w:t>
            </w:r>
            <w:r>
              <w:rPr>
                <w:rFonts w:asciiTheme="minorHAnsi" w:hAnsiTheme="minorHAnsi"/>
                <w:b/>
                <w:color w:val="FFFFFF" w:themeColor="background1"/>
                <w:sz w:val="28"/>
                <w:szCs w:val="28"/>
              </w:rPr>
              <w:t xml:space="preserve">eferencing outcomes for the  </w:t>
            </w:r>
            <w:r w:rsidR="00796566">
              <w:rPr>
                <w:rFonts w:asciiTheme="minorHAnsi" w:hAnsiTheme="minorHAnsi"/>
                <w:b/>
                <w:color w:val="FFFFFF" w:themeColor="background1"/>
                <w:sz w:val="28"/>
                <w:szCs w:val="28"/>
              </w:rPr>
              <w:t>Phonological-Orthographic Substitution Evaluation (P-O-S-E</w:t>
            </w:r>
            <w:r>
              <w:rPr>
                <w:rFonts w:asciiTheme="minorHAnsi" w:hAnsiTheme="minorHAnsi"/>
                <w:b/>
                <w:color w:val="FFFFFF" w:themeColor="background1"/>
                <w:sz w:val="28"/>
                <w:szCs w:val="28"/>
              </w:rPr>
              <w:t>©</w:t>
            </w:r>
            <w:r w:rsidR="00796566">
              <w:rPr>
                <w:rFonts w:asciiTheme="minorHAnsi" w:hAnsiTheme="minorHAnsi"/>
                <w:b/>
                <w:color w:val="FFFFFF" w:themeColor="background1"/>
                <w:sz w:val="28"/>
                <w:szCs w:val="28"/>
              </w:rPr>
              <w:t>)</w:t>
            </w:r>
            <w:r>
              <w:rPr>
                <w:rFonts w:asciiTheme="minorHAnsi" w:hAnsiTheme="minorHAnsi"/>
                <w:b/>
                <w:color w:val="FFFFFF" w:themeColor="background1"/>
                <w:sz w:val="28"/>
                <w:szCs w:val="28"/>
              </w:rPr>
              <w:t>,</w:t>
            </w:r>
            <w:r w:rsidRPr="005A709D">
              <w:rPr>
                <w:rFonts w:asciiTheme="minorHAnsi" w:hAnsiTheme="minorHAnsi"/>
                <w:b/>
                <w:color w:val="FFFFFF" w:themeColor="background1"/>
                <w:sz w:val="28"/>
                <w:szCs w:val="28"/>
              </w:rPr>
              <w:t xml:space="preserve">  F</w:t>
            </w:r>
            <w:r w:rsidR="00796566">
              <w:rPr>
                <w:rFonts w:asciiTheme="minorHAnsi" w:hAnsiTheme="minorHAnsi"/>
                <w:b/>
                <w:color w:val="FFFFFF" w:themeColor="background1"/>
                <w:sz w:val="28"/>
                <w:szCs w:val="28"/>
              </w:rPr>
              <w:t>ountas and</w:t>
            </w:r>
            <w:r w:rsidRPr="005A709D">
              <w:rPr>
                <w:rFonts w:asciiTheme="minorHAnsi" w:hAnsiTheme="minorHAnsi"/>
                <w:b/>
                <w:color w:val="FFFFFF" w:themeColor="background1"/>
                <w:sz w:val="28"/>
                <w:szCs w:val="28"/>
              </w:rPr>
              <w:t xml:space="preserve"> &amp; P</w:t>
            </w:r>
            <w:r w:rsidR="00796566">
              <w:rPr>
                <w:rFonts w:asciiTheme="minorHAnsi" w:hAnsiTheme="minorHAnsi"/>
                <w:b/>
                <w:color w:val="FFFFFF" w:themeColor="background1"/>
                <w:sz w:val="28"/>
                <w:szCs w:val="28"/>
              </w:rPr>
              <w:t>innell</w:t>
            </w:r>
            <w:r w:rsidRPr="005A709D">
              <w:rPr>
                <w:rFonts w:asciiTheme="minorHAnsi" w:hAnsiTheme="minorHAnsi"/>
                <w:b/>
                <w:color w:val="FFFFFF" w:themeColor="background1"/>
                <w:sz w:val="28"/>
                <w:szCs w:val="28"/>
              </w:rPr>
              <w:t xml:space="preserve"> Benchmark</w:t>
            </w:r>
            <w:r w:rsidR="00796566">
              <w:rPr>
                <w:rFonts w:asciiTheme="minorHAnsi" w:hAnsiTheme="minorHAnsi"/>
                <w:b/>
                <w:color w:val="FFFFFF" w:themeColor="background1"/>
                <w:sz w:val="28"/>
                <w:szCs w:val="28"/>
              </w:rPr>
              <w:t xml:space="preserve"> Assessment System (F&amp;P BAS)</w:t>
            </w:r>
            <w:r w:rsidRPr="005A709D">
              <w:rPr>
                <w:rFonts w:asciiTheme="minorHAnsi" w:hAnsiTheme="minorHAnsi"/>
                <w:b/>
                <w:color w:val="FFFFFF" w:themeColor="background1"/>
                <w:sz w:val="28"/>
                <w:szCs w:val="28"/>
              </w:rPr>
              <w:t xml:space="preserve">, </w:t>
            </w:r>
            <w:r w:rsidR="00796566">
              <w:rPr>
                <w:rFonts w:asciiTheme="minorHAnsi" w:hAnsiTheme="minorHAnsi"/>
                <w:b/>
                <w:color w:val="FFFFFF" w:themeColor="background1"/>
                <w:sz w:val="28"/>
                <w:szCs w:val="28"/>
              </w:rPr>
              <w:t>Northwest Evaluation Association Measures of Academic Progress-Reading (</w:t>
            </w:r>
            <w:r w:rsidRPr="005A709D">
              <w:rPr>
                <w:rFonts w:asciiTheme="minorHAnsi" w:hAnsiTheme="minorHAnsi"/>
                <w:b/>
                <w:color w:val="FFFFFF" w:themeColor="background1"/>
                <w:sz w:val="28"/>
                <w:szCs w:val="28"/>
              </w:rPr>
              <w:t>NWEA MA</w:t>
            </w:r>
            <w:r w:rsidR="00796566">
              <w:rPr>
                <w:rFonts w:asciiTheme="minorHAnsi" w:hAnsiTheme="minorHAnsi"/>
                <w:b/>
                <w:color w:val="FFFFFF" w:themeColor="background1"/>
                <w:sz w:val="28"/>
                <w:szCs w:val="28"/>
              </w:rPr>
              <w:t>P-R)</w:t>
            </w:r>
            <w:r w:rsidRPr="005A709D">
              <w:rPr>
                <w:rFonts w:asciiTheme="minorHAnsi" w:hAnsiTheme="minorHAnsi"/>
                <w:b/>
                <w:color w:val="FFFFFF" w:themeColor="background1"/>
                <w:sz w:val="28"/>
                <w:szCs w:val="28"/>
              </w:rPr>
              <w:t xml:space="preserve">  and N</w:t>
            </w:r>
            <w:r w:rsidR="00796566">
              <w:rPr>
                <w:rFonts w:asciiTheme="minorHAnsi" w:hAnsiTheme="minorHAnsi"/>
                <w:b/>
                <w:color w:val="FFFFFF" w:themeColor="background1"/>
                <w:sz w:val="28"/>
                <w:szCs w:val="28"/>
              </w:rPr>
              <w:t xml:space="preserve">ew </w:t>
            </w:r>
            <w:r w:rsidRPr="005A709D">
              <w:rPr>
                <w:rFonts w:asciiTheme="minorHAnsi" w:hAnsiTheme="minorHAnsi"/>
                <w:b/>
                <w:color w:val="FFFFFF" w:themeColor="background1"/>
                <w:sz w:val="28"/>
                <w:szCs w:val="28"/>
              </w:rPr>
              <w:t>Y</w:t>
            </w:r>
            <w:r w:rsidR="00796566">
              <w:rPr>
                <w:rFonts w:asciiTheme="minorHAnsi" w:hAnsiTheme="minorHAnsi"/>
                <w:b/>
                <w:color w:val="FFFFFF" w:themeColor="background1"/>
                <w:sz w:val="28"/>
                <w:szCs w:val="28"/>
              </w:rPr>
              <w:t xml:space="preserve">ork </w:t>
            </w:r>
            <w:r w:rsidRPr="005A709D">
              <w:rPr>
                <w:rFonts w:asciiTheme="minorHAnsi" w:hAnsiTheme="minorHAnsi"/>
                <w:b/>
                <w:color w:val="FFFFFF" w:themeColor="background1"/>
                <w:sz w:val="28"/>
                <w:szCs w:val="28"/>
              </w:rPr>
              <w:t>S</w:t>
            </w:r>
            <w:r w:rsidR="00796566">
              <w:rPr>
                <w:rFonts w:asciiTheme="minorHAnsi" w:hAnsiTheme="minorHAnsi"/>
                <w:b/>
                <w:color w:val="FFFFFF" w:themeColor="background1"/>
                <w:sz w:val="28"/>
                <w:szCs w:val="28"/>
              </w:rPr>
              <w:t>tate English Language Arts test (NYS</w:t>
            </w:r>
            <w:r w:rsidRPr="005A709D">
              <w:rPr>
                <w:rFonts w:asciiTheme="minorHAnsi" w:hAnsiTheme="minorHAnsi"/>
                <w:b/>
                <w:color w:val="FFFFFF" w:themeColor="background1"/>
                <w:sz w:val="28"/>
                <w:szCs w:val="28"/>
              </w:rPr>
              <w:t xml:space="preserve"> ELA</w:t>
            </w:r>
            <w:r w:rsidR="00796566">
              <w:rPr>
                <w:rFonts w:asciiTheme="minorHAnsi" w:hAnsiTheme="minorHAnsi"/>
                <w:b/>
                <w:color w:val="FFFFFF" w:themeColor="background1"/>
                <w:sz w:val="28"/>
                <w:szCs w:val="28"/>
              </w:rPr>
              <w:t>)</w:t>
            </w:r>
          </w:p>
        </w:tc>
      </w:tr>
      <w:tr w:rsidR="00F509C9" w:rsidTr="00F509C9">
        <w:trPr>
          <w:trHeight w:val="1152"/>
        </w:trPr>
        <w:tc>
          <w:tcPr>
            <w:tcW w:w="0" w:type="auto"/>
            <w:vAlign w:val="bottom"/>
          </w:tcPr>
          <w:p w:rsidR="00F509C9" w:rsidRDefault="00B562FF" w:rsidP="00F509C9">
            <w:pPr>
              <w:rPr>
                <w:color w:val="FFFFFF" w:themeColor="background1"/>
              </w:rPr>
            </w:pPr>
            <w:r>
              <w:rPr>
                <w:color w:val="FFFFFF" w:themeColor="background1"/>
              </w:rPr>
              <w:t>Carol A. Sullivan,  CCC-</w:t>
            </w:r>
            <w:r w:rsidR="00F509C9">
              <w:rPr>
                <w:color w:val="FFFFFF" w:themeColor="background1"/>
              </w:rPr>
              <w:t xml:space="preserve"> SLP, Consultant   &amp; Roy F. Sullivan, Ph.D.     P-O-S-E© Inc.                                                             </w:t>
            </w:r>
          </w:p>
          <w:p w:rsidR="00F509C9" w:rsidRDefault="00F509C9" w:rsidP="00261565">
            <w:pPr>
              <w:rPr>
                <w:color w:val="FFFFFF" w:themeColor="background1"/>
              </w:rPr>
            </w:pPr>
            <w:r>
              <w:rPr>
                <w:color w:val="FFFFFF" w:themeColor="background1"/>
              </w:rPr>
              <w:t xml:space="preserve"> </w:t>
            </w:r>
            <w:r w:rsidR="00D670F4">
              <w:rPr>
                <w:color w:val="FFFFFF" w:themeColor="background1"/>
              </w:rPr>
              <w:t xml:space="preserve">April </w:t>
            </w:r>
            <w:r w:rsidR="001F19CF">
              <w:rPr>
                <w:color w:val="FFFFFF" w:themeColor="background1"/>
              </w:rPr>
              <w:t>12</w:t>
            </w:r>
            <w:r>
              <w:rPr>
                <w:color w:val="FFFFFF" w:themeColor="background1"/>
              </w:rPr>
              <w:t>, 2015</w:t>
            </w:r>
          </w:p>
        </w:tc>
      </w:tr>
      <w:tr w:rsidR="00F509C9" w:rsidTr="00F509C9">
        <w:trPr>
          <w:trHeight w:val="432"/>
        </w:trPr>
        <w:tc>
          <w:tcPr>
            <w:tcW w:w="0" w:type="auto"/>
            <w:vAlign w:val="bottom"/>
          </w:tcPr>
          <w:p w:rsidR="00F509C9" w:rsidRDefault="00F509C9" w:rsidP="00F509C9">
            <w:pPr>
              <w:rPr>
                <w:color w:val="1F497D" w:themeColor="text2"/>
              </w:rPr>
            </w:pPr>
          </w:p>
        </w:tc>
      </w:tr>
    </w:tbl>
    <w:p w:rsidR="005A709D" w:rsidRPr="00041700" w:rsidRDefault="00CA2BF4">
      <w:pPr>
        <w:rPr>
          <w:rFonts w:eastAsiaTheme="majorEastAsia" w:cstheme="majorBidi"/>
          <w:b/>
          <w:caps/>
          <w:color w:val="FFFFFF" w:themeColor="background1"/>
          <w:spacing w:val="5"/>
          <w:kern w:val="28"/>
          <w:sz w:val="72"/>
          <w:szCs w:val="72"/>
          <w:lang w:eastAsia="ja-JP"/>
        </w:rPr>
      </w:pPr>
      <w:r w:rsidRPr="00041700">
        <w:rPr>
          <w:b/>
          <w:noProof/>
        </w:rPr>
        <mc:AlternateContent>
          <mc:Choice Requires="wps">
            <w:drawing>
              <wp:anchor distT="0" distB="0" distL="114300" distR="114300" simplePos="0" relativeHeight="251785216" behindDoc="1" locked="0" layoutInCell="1" allowOverlap="1" wp14:anchorId="5D30D4DB" wp14:editId="3562C61A">
                <wp:simplePos x="0" y="0"/>
                <wp:positionH relativeFrom="page">
                  <wp:posOffset>-13335</wp:posOffset>
                </wp:positionH>
                <wp:positionV relativeFrom="page">
                  <wp:posOffset>-364036</wp:posOffset>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1.05pt;margin-top:-28.65pt;width:612pt;height:11in;z-index:-25153126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" fillcolor="#8db3e2 [1298]" stroked="f" strokeweight="2pt">
                <v:fill color2="#060e18 [642]" rotate="t" focusposition=".5,-52429f" focussize="" colors="0 #bec9e5;26214f #b4c1e1;1 #001a5e" focus="100%" type="gradientRadial"/>
                <w10:wrap anchorx="page" anchory="page"/>
              </v:rect>
            </w:pict>
          </mc:Fallback>
        </mc:AlternateContent>
      </w:r>
      <w:r w:rsidR="00ED379E" w:rsidRPr="00ED379E">
        <w:rPr>
          <w:rFonts w:eastAsiaTheme="majorEastAsia" w:cstheme="majorBidi"/>
          <w:b/>
          <w:caps/>
          <w:noProof/>
          <w:color w:val="FFFFFF" w:themeColor="background1"/>
          <w:spacing w:val="5"/>
          <w:kern w:val="28"/>
          <w:sz w:val="72"/>
          <w:szCs w:val="72"/>
        </w:rPr>
        <mc:AlternateContent>
          <mc:Choice Requires="wps">
            <w:drawing>
              <wp:anchor distT="0" distB="0" distL="114300" distR="114300" simplePos="0" relativeHeight="251813888" behindDoc="0" locked="0" layoutInCell="1" allowOverlap="1" wp14:anchorId="10E74EF6" wp14:editId="14CCE1E7">
                <wp:simplePos x="0" y="0"/>
                <wp:positionH relativeFrom="column">
                  <wp:posOffset>550256</wp:posOffset>
                </wp:positionH>
                <wp:positionV relativeFrom="paragraph">
                  <wp:posOffset>2860963</wp:posOffset>
                </wp:positionV>
                <wp:extent cx="1614055" cy="31865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055" cy="318655"/>
                        </a:xfrm>
                        <a:prstGeom prst="rect">
                          <a:avLst/>
                        </a:prstGeom>
                        <a:solidFill>
                          <a:srgbClr val="FFFFFF">
                            <a:alpha val="0"/>
                          </a:srgbClr>
                        </a:solidFill>
                        <a:ln w="9525">
                          <a:noFill/>
                          <a:miter lim="800000"/>
                          <a:headEnd/>
                          <a:tailEnd/>
                        </a:ln>
                      </wps:spPr>
                      <wps:txbx>
                        <w:txbxContent>
                          <w:p w:rsidR="00BB225B" w:rsidRPr="00ED379E" w:rsidRDefault="00BB225B">
                            <w:pPr>
                              <w:rPr>
                                <w:i/>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D379E">
                              <w:rPr>
                                <w:i/>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WWW.P-O-S-E.NET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35pt;margin-top:225.25pt;width:127.1pt;height:25.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" stroked="f">
                <v:fill opacity="0"/>
                <v:textbox>
                  <w:txbxContent>
                    <w:p w:rsidR="00BB225B" w:rsidRPr="00ED379E" w:rsidRDefault="00BB225B">
                      <w:pPr>
                        <w:rPr>
                          <w:i/>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D379E">
                        <w:rPr>
                          <w:i/>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WWW.P-O-S-E.NET</w:t>
                      </w:r>
                    </w:p>
                  </w:txbxContent>
                </v:textbox>
              </v:shape>
            </w:pict>
          </mc:Fallback>
        </mc:AlternateContent>
      </w:r>
      <w:sdt>
        <w:sdtPr>
          <w:rPr>
            <w:rFonts w:eastAsiaTheme="majorEastAsia" w:cstheme="majorBidi"/>
            <w:b/>
            <w:caps/>
            <w:color w:val="FFFFFF" w:themeColor="background1"/>
            <w:spacing w:val="5"/>
            <w:kern w:val="28"/>
            <w:sz w:val="72"/>
            <w:szCs w:val="72"/>
            <w:lang w:eastAsia="ja-JP"/>
          </w:rPr>
          <w:id w:val="1315680388"/>
          <w:docPartObj>
            <w:docPartGallery w:val="Cover Pages"/>
            <w:docPartUnique/>
          </w:docPartObj>
        </w:sdtPr>
        <w:sdtEndPr>
          <w:rPr>
            <w:rFonts w:eastAsiaTheme="minorHAnsi" w:cstheme="minorBidi"/>
            <w:spacing w:val="0"/>
            <w:kern w:val="0"/>
            <w:lang w:eastAsia="en-US"/>
          </w:rPr>
        </w:sdtEndPr>
        <w:sdtContent>
          <w:r w:rsidR="005A709D" w:rsidRPr="00041700">
            <w:rPr>
              <w:b/>
              <w:i/>
              <w:noProof/>
            </w:rPr>
            <w:drawing>
              <wp:inline distT="0" distB="0" distL="0" distR="0" wp14:anchorId="3F373451" wp14:editId="43DEDD5E">
                <wp:extent cx="2736850" cy="2736850"/>
                <wp:effectExtent l="57150" t="57150" r="139700" b="139700"/>
                <wp:docPr id="333" name="Picture 333" descr="C:\Users\RoyLat\Desktop\POSE Logos\Box coverlogo   7-15-12 b 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Lat\Desktop\POSE Logos\Box coverlogo   7-15-12 b _001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a:effectLst>
                          <a:outerShdw blurRad="50800" dist="63500" dir="2700000" algn="tl" rotWithShape="0">
                            <a:prstClr val="black">
                              <a:alpha val="40000"/>
                            </a:prstClr>
                          </a:outerShdw>
                        </a:effectLst>
                        <a:scene3d>
                          <a:camera prst="orthographicFront"/>
                          <a:lightRig rig="threePt" dir="t"/>
                        </a:scene3d>
                        <a:sp3d/>
                      </pic:spPr>
                    </pic:pic>
                  </a:graphicData>
                </a:graphic>
              </wp:inline>
            </w:drawing>
          </w:r>
          <w:r w:rsidR="005A709D" w:rsidRPr="00041700">
            <w:rPr>
              <w:rFonts w:eastAsiaTheme="majorEastAsia" w:cstheme="majorBidi"/>
              <w:b/>
              <w:caps/>
              <w:color w:val="FFFFFF" w:themeColor="background1"/>
              <w:spacing w:val="5"/>
              <w:kern w:val="28"/>
              <w:sz w:val="72"/>
              <w:szCs w:val="72"/>
              <w:lang w:eastAsia="ja-JP"/>
            </w:rPr>
            <w:br w:type="page"/>
          </w:r>
        </w:sdtContent>
      </w:sdt>
    </w:p>
    <w:p w:rsidR="00F509C9" w:rsidRDefault="00F509C9" w:rsidP="00AC45F4">
      <w:pPr>
        <w:jc w:val="both"/>
        <w:rPr>
          <w:rStyle w:val="Strong"/>
          <w:rFonts w:ascii="Arial" w:hAnsi="Arial" w:cs="Arial"/>
          <w:color w:val="000000"/>
          <w:sz w:val="28"/>
          <w:szCs w:val="28"/>
          <w:bdr w:val="none" w:sz="0" w:space="0" w:color="auto" w:frame="1"/>
        </w:rPr>
      </w:pPr>
    </w:p>
    <w:p w:rsidR="00F509C9" w:rsidRDefault="00F509C9" w:rsidP="00F509C9">
      <w:pPr>
        <w:rPr>
          <w:rStyle w:val="Strong"/>
          <w:rFonts w:ascii="Arial" w:hAnsi="Arial" w:cs="Arial"/>
          <w:color w:val="000000"/>
          <w:sz w:val="28"/>
          <w:szCs w:val="28"/>
          <w:bdr w:val="none" w:sz="0" w:space="0" w:color="auto" w:frame="1"/>
        </w:rPr>
      </w:pPr>
      <w:r>
        <w:rPr>
          <w:rStyle w:val="Strong"/>
          <w:rFonts w:ascii="Arial" w:hAnsi="Arial" w:cs="Arial"/>
          <w:color w:val="000000"/>
          <w:sz w:val="28"/>
          <w:szCs w:val="28"/>
          <w:bdr w:val="none" w:sz="0" w:space="0" w:color="auto" w:frame="1"/>
        </w:rPr>
        <w:br w:type="page"/>
      </w:r>
    </w:p>
    <w:p w:rsidR="00114942" w:rsidRDefault="00114942" w:rsidP="00114942">
      <w:pPr>
        <w:jc w:val="both"/>
        <w:rPr>
          <w:rStyle w:val="Strong"/>
          <w:rFonts w:ascii="Arial" w:hAnsi="Arial" w:cs="Arial"/>
          <w:color w:val="000000"/>
          <w:sz w:val="20"/>
          <w:szCs w:val="20"/>
          <w:bdr w:val="none" w:sz="0" w:space="0" w:color="auto" w:frame="1"/>
        </w:rPr>
      </w:pPr>
      <w:r w:rsidRPr="00472E80">
        <w:rPr>
          <w:rStyle w:val="Strong"/>
          <w:rFonts w:ascii="Arial" w:hAnsi="Arial" w:cs="Arial"/>
          <w:color w:val="000000"/>
          <w:sz w:val="28"/>
          <w:szCs w:val="28"/>
          <w:bdr w:val="none" w:sz="0" w:space="0" w:color="auto" w:frame="1"/>
        </w:rPr>
        <w:t>SUMMARY AND CONCLUSIONS</w:t>
      </w:r>
      <w:r>
        <w:rPr>
          <w:rStyle w:val="Strong"/>
          <w:rFonts w:ascii="Arial" w:hAnsi="Arial" w:cs="Arial"/>
          <w:color w:val="000000"/>
          <w:sz w:val="28"/>
          <w:szCs w:val="28"/>
          <w:bdr w:val="none" w:sz="0" w:space="0" w:color="auto" w:frame="1"/>
        </w:rPr>
        <w:t xml:space="preserve"> </w:t>
      </w:r>
    </w:p>
    <w:p w:rsidR="00114942" w:rsidRPr="00901428" w:rsidRDefault="00114942" w:rsidP="00114942">
      <w:pPr>
        <w:spacing w:line="220" w:lineRule="exact"/>
        <w:jc w:val="both"/>
        <w:rPr>
          <w:rFonts w:ascii="Arial" w:hAnsi="Arial" w:cs="Arial"/>
          <w:b/>
        </w:rPr>
      </w:pPr>
      <w:r w:rsidRPr="00901428">
        <w:rPr>
          <w:rFonts w:ascii="Arial" w:hAnsi="Arial" w:cs="Arial"/>
          <w:b/>
        </w:rPr>
        <w:t xml:space="preserve">The </w:t>
      </w:r>
      <w:hyperlink r:id="rId11" w:history="1">
        <w:r w:rsidRPr="00901428">
          <w:rPr>
            <w:rStyle w:val="Hyperlink"/>
            <w:rFonts w:ascii="Arial" w:hAnsi="Arial" w:cs="Arial"/>
            <w:b/>
          </w:rPr>
          <w:t>Phonological-Orthographic Substitution Evaluation (P-O-S-E©)</w:t>
        </w:r>
      </w:hyperlink>
      <w:r w:rsidRPr="00901428">
        <w:rPr>
          <w:rFonts w:ascii="Arial" w:hAnsi="Arial" w:cs="Arial"/>
          <w:b/>
        </w:rPr>
        <w:t xml:space="preserve"> is a criterion-referenced test instrument for assessing short vowel proficiency in reading and spelling, initially targeted at third grade students. Short vowel proficiency has been recognized by </w:t>
      </w:r>
      <w:hyperlink r:id="rId12" w:anchor="!cssi/ctlq" w:history="1">
        <w:r w:rsidRPr="00901428">
          <w:rPr>
            <w:rStyle w:val="Hyperlink"/>
            <w:rFonts w:ascii="Arial" w:hAnsi="Arial" w:cs="Arial"/>
            <w:b/>
          </w:rPr>
          <w:t>Common Core State Standards (CCSS) as a foundational skill for literacy, to be established by Grade 2</w:t>
        </w:r>
      </w:hyperlink>
      <w:r w:rsidRPr="00901428">
        <w:rPr>
          <w:rFonts w:ascii="Arial" w:hAnsi="Arial" w:cs="Arial"/>
          <w:b/>
        </w:rPr>
        <w:t xml:space="preserve">. The P-O-S-E© was standardized at the third grade level in the </w:t>
      </w:r>
      <w:hyperlink r:id="rId13" w:anchor="!research-menu/c22u9" w:history="1">
        <w:r w:rsidRPr="00901428">
          <w:rPr>
            <w:rStyle w:val="Hyperlink"/>
            <w:rFonts w:ascii="Arial" w:hAnsi="Arial" w:cs="Arial"/>
            <w:b/>
          </w:rPr>
          <w:t>Plainview-Old Bethpage Central School District (POB) of New York (NY) between years 2005 and 2010</w:t>
        </w:r>
      </w:hyperlink>
      <w:r w:rsidRPr="00901428">
        <w:rPr>
          <w:rFonts w:ascii="Arial" w:hAnsi="Arial" w:cs="Arial"/>
          <w:b/>
        </w:rPr>
        <w:t xml:space="preserve"> . </w:t>
      </w:r>
    </w:p>
    <w:p w:rsidR="00114942" w:rsidRPr="00901428" w:rsidRDefault="00114942" w:rsidP="00114942">
      <w:pPr>
        <w:spacing w:line="220" w:lineRule="exact"/>
        <w:jc w:val="both"/>
        <w:rPr>
          <w:rStyle w:val="Hyperlink"/>
          <w:rFonts w:ascii="Arial" w:hAnsi="Arial" w:cs="Arial"/>
          <w:b/>
          <w:color w:val="000099"/>
        </w:rPr>
      </w:pPr>
      <w:r w:rsidRPr="00901428">
        <w:rPr>
          <w:rFonts w:ascii="Arial" w:hAnsi="Arial" w:cs="Arial"/>
          <w:b/>
        </w:rPr>
        <w:t xml:space="preserve">In 2012-13 and 2013-14, a comprehensive program of P-O-S-E© baseline, intervention and RTI evaluation was instituted in the Mineola Union Free School District (Mineola UFSD) of NY.  </w:t>
      </w:r>
      <w:r w:rsidRPr="00901428">
        <w:rPr>
          <w:rFonts w:ascii="Arial" w:hAnsi="Arial" w:cs="Arial"/>
          <w:b/>
          <w:color w:val="000099"/>
        </w:rPr>
        <w:fldChar w:fldCharType="begin"/>
      </w:r>
      <w:r w:rsidRPr="00901428">
        <w:rPr>
          <w:rFonts w:ascii="Arial" w:hAnsi="Arial" w:cs="Arial"/>
          <w:b/>
          <w:color w:val="000099"/>
        </w:rPr>
        <w:instrText>HYPERLINK "http://media.wix.com/ugd/809744_d656f4b249644c3da92488bb4f5771f5.pdf"</w:instrText>
      </w:r>
      <w:r w:rsidRPr="00901428">
        <w:rPr>
          <w:rFonts w:ascii="Arial" w:hAnsi="Arial" w:cs="Arial"/>
          <w:b/>
          <w:color w:val="000099"/>
        </w:rPr>
        <w:fldChar w:fldCharType="separate"/>
      </w:r>
      <w:r w:rsidRPr="00901428">
        <w:rPr>
          <w:rStyle w:val="Hyperlink"/>
          <w:rFonts w:ascii="Arial" w:hAnsi="Arial" w:cs="Arial"/>
          <w:b/>
          <w:color w:val="000099"/>
        </w:rPr>
        <w:t xml:space="preserve">Twenty percent of the student population was categorized as Latino or Hispanic, 12% Asian, etc. and 3% Black or African-American. </w:t>
      </w:r>
    </w:p>
    <w:p w:rsidR="00114942" w:rsidRPr="00901428" w:rsidRDefault="00114942" w:rsidP="00114942">
      <w:pPr>
        <w:pStyle w:val="Heading1"/>
        <w:spacing w:before="0" w:beforeAutospacing="0" w:after="200" w:afterAutospacing="0" w:line="220" w:lineRule="exact"/>
        <w:jc w:val="both"/>
        <w:rPr>
          <w:rFonts w:ascii="Arial" w:hAnsi="Arial" w:cs="Arial"/>
          <w:sz w:val="22"/>
          <w:szCs w:val="22"/>
        </w:rPr>
      </w:pPr>
      <w:r w:rsidRPr="00901428">
        <w:rPr>
          <w:rFonts w:ascii="Arial" w:eastAsiaTheme="minorHAnsi" w:hAnsi="Arial" w:cs="Arial"/>
          <w:bCs w:val="0"/>
          <w:color w:val="000099"/>
          <w:kern w:val="0"/>
          <w:sz w:val="22"/>
          <w:szCs w:val="22"/>
        </w:rPr>
        <w:fldChar w:fldCharType="end"/>
      </w:r>
      <w:r w:rsidRPr="00901428">
        <w:rPr>
          <w:rFonts w:ascii="Arial" w:hAnsi="Arial" w:cs="Arial"/>
          <w:sz w:val="22"/>
          <w:szCs w:val="22"/>
        </w:rPr>
        <w:t xml:space="preserve">At the end of the 2012-13 academic year, Mineola Grade 3 made significant advances in  P-O-S-E© short vowel proficiency and in literacy as assessed using the </w:t>
      </w:r>
      <w:hyperlink r:id="rId14" w:history="1">
        <w:r w:rsidRPr="00901428">
          <w:rPr>
            <w:rStyle w:val="Hyperlink"/>
            <w:rFonts w:ascii="Arial" w:hAnsi="Arial" w:cs="Arial"/>
            <w:sz w:val="22"/>
            <w:szCs w:val="22"/>
          </w:rPr>
          <w:t>Fountas and Pinnell Benchmark Assessment System (F&amp;P BAS)</w:t>
        </w:r>
      </w:hyperlink>
      <w:r w:rsidRPr="00901428">
        <w:rPr>
          <w:rFonts w:ascii="Arial" w:hAnsi="Arial" w:cs="Arial"/>
          <w:sz w:val="22"/>
          <w:szCs w:val="22"/>
        </w:rPr>
        <w:t xml:space="preserve"> and the </w:t>
      </w:r>
      <w:hyperlink r:id="rId15" w:history="1">
        <w:r w:rsidRPr="00901428">
          <w:rPr>
            <w:rStyle w:val="Hyperlink"/>
            <w:rFonts w:ascii="Arial" w:hAnsi="Arial" w:cs="Arial"/>
            <w:sz w:val="22"/>
            <w:szCs w:val="22"/>
          </w:rPr>
          <w:t>Northwest Evaluation Association Measures of Academic Progress, Reading (NWEA MAP-R.)</w:t>
        </w:r>
      </w:hyperlink>
      <w:r w:rsidRPr="00901428">
        <w:rPr>
          <w:rFonts w:ascii="Arial" w:hAnsi="Arial" w:cs="Arial"/>
          <w:sz w:val="22"/>
          <w:szCs w:val="22"/>
        </w:rPr>
        <w:t xml:space="preserve"> Grade 3 scored the highest proportion of literacy proficiency among all Mineola UFSD grades 3-8 on the 2013 New York State English Language Arts examination (NYS ELA), newly configured to conform to Common Core State Standards (CCSS.) </w:t>
      </w:r>
    </w:p>
    <w:p w:rsidR="00114942" w:rsidRPr="00901428" w:rsidRDefault="00114942" w:rsidP="00114942">
      <w:pPr>
        <w:pStyle w:val="Heading1"/>
        <w:spacing w:before="0" w:beforeAutospacing="0" w:after="200" w:afterAutospacing="0" w:line="220" w:lineRule="exact"/>
        <w:jc w:val="both"/>
        <w:rPr>
          <w:rFonts w:ascii="Arial" w:hAnsi="Arial" w:cs="Arial"/>
          <w:sz w:val="22"/>
          <w:szCs w:val="22"/>
          <w:u w:val="single"/>
        </w:rPr>
      </w:pPr>
      <w:r>
        <w:rPr>
          <w:rFonts w:ascii="Arial" w:hAnsi="Arial" w:cs="Arial"/>
          <w:sz w:val="22"/>
          <w:szCs w:val="22"/>
        </w:rPr>
        <w:t xml:space="preserve">At the end of </w:t>
      </w:r>
      <w:r w:rsidRPr="00901428">
        <w:rPr>
          <w:rFonts w:ascii="Arial" w:hAnsi="Arial" w:cs="Arial"/>
          <w:sz w:val="22"/>
          <w:szCs w:val="22"/>
        </w:rPr>
        <w:t xml:space="preserve">2013-14, comparable </w:t>
      </w:r>
      <w:r>
        <w:rPr>
          <w:rFonts w:ascii="Arial" w:hAnsi="Arial" w:cs="Arial"/>
          <w:sz w:val="22"/>
          <w:szCs w:val="22"/>
        </w:rPr>
        <w:t xml:space="preserve">RTI </w:t>
      </w:r>
      <w:r w:rsidRPr="00901428">
        <w:rPr>
          <w:rFonts w:ascii="Arial" w:hAnsi="Arial" w:cs="Arial"/>
          <w:sz w:val="22"/>
          <w:szCs w:val="22"/>
        </w:rPr>
        <w:t xml:space="preserve">gains were noted on the P-O-S-E©, F &amp; P BAS and NWEA MAP. However, </w:t>
      </w:r>
      <w:hyperlink r:id="rId16" w:anchor="!mineola-11-14-bar-chart/c217g" w:history="1">
        <w:r w:rsidRPr="00901428">
          <w:rPr>
            <w:rStyle w:val="Hyperlink"/>
            <w:rFonts w:ascii="Arial" w:hAnsi="Arial" w:cs="Arial"/>
            <w:sz w:val="22"/>
            <w:szCs w:val="22"/>
          </w:rPr>
          <w:t xml:space="preserve">Grade 3 scored the </w:t>
        </w:r>
        <w:r w:rsidRPr="00901428">
          <w:rPr>
            <w:rStyle w:val="Hyperlink"/>
            <w:rFonts w:ascii="Arial" w:hAnsi="Arial" w:cs="Arial"/>
            <w:i/>
            <w:sz w:val="22"/>
            <w:szCs w:val="22"/>
          </w:rPr>
          <w:t>lowest</w:t>
        </w:r>
        <w:r w:rsidRPr="00901428">
          <w:rPr>
            <w:rStyle w:val="Hyperlink"/>
            <w:rFonts w:ascii="Arial" w:hAnsi="Arial" w:cs="Arial"/>
            <w:sz w:val="22"/>
            <w:szCs w:val="22"/>
          </w:rPr>
          <w:t xml:space="preserve"> proportion of literacy proficiency among all Mineola Grades 3-8 on the 2014 NYS ELA. In addition, the Grade 3 cohort from 2012-3 scored next-to-lowest in literacy on the 2014 Grade 4 NYS ELA</w:t>
        </w:r>
      </w:hyperlink>
      <w:r w:rsidRPr="00901428">
        <w:rPr>
          <w:rFonts w:ascii="Arial" w:hAnsi="Arial" w:cs="Arial"/>
          <w:sz w:val="22"/>
          <w:szCs w:val="22"/>
        </w:rPr>
        <w:t>. According to NYS data, ELA passing proficiency scores for the entire state were comparable between 2013 and 2014: 31.1% vs. 31.0%, respectively. Long Island ELA scores showed a greater 2013-14 reduction: 39.6% to 36.8%.</w:t>
      </w:r>
    </w:p>
    <w:p w:rsidR="00114942" w:rsidRDefault="00114942" w:rsidP="00114942">
      <w:pPr>
        <w:spacing w:line="220" w:lineRule="exact"/>
        <w:jc w:val="both"/>
        <w:rPr>
          <w:rFonts w:ascii="Arial" w:hAnsi="Arial" w:cs="Arial"/>
          <w:b/>
        </w:rPr>
      </w:pPr>
      <w:r w:rsidRPr="00901428">
        <w:rPr>
          <w:rFonts w:ascii="Arial" w:hAnsi="Arial" w:cs="Arial"/>
          <w:b/>
        </w:rPr>
        <w:t xml:space="preserve">The gross inconsistency between Grade 3 NYS ELA outcomes for both 2013 and 2014 and alternative measures of literacy for the same years prompted an inquiry into possible reasons for this conflict. Mineola Grade 3 test data and NYS-released ELA reading passages and scoring data were analyzed in detail for both years. </w:t>
      </w:r>
    </w:p>
    <w:p w:rsidR="00114942" w:rsidRPr="00901428" w:rsidRDefault="00114942" w:rsidP="00114942">
      <w:pPr>
        <w:spacing w:line="220" w:lineRule="exact"/>
        <w:jc w:val="both"/>
        <w:rPr>
          <w:rFonts w:ascii="Arial" w:hAnsi="Arial" w:cs="Arial"/>
          <w:b/>
        </w:rPr>
      </w:pPr>
      <w:r w:rsidRPr="00901428">
        <w:rPr>
          <w:rFonts w:ascii="Arial" w:hAnsi="Arial" w:cs="Arial"/>
          <w:b/>
          <w:bCs/>
          <w:color w:val="000000"/>
          <w:bdr w:val="none" w:sz="0" w:space="0" w:color="auto" w:frame="1"/>
        </w:rPr>
        <w:t>It is to be noted that</w:t>
      </w:r>
      <w:r>
        <w:rPr>
          <w:rFonts w:ascii="Arial" w:hAnsi="Arial" w:cs="Arial"/>
          <w:b/>
          <w:bCs/>
          <w:color w:val="000000"/>
          <w:bdr w:val="none" w:sz="0" w:space="0" w:color="auto" w:frame="1"/>
        </w:rPr>
        <w:t>,</w:t>
      </w:r>
      <w:r w:rsidRPr="00901428">
        <w:rPr>
          <w:rFonts w:ascii="Arial" w:hAnsi="Arial" w:cs="Arial"/>
          <w:b/>
          <w:bCs/>
          <w:color w:val="000000"/>
          <w:bdr w:val="none" w:sz="0" w:space="0" w:color="auto" w:frame="1"/>
        </w:rPr>
        <w:t xml:space="preserve"> </w:t>
      </w:r>
      <w:r>
        <w:rPr>
          <w:rFonts w:ascii="Arial" w:hAnsi="Arial" w:cs="Arial"/>
          <w:b/>
          <w:bCs/>
          <w:color w:val="000000"/>
          <w:bdr w:val="none" w:sz="0" w:space="0" w:color="auto" w:frame="1"/>
        </w:rPr>
        <w:t xml:space="preserve">when the multiple correlational analysis among alternative measures of literacy was restricted to Grade 3 students with P-O-S-E© error scores &gt; 25%, </w:t>
      </w:r>
      <w:r w:rsidRPr="00901428">
        <w:rPr>
          <w:rFonts w:ascii="Arial" w:hAnsi="Arial" w:cs="Arial"/>
          <w:b/>
          <w:bCs/>
          <w:color w:val="000000"/>
          <w:bdr w:val="none" w:sz="0" w:space="0" w:color="auto" w:frame="1"/>
        </w:rPr>
        <w:t xml:space="preserve">ALL external correlations between the NYS ELA </w:t>
      </w:r>
      <w:r>
        <w:rPr>
          <w:rFonts w:ascii="Arial" w:hAnsi="Arial" w:cs="Arial"/>
          <w:b/>
          <w:bCs/>
          <w:color w:val="000000"/>
          <w:bdr w:val="none" w:sz="0" w:space="0" w:color="auto" w:frame="1"/>
        </w:rPr>
        <w:t xml:space="preserve">scores </w:t>
      </w:r>
      <w:r w:rsidRPr="00901428">
        <w:rPr>
          <w:rFonts w:ascii="Arial" w:hAnsi="Arial" w:cs="Arial"/>
          <w:b/>
          <w:bCs/>
          <w:color w:val="000000"/>
          <w:bdr w:val="none" w:sz="0" w:space="0" w:color="auto" w:frame="1"/>
        </w:rPr>
        <w:t xml:space="preserve">and </w:t>
      </w:r>
      <w:r>
        <w:rPr>
          <w:rFonts w:ascii="Arial" w:hAnsi="Arial" w:cs="Arial"/>
          <w:b/>
          <w:bCs/>
          <w:color w:val="000000"/>
          <w:bdr w:val="none" w:sz="0" w:space="0" w:color="auto" w:frame="1"/>
        </w:rPr>
        <w:t xml:space="preserve">the </w:t>
      </w:r>
      <w:r w:rsidRPr="00901428">
        <w:rPr>
          <w:rFonts w:ascii="Arial" w:hAnsi="Arial" w:cs="Arial"/>
          <w:b/>
          <w:bCs/>
          <w:color w:val="000000"/>
          <w:bdr w:val="none" w:sz="0" w:space="0" w:color="auto" w:frame="1"/>
        </w:rPr>
        <w:t>alternative literacy assessment instruments</w:t>
      </w:r>
      <w:r>
        <w:rPr>
          <w:rFonts w:ascii="Arial" w:hAnsi="Arial" w:cs="Arial"/>
          <w:b/>
          <w:bCs/>
          <w:color w:val="000000"/>
          <w:bdr w:val="none" w:sz="0" w:space="0" w:color="auto" w:frame="1"/>
        </w:rPr>
        <w:t xml:space="preserve"> </w:t>
      </w:r>
      <w:r w:rsidRPr="00901428">
        <w:rPr>
          <w:rFonts w:ascii="Arial" w:hAnsi="Arial" w:cs="Arial"/>
          <w:b/>
          <w:bCs/>
          <w:color w:val="000000"/>
          <w:bdr w:val="none" w:sz="0" w:space="0" w:color="auto" w:frame="1"/>
        </w:rPr>
        <w:t>were sig</w:t>
      </w:r>
      <w:r>
        <w:rPr>
          <w:rFonts w:ascii="Arial" w:hAnsi="Arial" w:cs="Arial"/>
          <w:b/>
          <w:bCs/>
          <w:color w:val="000000"/>
          <w:bdr w:val="none" w:sz="0" w:space="0" w:color="auto" w:frame="1"/>
        </w:rPr>
        <w:t xml:space="preserve">nificantly lower </w:t>
      </w:r>
      <w:r w:rsidRPr="00901428">
        <w:rPr>
          <w:rFonts w:ascii="Arial" w:hAnsi="Arial" w:cs="Arial"/>
          <w:b/>
          <w:bCs/>
          <w:color w:val="000000"/>
          <w:bdr w:val="none" w:sz="0" w:space="0" w:color="auto" w:frame="1"/>
        </w:rPr>
        <w:t>in 2014 than in 2013.</w:t>
      </w:r>
      <w:r>
        <w:rPr>
          <w:rFonts w:ascii="Arial" w:hAnsi="Arial" w:cs="Arial"/>
          <w:b/>
          <w:bCs/>
          <w:color w:val="000000"/>
          <w:bdr w:val="none" w:sz="0" w:space="0" w:color="auto" w:frame="1"/>
        </w:rPr>
        <w:t xml:space="preserve"> </w:t>
      </w:r>
    </w:p>
    <w:p w:rsidR="00114942" w:rsidRPr="00901428" w:rsidRDefault="00114942" w:rsidP="00114942">
      <w:pPr>
        <w:spacing w:line="220" w:lineRule="exact"/>
        <w:jc w:val="both"/>
        <w:rPr>
          <w:rFonts w:ascii="Arial" w:hAnsi="Arial" w:cs="Arial"/>
          <w:b/>
          <w:bCs/>
          <w:color w:val="000000"/>
          <w:bdr w:val="none" w:sz="0" w:space="0" w:color="auto" w:frame="1"/>
        </w:rPr>
      </w:pPr>
      <w:r w:rsidRPr="00901428">
        <w:rPr>
          <w:rFonts w:ascii="Arial" w:hAnsi="Arial" w:cs="Arial"/>
          <w:b/>
        </w:rPr>
        <w:t>Findings reveal significant issues with f</w:t>
      </w:r>
      <w:r w:rsidRPr="00901428">
        <w:rPr>
          <w:rFonts w:ascii="Arial" w:hAnsi="Arial" w:cs="Arial"/>
          <w:b/>
          <w:bCs/>
          <w:color w:val="000000"/>
          <w:bdr w:val="none" w:sz="0" w:space="0" w:color="auto" w:frame="1"/>
        </w:rPr>
        <w:t xml:space="preserve">ace validity of the NYS ELA examination as currently implemented. NYS ELA test passages for Grades 3 and 4 in 2013 and 2014 present an exaggerated range of grade-inappropriate reading levels effectively rendering invalid any test questions based on these passages. </w:t>
      </w:r>
      <w:r>
        <w:rPr>
          <w:rFonts w:ascii="Arial" w:hAnsi="Arial" w:cs="Arial"/>
          <w:b/>
          <w:bCs/>
          <w:color w:val="000000"/>
          <w:bdr w:val="none" w:sz="0" w:space="0" w:color="auto" w:frame="1"/>
        </w:rPr>
        <w:t>Reading levels for NYS-released 2014 Grade 3 ELA passages were well above grade level, well above the level for 2013 Grade 3 passages and even higher than Grade 4 passages for 2013.</w:t>
      </w:r>
    </w:p>
    <w:p w:rsidR="00114942" w:rsidRPr="00901428" w:rsidRDefault="00114942" w:rsidP="00114942">
      <w:pPr>
        <w:spacing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 xml:space="preserve">Data also suggest that reliability of the NYS ELA test outcomes may be compromised by the process of </w:t>
      </w:r>
      <w:hyperlink r:id="rId17" w:history="1">
        <w:r w:rsidRPr="00901428">
          <w:rPr>
            <w:rStyle w:val="Hyperlink"/>
            <w:rFonts w:ascii="Arial" w:hAnsi="Arial" w:cs="Arial"/>
            <w:b/>
            <w:bCs/>
            <w:i/>
            <w:bdr w:val="none" w:sz="0" w:space="0" w:color="auto" w:frame="1"/>
          </w:rPr>
          <w:t>“equating”</w:t>
        </w:r>
      </w:hyperlink>
      <w:r w:rsidRPr="00901428">
        <w:rPr>
          <w:rFonts w:ascii="Arial" w:hAnsi="Arial" w:cs="Arial"/>
          <w:b/>
          <w:bCs/>
          <w:color w:val="000000"/>
          <w:bdr w:val="none" w:sz="0" w:space="0" w:color="auto" w:frame="1"/>
        </w:rPr>
        <w:t xml:space="preserve"> applied by NY State to the 2014 ELA scores This is a post-hoc application of raw-score-to-scale-score transformations and scale-score-to-performance level transformations to achieve a preferred outcome in year 2014 relative to 2013. According to NYS: </w:t>
      </w:r>
    </w:p>
    <w:p w:rsidR="00114942" w:rsidRPr="00901428" w:rsidRDefault="00114942" w:rsidP="00114942">
      <w:pPr>
        <w:spacing w:line="250" w:lineRule="exact"/>
        <w:ind w:left="720" w:right="1710"/>
        <w:jc w:val="both"/>
        <w:rPr>
          <w:rFonts w:ascii="Arial" w:hAnsi="Arial" w:cs="Arial"/>
          <w:bCs/>
          <w:color w:val="000000"/>
          <w:sz w:val="20"/>
          <w:szCs w:val="20"/>
          <w:bdr w:val="none" w:sz="0" w:space="0" w:color="auto" w:frame="1"/>
        </w:rPr>
      </w:pPr>
      <w:r w:rsidRPr="00901428">
        <w:rPr>
          <w:rFonts w:ascii="Arial" w:hAnsi="Arial" w:cs="Arial"/>
          <w:bCs/>
          <w:i/>
          <w:color w:val="000000"/>
          <w:sz w:val="20"/>
          <w:szCs w:val="20"/>
          <w:bdr w:val="none" w:sz="0" w:space="0" w:color="auto" w:frame="1"/>
        </w:rPr>
        <w:t>“</w:t>
      </w:r>
      <w:r w:rsidRPr="00901428">
        <w:rPr>
          <w:rFonts w:ascii="Arial" w:hAnsi="Arial" w:cs="Arial"/>
          <w:i/>
          <w:color w:val="000000"/>
          <w:sz w:val="20"/>
          <w:szCs w:val="20"/>
          <w:shd w:val="clear" w:color="auto" w:fill="FFFFFF"/>
        </w:rPr>
        <w:t>The cut scores [defined boundaries of literacy proficiency categories L1-L4] did not change from 2013 to 2014.</w:t>
      </w:r>
      <w:r w:rsidRPr="00901428">
        <w:rPr>
          <w:rStyle w:val="apple-converted-space"/>
          <w:rFonts w:ascii="Arial" w:hAnsi="Arial" w:cs="Arial"/>
          <w:i/>
          <w:color w:val="000000"/>
          <w:sz w:val="20"/>
          <w:szCs w:val="20"/>
          <w:shd w:val="clear" w:color="auto" w:fill="FFFFFF"/>
        </w:rPr>
        <w:t> “</w:t>
      </w:r>
      <w:r w:rsidRPr="00901428">
        <w:rPr>
          <w:rFonts w:ascii="Arial" w:hAnsi="Arial" w:cs="Arial"/>
          <w:bCs/>
          <w:color w:val="000000"/>
          <w:sz w:val="20"/>
          <w:szCs w:val="20"/>
          <w:bdr w:val="none" w:sz="0" w:space="0" w:color="auto" w:frame="1"/>
        </w:rPr>
        <w:t xml:space="preserve"> </w:t>
      </w:r>
    </w:p>
    <w:p w:rsidR="00114942" w:rsidRPr="00901428" w:rsidRDefault="00114942" w:rsidP="00114942">
      <w:pPr>
        <w:spacing w:line="220" w:lineRule="exact"/>
        <w:ind w:right="1714"/>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In fact, the raw-to-scale score transformations were altered between 2013</w:t>
      </w:r>
      <w:r>
        <w:rPr>
          <w:rFonts w:ascii="Arial" w:hAnsi="Arial" w:cs="Arial"/>
          <w:b/>
          <w:bCs/>
          <w:color w:val="000000"/>
          <w:bdr w:val="none" w:sz="0" w:space="0" w:color="auto" w:frame="1"/>
        </w:rPr>
        <w:t xml:space="preserve"> </w:t>
      </w:r>
      <w:r w:rsidRPr="00901428">
        <w:rPr>
          <w:rFonts w:ascii="Arial" w:hAnsi="Arial" w:cs="Arial"/>
          <w:b/>
          <w:bCs/>
          <w:color w:val="000000"/>
          <w:bdr w:val="none" w:sz="0" w:space="0" w:color="auto" w:frame="1"/>
        </w:rPr>
        <w:t>-</w:t>
      </w:r>
      <w:r>
        <w:rPr>
          <w:rFonts w:ascii="Arial" w:hAnsi="Arial" w:cs="Arial"/>
          <w:b/>
          <w:bCs/>
          <w:color w:val="000000"/>
          <w:bdr w:val="none" w:sz="0" w:space="0" w:color="auto" w:frame="1"/>
        </w:rPr>
        <w:t xml:space="preserve"> </w:t>
      </w:r>
      <w:r w:rsidRPr="00901428">
        <w:rPr>
          <w:rFonts w:ascii="Arial" w:hAnsi="Arial" w:cs="Arial"/>
          <w:b/>
          <w:bCs/>
          <w:color w:val="000000"/>
          <w:bdr w:val="none" w:sz="0" w:space="0" w:color="auto" w:frame="1"/>
        </w:rPr>
        <w:t>2014 resulting in differing raw score values for each cut (scale) score. Continuing:</w:t>
      </w:r>
    </w:p>
    <w:p w:rsidR="00114942" w:rsidRPr="00901428" w:rsidRDefault="00114942" w:rsidP="00114942">
      <w:pPr>
        <w:spacing w:after="0" w:line="240" w:lineRule="exact"/>
        <w:ind w:left="720" w:right="1080"/>
        <w:jc w:val="both"/>
        <w:rPr>
          <w:rFonts w:ascii="Arial" w:hAnsi="Arial" w:cs="Arial"/>
          <w:i/>
          <w:color w:val="000000"/>
          <w:sz w:val="20"/>
          <w:szCs w:val="20"/>
          <w:shd w:val="clear" w:color="auto" w:fill="FFFFFF"/>
        </w:rPr>
      </w:pPr>
      <w:r w:rsidRPr="00901428">
        <w:rPr>
          <w:rFonts w:ascii="Arial" w:hAnsi="Arial" w:cs="Arial"/>
          <w:bCs/>
          <w:i/>
          <w:color w:val="000000"/>
          <w:sz w:val="20"/>
          <w:szCs w:val="20"/>
          <w:bdr w:val="none" w:sz="0" w:space="0" w:color="auto" w:frame="1"/>
        </w:rPr>
        <w:t>“</w:t>
      </w:r>
      <w:r w:rsidRPr="00901428">
        <w:rPr>
          <w:rFonts w:ascii="Arial" w:hAnsi="Arial" w:cs="Arial"/>
          <w:i/>
          <w:color w:val="000000"/>
          <w:sz w:val="20"/>
          <w:szCs w:val="20"/>
          <w:shd w:val="clear" w:color="auto" w:fill="FFFFFF"/>
        </w:rPr>
        <w:t xml:space="preserve">The purpose of the 2014 equating was to maintain the level of difficulty established by the standard setting process in 2013, when 95 teachers from across the state recommended the level of difficulty necessary to achieve proficiency (Level 3) and partial proficiency (Level 2). Based on student performance on common anchor test questions (the same items used in both 2013 and 2014), </w:t>
      </w:r>
      <w:r w:rsidRPr="00696406">
        <w:rPr>
          <w:rFonts w:ascii="Arial" w:hAnsi="Arial" w:cs="Arial"/>
          <w:i/>
          <w:color w:val="000000"/>
          <w:sz w:val="20"/>
          <w:szCs w:val="20"/>
          <w:highlight w:val="yellow"/>
          <w:shd w:val="clear" w:color="auto" w:fill="FFFFFF"/>
        </w:rPr>
        <w:t>the raw scores needed for each performance level were adjusted slightly to ensure that scale scores and performance levels are comparable from year to year.</w:t>
      </w:r>
      <w:r w:rsidRPr="00901428">
        <w:rPr>
          <w:rFonts w:ascii="Arial" w:hAnsi="Arial" w:cs="Arial"/>
          <w:i/>
          <w:color w:val="000000"/>
          <w:sz w:val="20"/>
          <w:szCs w:val="20"/>
          <w:shd w:val="clear" w:color="auto" w:fill="FFFFFF"/>
        </w:rPr>
        <w:t xml:space="preserve"> If the test is slightly easier, the number of raw score points needed to earn a performance level may increase slightly in order to maintain the performance standard. If the test is slightly harder, the number of raw score points needed to earn a performance level may decrease slightly in order to maintain t</w:t>
      </w:r>
      <w:r>
        <w:rPr>
          <w:rFonts w:ascii="Arial" w:hAnsi="Arial" w:cs="Arial"/>
          <w:i/>
          <w:color w:val="000000"/>
          <w:sz w:val="20"/>
          <w:szCs w:val="20"/>
          <w:shd w:val="clear" w:color="auto" w:fill="FFFFFF"/>
        </w:rPr>
        <w:t xml:space="preserve">he performance </w:t>
      </w:r>
      <w:r w:rsidRPr="00901428">
        <w:rPr>
          <w:rFonts w:ascii="Arial" w:hAnsi="Arial" w:cs="Arial"/>
          <w:i/>
          <w:color w:val="000000"/>
          <w:sz w:val="20"/>
          <w:szCs w:val="20"/>
          <w:shd w:val="clear" w:color="auto" w:fill="FFFFFF"/>
        </w:rPr>
        <w:t xml:space="preserve">standard.”        </w:t>
      </w:r>
      <w:r>
        <w:rPr>
          <w:rFonts w:ascii="Arial" w:hAnsi="Arial" w:cs="Arial"/>
          <w:i/>
          <w:color w:val="000000"/>
          <w:sz w:val="20"/>
          <w:szCs w:val="20"/>
          <w:shd w:val="clear" w:color="auto" w:fill="FFFFFF"/>
        </w:rPr>
        <w:t xml:space="preserve">                     </w:t>
      </w:r>
      <w:r w:rsidRPr="00901428">
        <w:rPr>
          <w:rFonts w:ascii="Arial" w:hAnsi="Arial" w:cs="Arial"/>
          <w:i/>
          <w:color w:val="000000"/>
          <w:sz w:val="20"/>
          <w:szCs w:val="20"/>
          <w:shd w:val="clear" w:color="auto" w:fill="FFFFFF"/>
        </w:rPr>
        <w:t xml:space="preserve"> …                </w:t>
      </w:r>
      <w:r w:rsidRPr="00901428">
        <w:rPr>
          <w:rFonts w:ascii="Arial" w:hAnsi="Arial" w:cs="Arial"/>
          <w:i/>
          <w:color w:val="000000"/>
          <w:sz w:val="20"/>
          <w:szCs w:val="20"/>
          <w:shd w:val="clear" w:color="auto" w:fill="FFFFFF"/>
        </w:rPr>
        <w:br/>
      </w:r>
    </w:p>
    <w:p w:rsidR="00114942" w:rsidRPr="00AC3736" w:rsidRDefault="00114942" w:rsidP="00114942">
      <w:pPr>
        <w:spacing w:after="0" w:line="240" w:lineRule="exact"/>
        <w:ind w:left="720" w:right="1080"/>
        <w:jc w:val="both"/>
        <w:rPr>
          <w:rFonts w:ascii="Arial" w:eastAsia="Verdana" w:hAnsi="Arial" w:cs="Arial"/>
          <w:sz w:val="20"/>
          <w:szCs w:val="20"/>
        </w:rPr>
      </w:pPr>
      <w:r w:rsidRPr="00901428">
        <w:rPr>
          <w:rFonts w:ascii="Arial" w:hAnsi="Arial" w:cs="Arial"/>
          <w:i/>
          <w:color w:val="000000"/>
          <w:sz w:val="20"/>
          <w:szCs w:val="20"/>
          <w:shd w:val="clear" w:color="auto" w:fill="FFFFFF"/>
        </w:rPr>
        <w:t>“…</w:t>
      </w:r>
      <w:r w:rsidRPr="00901428">
        <w:rPr>
          <w:rFonts w:ascii="Arial" w:eastAsia="Verdana" w:hAnsi="Arial" w:cs="Arial"/>
          <w:i/>
          <w:spacing w:val="6"/>
          <w:sz w:val="20"/>
          <w:szCs w:val="20"/>
        </w:rPr>
        <w:t>O</w:t>
      </w:r>
      <w:r w:rsidRPr="00901428">
        <w:rPr>
          <w:rFonts w:ascii="Arial" w:eastAsia="Verdana" w:hAnsi="Arial" w:cs="Arial"/>
          <w:i/>
          <w:sz w:val="20"/>
          <w:szCs w:val="20"/>
        </w:rPr>
        <w:t>n</w:t>
      </w:r>
      <w:r w:rsidRPr="00901428">
        <w:rPr>
          <w:rFonts w:ascii="Arial" w:eastAsia="Verdana" w:hAnsi="Arial" w:cs="Arial"/>
          <w:i/>
          <w:spacing w:val="-2"/>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4"/>
          <w:sz w:val="20"/>
          <w:szCs w:val="20"/>
        </w:rPr>
        <w:t>h</w:t>
      </w:r>
      <w:r w:rsidRPr="00901428">
        <w:rPr>
          <w:rFonts w:ascii="Arial" w:eastAsia="Verdana" w:hAnsi="Arial" w:cs="Arial"/>
          <w:i/>
          <w:sz w:val="20"/>
          <w:szCs w:val="20"/>
        </w:rPr>
        <w:t>e</w:t>
      </w:r>
      <w:r w:rsidRPr="00901428">
        <w:rPr>
          <w:rFonts w:ascii="Arial" w:eastAsia="Verdana" w:hAnsi="Arial" w:cs="Arial"/>
          <w:i/>
          <w:spacing w:val="-11"/>
          <w:sz w:val="20"/>
          <w:szCs w:val="20"/>
        </w:rPr>
        <w:t xml:space="preserve"> </w:t>
      </w:r>
      <w:r w:rsidRPr="00901428">
        <w:rPr>
          <w:rFonts w:ascii="Arial" w:eastAsia="Verdana" w:hAnsi="Arial" w:cs="Arial"/>
          <w:i/>
          <w:spacing w:val="4"/>
          <w:sz w:val="20"/>
          <w:szCs w:val="20"/>
        </w:rPr>
        <w:t>201</w:t>
      </w:r>
      <w:r w:rsidRPr="00901428">
        <w:rPr>
          <w:rFonts w:ascii="Arial" w:eastAsia="Verdana" w:hAnsi="Arial" w:cs="Arial"/>
          <w:i/>
          <w:sz w:val="20"/>
          <w:szCs w:val="20"/>
        </w:rPr>
        <w:t>4</w:t>
      </w:r>
      <w:r w:rsidRPr="00901428">
        <w:rPr>
          <w:rFonts w:ascii="Arial" w:eastAsia="Verdana" w:hAnsi="Arial" w:cs="Arial"/>
          <w:i/>
          <w:spacing w:val="-4"/>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3"/>
          <w:sz w:val="20"/>
          <w:szCs w:val="20"/>
        </w:rPr>
        <w:t>e</w:t>
      </w:r>
      <w:r w:rsidRPr="00901428">
        <w:rPr>
          <w:rFonts w:ascii="Arial" w:eastAsia="Verdana" w:hAnsi="Arial" w:cs="Arial"/>
          <w:i/>
          <w:spacing w:val="-5"/>
          <w:sz w:val="20"/>
          <w:szCs w:val="20"/>
        </w:rPr>
        <w:t>s</w:t>
      </w:r>
      <w:r w:rsidRPr="00901428">
        <w:rPr>
          <w:rFonts w:ascii="Arial" w:eastAsia="Verdana" w:hAnsi="Arial" w:cs="Arial"/>
          <w:i/>
          <w:spacing w:val="3"/>
          <w:sz w:val="20"/>
          <w:szCs w:val="20"/>
        </w:rPr>
        <w:t>t</w:t>
      </w:r>
      <w:r w:rsidRPr="00901428">
        <w:rPr>
          <w:rFonts w:ascii="Arial" w:eastAsia="Verdana" w:hAnsi="Arial" w:cs="Arial"/>
          <w:i/>
          <w:spacing w:val="-5"/>
          <w:sz w:val="20"/>
          <w:szCs w:val="20"/>
        </w:rPr>
        <w:t>s</w:t>
      </w:r>
      <w:r w:rsidRPr="00901428">
        <w:rPr>
          <w:rFonts w:ascii="Arial" w:eastAsia="Verdana" w:hAnsi="Arial" w:cs="Arial"/>
          <w:i/>
          <w:sz w:val="20"/>
          <w:szCs w:val="20"/>
        </w:rPr>
        <w:t>,</w:t>
      </w:r>
      <w:r w:rsidRPr="00901428">
        <w:rPr>
          <w:rFonts w:ascii="Arial" w:eastAsia="Verdana" w:hAnsi="Arial" w:cs="Arial"/>
          <w:i/>
          <w:spacing w:val="-15"/>
          <w:sz w:val="20"/>
          <w:szCs w:val="20"/>
        </w:rPr>
        <w:t xml:space="preserve"> </w:t>
      </w:r>
      <w:r w:rsidRPr="00901428">
        <w:rPr>
          <w:rFonts w:ascii="Arial" w:eastAsia="Verdana" w:hAnsi="Arial" w:cs="Arial"/>
          <w:i/>
          <w:spacing w:val="-3"/>
          <w:sz w:val="20"/>
          <w:szCs w:val="20"/>
        </w:rPr>
        <w:t>ye</w:t>
      </w:r>
      <w:r w:rsidRPr="00901428">
        <w:rPr>
          <w:rFonts w:ascii="Arial" w:eastAsia="Verdana" w:hAnsi="Arial" w:cs="Arial"/>
          <w:i/>
          <w:spacing w:val="-4"/>
          <w:sz w:val="20"/>
          <w:szCs w:val="20"/>
        </w:rPr>
        <w:t>a</w:t>
      </w:r>
      <w:r w:rsidRPr="00901428">
        <w:rPr>
          <w:rFonts w:ascii="Arial" w:eastAsia="Verdana" w:hAnsi="Arial" w:cs="Arial"/>
          <w:i/>
          <w:spacing w:val="-3"/>
          <w:sz w:val="20"/>
          <w:szCs w:val="20"/>
        </w:rPr>
        <w:t>r</w:t>
      </w:r>
      <w:r w:rsidRPr="00901428">
        <w:rPr>
          <w:rFonts w:ascii="Arial" w:eastAsia="Verdana" w:hAnsi="Arial" w:cs="Arial"/>
          <w:i/>
          <w:spacing w:val="7"/>
          <w:sz w:val="20"/>
          <w:szCs w:val="20"/>
        </w:rPr>
        <w:t>­</w:t>
      </w:r>
      <w:r w:rsidRPr="00901428">
        <w:rPr>
          <w:rFonts w:ascii="Arial" w:eastAsia="Verdana" w:hAnsi="Arial" w:cs="Arial"/>
          <w:i/>
          <w:spacing w:val="3"/>
          <w:sz w:val="20"/>
          <w:szCs w:val="20"/>
        </w:rPr>
        <w:t>t</w:t>
      </w:r>
      <w:r w:rsidRPr="00901428">
        <w:rPr>
          <w:rFonts w:ascii="Arial" w:eastAsia="Verdana" w:hAnsi="Arial" w:cs="Arial"/>
          <w:i/>
          <w:spacing w:val="-5"/>
          <w:sz w:val="20"/>
          <w:szCs w:val="20"/>
        </w:rPr>
        <w:t>o</w:t>
      </w:r>
      <w:r w:rsidRPr="00901428">
        <w:rPr>
          <w:rFonts w:ascii="Arial" w:eastAsia="Verdana" w:hAnsi="Arial" w:cs="Arial"/>
          <w:i/>
          <w:spacing w:val="7"/>
          <w:sz w:val="20"/>
          <w:szCs w:val="20"/>
        </w:rPr>
        <w:t>­</w:t>
      </w:r>
      <w:r w:rsidRPr="00901428">
        <w:rPr>
          <w:rFonts w:ascii="Arial" w:eastAsia="Verdana" w:hAnsi="Arial" w:cs="Arial"/>
          <w:i/>
          <w:spacing w:val="-3"/>
          <w:sz w:val="20"/>
          <w:szCs w:val="20"/>
        </w:rPr>
        <w:t>ye</w:t>
      </w:r>
      <w:r w:rsidRPr="00901428">
        <w:rPr>
          <w:rFonts w:ascii="Arial" w:eastAsia="Verdana" w:hAnsi="Arial" w:cs="Arial"/>
          <w:i/>
          <w:spacing w:val="-4"/>
          <w:sz w:val="20"/>
          <w:szCs w:val="20"/>
        </w:rPr>
        <w:t>a</w:t>
      </w:r>
      <w:r w:rsidRPr="00901428">
        <w:rPr>
          <w:rFonts w:ascii="Arial" w:eastAsia="Verdana" w:hAnsi="Arial" w:cs="Arial"/>
          <w:i/>
          <w:sz w:val="20"/>
          <w:szCs w:val="20"/>
        </w:rPr>
        <w:t>r</w:t>
      </w:r>
      <w:r w:rsidRPr="00901428">
        <w:rPr>
          <w:rFonts w:ascii="Arial" w:eastAsia="Verdana" w:hAnsi="Arial" w:cs="Arial"/>
          <w:i/>
          <w:spacing w:val="-18"/>
          <w:sz w:val="20"/>
          <w:szCs w:val="20"/>
        </w:rPr>
        <w:t xml:space="preserve"> </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z w:val="20"/>
          <w:szCs w:val="20"/>
        </w:rPr>
        <w:t>w</w:t>
      </w:r>
      <w:r w:rsidRPr="00901428">
        <w:rPr>
          <w:rFonts w:ascii="Arial" w:eastAsia="Verdana" w:hAnsi="Arial" w:cs="Arial"/>
          <w:i/>
          <w:spacing w:val="-7"/>
          <w:sz w:val="20"/>
          <w:szCs w:val="20"/>
        </w:rPr>
        <w:t xml:space="preserve"> </w:t>
      </w:r>
      <w:r w:rsidRPr="00901428">
        <w:rPr>
          <w:rFonts w:ascii="Arial" w:eastAsia="Verdana" w:hAnsi="Arial" w:cs="Arial"/>
          <w:i/>
          <w:spacing w:val="-5"/>
          <w:sz w:val="20"/>
          <w:szCs w:val="20"/>
        </w:rPr>
        <w:t>sco</w:t>
      </w:r>
      <w:r w:rsidRPr="00901428">
        <w:rPr>
          <w:rFonts w:ascii="Arial" w:eastAsia="Verdana" w:hAnsi="Arial" w:cs="Arial"/>
          <w:i/>
          <w:spacing w:val="-3"/>
          <w:sz w:val="20"/>
          <w:szCs w:val="20"/>
        </w:rPr>
        <w:t>r</w:t>
      </w:r>
      <w:r w:rsidRPr="00901428">
        <w:rPr>
          <w:rFonts w:ascii="Arial" w:eastAsia="Verdana" w:hAnsi="Arial" w:cs="Arial"/>
          <w:i/>
          <w:sz w:val="20"/>
          <w:szCs w:val="20"/>
        </w:rPr>
        <w:t>e</w:t>
      </w:r>
      <w:r w:rsidRPr="00901428">
        <w:rPr>
          <w:rFonts w:ascii="Arial" w:eastAsia="Verdana" w:hAnsi="Arial" w:cs="Arial"/>
          <w:i/>
          <w:spacing w:val="-13"/>
          <w:sz w:val="20"/>
          <w:szCs w:val="20"/>
        </w:rPr>
        <w:t xml:space="preserve"> </w:t>
      </w:r>
      <w:r w:rsidRPr="00901428">
        <w:rPr>
          <w:rFonts w:ascii="Arial" w:eastAsia="Verdana" w:hAnsi="Arial" w:cs="Arial"/>
          <w:i/>
          <w:spacing w:val="-5"/>
          <w:sz w:val="20"/>
          <w:szCs w:val="20"/>
        </w:rPr>
        <w:t>c</w:t>
      </w:r>
      <w:r w:rsidRPr="00901428">
        <w:rPr>
          <w:rFonts w:ascii="Arial" w:eastAsia="Verdana" w:hAnsi="Arial" w:cs="Arial"/>
          <w:i/>
          <w:spacing w:val="4"/>
          <w:sz w:val="20"/>
          <w:szCs w:val="20"/>
        </w:rPr>
        <w:t>h</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pacing w:val="6"/>
          <w:sz w:val="20"/>
          <w:szCs w:val="20"/>
        </w:rPr>
        <w:t>g</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6"/>
          <w:sz w:val="20"/>
          <w:szCs w:val="20"/>
        </w:rPr>
        <w:t xml:space="preserve"> </w:t>
      </w:r>
      <w:r w:rsidRPr="00901428">
        <w:rPr>
          <w:rFonts w:ascii="Arial" w:eastAsia="Verdana" w:hAnsi="Arial" w:cs="Arial"/>
          <w:i/>
          <w:spacing w:val="-4"/>
          <w:sz w:val="20"/>
          <w:szCs w:val="20"/>
        </w:rPr>
        <w:t>f</w:t>
      </w:r>
      <w:r w:rsidRPr="00901428">
        <w:rPr>
          <w:rFonts w:ascii="Arial" w:eastAsia="Verdana" w:hAnsi="Arial" w:cs="Arial"/>
          <w:i/>
          <w:spacing w:val="-5"/>
          <w:sz w:val="20"/>
          <w:szCs w:val="20"/>
        </w:rPr>
        <w:t>o</w:t>
      </w:r>
      <w:r w:rsidRPr="00901428">
        <w:rPr>
          <w:rFonts w:ascii="Arial" w:eastAsia="Verdana" w:hAnsi="Arial" w:cs="Arial"/>
          <w:i/>
          <w:sz w:val="20"/>
          <w:szCs w:val="20"/>
        </w:rPr>
        <w:t>r</w:t>
      </w:r>
      <w:r w:rsidRPr="00901428">
        <w:rPr>
          <w:rFonts w:ascii="Arial" w:eastAsia="Verdana" w:hAnsi="Arial" w:cs="Arial"/>
          <w:i/>
          <w:spacing w:val="-9"/>
          <w:sz w:val="20"/>
          <w:szCs w:val="20"/>
        </w:rPr>
        <w:t xml:space="preserve"> </w:t>
      </w:r>
      <w:r w:rsidRPr="00901428">
        <w:rPr>
          <w:rFonts w:ascii="Arial" w:eastAsia="Verdana" w:hAnsi="Arial" w:cs="Arial"/>
          <w:i/>
          <w:spacing w:val="3"/>
          <w:sz w:val="20"/>
          <w:szCs w:val="20"/>
        </w:rPr>
        <w:t>L</w:t>
      </w:r>
      <w:r w:rsidRPr="00901428">
        <w:rPr>
          <w:rFonts w:ascii="Arial" w:eastAsia="Verdana" w:hAnsi="Arial" w:cs="Arial"/>
          <w:i/>
          <w:spacing w:val="-3"/>
          <w:sz w:val="20"/>
          <w:szCs w:val="20"/>
        </w:rPr>
        <w:t>eve</w:t>
      </w:r>
      <w:r w:rsidRPr="00901428">
        <w:rPr>
          <w:rFonts w:ascii="Arial" w:eastAsia="Verdana" w:hAnsi="Arial" w:cs="Arial"/>
          <w:i/>
          <w:sz w:val="20"/>
          <w:szCs w:val="20"/>
        </w:rPr>
        <w:t>l</w:t>
      </w:r>
      <w:r w:rsidRPr="00901428">
        <w:rPr>
          <w:rFonts w:ascii="Arial" w:eastAsia="Verdana" w:hAnsi="Arial" w:cs="Arial"/>
          <w:i/>
          <w:spacing w:val="-13"/>
          <w:sz w:val="20"/>
          <w:szCs w:val="20"/>
        </w:rPr>
        <w:t xml:space="preserve"> </w:t>
      </w:r>
      <w:r w:rsidRPr="00901428">
        <w:rPr>
          <w:rFonts w:ascii="Arial" w:eastAsia="Verdana" w:hAnsi="Arial" w:cs="Arial"/>
          <w:i/>
          <w:sz w:val="20"/>
          <w:szCs w:val="20"/>
        </w:rPr>
        <w:t>3</w:t>
      </w:r>
      <w:r w:rsidRPr="00901428">
        <w:rPr>
          <w:rFonts w:ascii="Arial" w:eastAsia="Verdana" w:hAnsi="Arial" w:cs="Arial"/>
          <w:i/>
          <w:spacing w:val="-1"/>
          <w:sz w:val="20"/>
          <w:szCs w:val="20"/>
        </w:rPr>
        <w:t xml:space="preserve"> </w:t>
      </w:r>
      <w:r w:rsidRPr="00901428">
        <w:rPr>
          <w:rFonts w:ascii="Arial" w:eastAsia="Verdana" w:hAnsi="Arial" w:cs="Arial"/>
          <w:i/>
          <w:spacing w:val="1"/>
          <w:sz w:val="20"/>
          <w:szCs w:val="20"/>
        </w:rPr>
        <w:t>w</w:t>
      </w:r>
      <w:r w:rsidRPr="00901428">
        <w:rPr>
          <w:rFonts w:ascii="Arial" w:eastAsia="Verdana" w:hAnsi="Arial" w:cs="Arial"/>
          <w:i/>
          <w:spacing w:val="-3"/>
          <w:sz w:val="20"/>
          <w:szCs w:val="20"/>
        </w:rPr>
        <w:t>er</w:t>
      </w:r>
      <w:r w:rsidRPr="00901428">
        <w:rPr>
          <w:rFonts w:ascii="Arial" w:eastAsia="Verdana" w:hAnsi="Arial" w:cs="Arial"/>
          <w:i/>
          <w:sz w:val="20"/>
          <w:szCs w:val="20"/>
        </w:rPr>
        <w:t>e</w:t>
      </w:r>
      <w:r w:rsidRPr="00901428">
        <w:rPr>
          <w:rFonts w:ascii="Arial" w:eastAsia="Verdana" w:hAnsi="Arial" w:cs="Arial"/>
          <w:i/>
          <w:spacing w:val="-12"/>
          <w:sz w:val="20"/>
          <w:szCs w:val="20"/>
        </w:rPr>
        <w:t xml:space="preserve"> </w:t>
      </w:r>
      <w:r w:rsidRPr="00901428">
        <w:rPr>
          <w:rFonts w:ascii="Arial" w:eastAsia="Verdana" w:hAnsi="Arial" w:cs="Arial"/>
          <w:i/>
          <w:spacing w:val="-5"/>
          <w:sz w:val="20"/>
          <w:szCs w:val="20"/>
        </w:rPr>
        <w:t>s</w:t>
      </w:r>
      <w:r w:rsidRPr="00901428">
        <w:rPr>
          <w:rFonts w:ascii="Arial" w:eastAsia="Verdana" w:hAnsi="Arial" w:cs="Arial"/>
          <w:i/>
          <w:spacing w:val="2"/>
          <w:sz w:val="20"/>
          <w:szCs w:val="20"/>
        </w:rPr>
        <w:t>m</w:t>
      </w:r>
      <w:r w:rsidRPr="00901428">
        <w:rPr>
          <w:rFonts w:ascii="Arial" w:eastAsia="Verdana" w:hAnsi="Arial" w:cs="Arial"/>
          <w:i/>
          <w:spacing w:val="-4"/>
          <w:sz w:val="20"/>
          <w:szCs w:val="20"/>
        </w:rPr>
        <w:t>a</w:t>
      </w:r>
      <w:r w:rsidRPr="00901428">
        <w:rPr>
          <w:rFonts w:ascii="Arial" w:eastAsia="Verdana" w:hAnsi="Arial" w:cs="Arial"/>
          <w:i/>
          <w:spacing w:val="-5"/>
          <w:sz w:val="20"/>
          <w:szCs w:val="20"/>
        </w:rPr>
        <w:t>l</w:t>
      </w:r>
      <w:r w:rsidRPr="00901428">
        <w:rPr>
          <w:rFonts w:ascii="Arial" w:eastAsia="Verdana" w:hAnsi="Arial" w:cs="Arial"/>
          <w:i/>
          <w:sz w:val="20"/>
          <w:szCs w:val="20"/>
        </w:rPr>
        <w:t>l</w:t>
      </w:r>
      <w:r w:rsidRPr="00901428">
        <w:rPr>
          <w:rFonts w:ascii="Arial" w:eastAsia="Verdana" w:hAnsi="Arial" w:cs="Arial"/>
          <w:i/>
          <w:spacing w:val="-13"/>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3"/>
          <w:sz w:val="20"/>
          <w:szCs w:val="20"/>
        </w:rPr>
        <w:t>v</w:t>
      </w:r>
      <w:r w:rsidRPr="00901428">
        <w:rPr>
          <w:rFonts w:ascii="Arial" w:eastAsia="Verdana" w:hAnsi="Arial" w:cs="Arial"/>
          <w:i/>
          <w:spacing w:val="-4"/>
          <w:sz w:val="20"/>
          <w:szCs w:val="20"/>
        </w:rPr>
        <w:t>a</w:t>
      </w:r>
      <w:r w:rsidRPr="00901428">
        <w:rPr>
          <w:rFonts w:ascii="Arial" w:eastAsia="Verdana" w:hAnsi="Arial" w:cs="Arial"/>
          <w:i/>
          <w:spacing w:val="-3"/>
          <w:sz w:val="20"/>
          <w:szCs w:val="20"/>
        </w:rPr>
        <w:t>r</w:t>
      </w:r>
      <w:r w:rsidRPr="00901428">
        <w:rPr>
          <w:rFonts w:ascii="Arial" w:eastAsia="Verdana" w:hAnsi="Arial" w:cs="Arial"/>
          <w:i/>
          <w:spacing w:val="-5"/>
          <w:sz w:val="20"/>
          <w:szCs w:val="20"/>
        </w:rPr>
        <w:t>i</w:t>
      </w:r>
      <w:r w:rsidRPr="00901428">
        <w:rPr>
          <w:rFonts w:ascii="Arial" w:eastAsia="Verdana" w:hAnsi="Arial" w:cs="Arial"/>
          <w:i/>
          <w:spacing w:val="-3"/>
          <w:sz w:val="20"/>
          <w:szCs w:val="20"/>
        </w:rPr>
        <w:t>e</w:t>
      </w:r>
      <w:r w:rsidRPr="00901428">
        <w:rPr>
          <w:rFonts w:ascii="Arial" w:eastAsia="Verdana" w:hAnsi="Arial" w:cs="Arial"/>
          <w:i/>
          <w:sz w:val="20"/>
          <w:szCs w:val="20"/>
        </w:rPr>
        <w:t>d</w:t>
      </w:r>
      <w:r w:rsidRPr="00901428">
        <w:rPr>
          <w:rFonts w:ascii="Arial" w:eastAsia="Verdana" w:hAnsi="Arial" w:cs="Arial"/>
          <w:i/>
          <w:spacing w:val="-3"/>
          <w:sz w:val="20"/>
          <w:szCs w:val="20"/>
        </w:rPr>
        <w:t xml:space="preserve"> </w:t>
      </w:r>
      <w:r w:rsidRPr="00901428">
        <w:rPr>
          <w:rFonts w:ascii="Arial" w:eastAsia="Verdana" w:hAnsi="Arial" w:cs="Arial"/>
          <w:i/>
          <w:spacing w:val="6"/>
          <w:sz w:val="20"/>
          <w:szCs w:val="20"/>
        </w:rPr>
        <w:t>b</w:t>
      </w:r>
      <w:r w:rsidRPr="00901428">
        <w:rPr>
          <w:rFonts w:ascii="Arial" w:eastAsia="Verdana" w:hAnsi="Arial" w:cs="Arial"/>
          <w:i/>
          <w:sz w:val="20"/>
          <w:szCs w:val="20"/>
        </w:rPr>
        <w:t>y</w:t>
      </w:r>
      <w:r w:rsidRPr="00901428">
        <w:rPr>
          <w:rFonts w:ascii="Arial" w:eastAsia="Verdana" w:hAnsi="Arial" w:cs="Arial"/>
          <w:i/>
          <w:spacing w:val="-9"/>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 xml:space="preserve">. </w:t>
      </w:r>
      <w:r w:rsidRPr="00901428">
        <w:rPr>
          <w:rFonts w:ascii="Arial" w:eastAsia="Verdana" w:hAnsi="Arial" w:cs="Arial"/>
          <w:i/>
          <w:spacing w:val="-6"/>
          <w:sz w:val="20"/>
          <w:szCs w:val="20"/>
          <w:highlight w:val="yellow"/>
        </w:rPr>
        <w:t>R</w:t>
      </w:r>
      <w:r w:rsidRPr="00901428">
        <w:rPr>
          <w:rFonts w:ascii="Arial" w:eastAsia="Verdana" w:hAnsi="Arial" w:cs="Arial"/>
          <w:i/>
          <w:spacing w:val="-4"/>
          <w:sz w:val="20"/>
          <w:szCs w:val="20"/>
          <w:highlight w:val="yellow"/>
        </w:rPr>
        <w:t>a</w:t>
      </w:r>
      <w:r w:rsidRPr="00901428">
        <w:rPr>
          <w:rFonts w:ascii="Arial" w:eastAsia="Verdana" w:hAnsi="Arial" w:cs="Arial"/>
          <w:i/>
          <w:sz w:val="20"/>
          <w:szCs w:val="20"/>
          <w:highlight w:val="yellow"/>
        </w:rPr>
        <w:t>w</w:t>
      </w:r>
      <w:r w:rsidRPr="00901428">
        <w:rPr>
          <w:rFonts w:ascii="Arial" w:eastAsia="Verdana" w:hAnsi="Arial" w:cs="Arial"/>
          <w:i/>
          <w:spacing w:val="-8"/>
          <w:sz w:val="20"/>
          <w:szCs w:val="20"/>
          <w:highlight w:val="yellow"/>
        </w:rPr>
        <w:t xml:space="preserve"> </w:t>
      </w:r>
      <w:r w:rsidRPr="00901428">
        <w:rPr>
          <w:rFonts w:ascii="Arial" w:eastAsia="Verdana" w:hAnsi="Arial" w:cs="Arial"/>
          <w:i/>
          <w:spacing w:val="-5"/>
          <w:sz w:val="20"/>
          <w:szCs w:val="20"/>
          <w:highlight w:val="yellow"/>
        </w:rPr>
        <w:t>sco</w:t>
      </w:r>
      <w:r w:rsidRPr="00901428">
        <w:rPr>
          <w:rFonts w:ascii="Arial" w:eastAsia="Verdana" w:hAnsi="Arial" w:cs="Arial"/>
          <w:i/>
          <w:spacing w:val="-3"/>
          <w:sz w:val="20"/>
          <w:szCs w:val="20"/>
          <w:highlight w:val="yellow"/>
        </w:rPr>
        <w:t>re</w:t>
      </w:r>
      <w:r w:rsidRPr="00901428">
        <w:rPr>
          <w:rFonts w:ascii="Arial" w:eastAsia="Verdana" w:hAnsi="Arial" w:cs="Arial"/>
          <w:i/>
          <w:sz w:val="20"/>
          <w:szCs w:val="20"/>
          <w:highlight w:val="yellow"/>
        </w:rPr>
        <w:t>s</w:t>
      </w:r>
      <w:r w:rsidRPr="00901428">
        <w:rPr>
          <w:rFonts w:ascii="Arial" w:eastAsia="Verdana" w:hAnsi="Arial" w:cs="Arial"/>
          <w:i/>
          <w:spacing w:val="-14"/>
          <w:sz w:val="20"/>
          <w:szCs w:val="20"/>
          <w:highlight w:val="yellow"/>
        </w:rPr>
        <w:t xml:space="preserve"> </w:t>
      </w:r>
      <w:r w:rsidRPr="00901428">
        <w:rPr>
          <w:rFonts w:ascii="Arial" w:eastAsia="Verdana" w:hAnsi="Arial" w:cs="Arial"/>
          <w:i/>
          <w:spacing w:val="1"/>
          <w:sz w:val="20"/>
          <w:szCs w:val="20"/>
          <w:highlight w:val="yellow"/>
        </w:rPr>
        <w:t>w</w:t>
      </w:r>
      <w:r w:rsidRPr="00901428">
        <w:rPr>
          <w:rFonts w:ascii="Arial" w:eastAsia="Verdana" w:hAnsi="Arial" w:cs="Arial"/>
          <w:i/>
          <w:spacing w:val="-3"/>
          <w:sz w:val="20"/>
          <w:szCs w:val="20"/>
          <w:highlight w:val="yellow"/>
        </w:rPr>
        <w:t>e</w:t>
      </w:r>
      <w:r w:rsidRPr="00901428">
        <w:rPr>
          <w:rFonts w:ascii="Arial" w:eastAsia="Verdana" w:hAnsi="Arial" w:cs="Arial"/>
          <w:i/>
          <w:spacing w:val="4"/>
          <w:sz w:val="20"/>
          <w:szCs w:val="20"/>
          <w:highlight w:val="yellow"/>
        </w:rPr>
        <w:t>n</w:t>
      </w:r>
      <w:r w:rsidRPr="00901428">
        <w:rPr>
          <w:rFonts w:ascii="Arial" w:eastAsia="Verdana" w:hAnsi="Arial" w:cs="Arial"/>
          <w:i/>
          <w:sz w:val="20"/>
          <w:szCs w:val="20"/>
          <w:highlight w:val="yellow"/>
        </w:rPr>
        <w:t>t</w:t>
      </w:r>
      <w:r w:rsidRPr="00901428">
        <w:rPr>
          <w:rFonts w:ascii="Arial" w:eastAsia="Verdana" w:hAnsi="Arial" w:cs="Arial"/>
          <w:i/>
          <w:spacing w:val="-5"/>
          <w:sz w:val="20"/>
          <w:szCs w:val="20"/>
          <w:highlight w:val="yellow"/>
        </w:rPr>
        <w:t xml:space="preserve"> </w:t>
      </w:r>
      <w:r w:rsidRPr="00901428">
        <w:rPr>
          <w:rFonts w:ascii="Arial" w:eastAsia="Verdana" w:hAnsi="Arial" w:cs="Arial"/>
          <w:i/>
          <w:spacing w:val="6"/>
          <w:sz w:val="20"/>
          <w:szCs w:val="20"/>
          <w:highlight w:val="yellow"/>
        </w:rPr>
        <w:t>d</w:t>
      </w:r>
      <w:r w:rsidRPr="00901428">
        <w:rPr>
          <w:rFonts w:ascii="Arial" w:eastAsia="Verdana" w:hAnsi="Arial" w:cs="Arial"/>
          <w:i/>
          <w:spacing w:val="-5"/>
          <w:sz w:val="20"/>
          <w:szCs w:val="20"/>
          <w:highlight w:val="yellow"/>
        </w:rPr>
        <w:t>o</w:t>
      </w:r>
      <w:r w:rsidRPr="00901428">
        <w:rPr>
          <w:rFonts w:ascii="Arial" w:eastAsia="Verdana" w:hAnsi="Arial" w:cs="Arial"/>
          <w:i/>
          <w:spacing w:val="1"/>
          <w:sz w:val="20"/>
          <w:szCs w:val="20"/>
          <w:highlight w:val="yellow"/>
        </w:rPr>
        <w:t>w</w:t>
      </w:r>
      <w:r w:rsidRPr="00901428">
        <w:rPr>
          <w:rFonts w:ascii="Arial" w:eastAsia="Verdana" w:hAnsi="Arial" w:cs="Arial"/>
          <w:i/>
          <w:sz w:val="20"/>
          <w:szCs w:val="20"/>
          <w:highlight w:val="yellow"/>
        </w:rPr>
        <w:t>n</w:t>
      </w:r>
      <w:r w:rsidRPr="00901428">
        <w:rPr>
          <w:rFonts w:ascii="Arial" w:eastAsia="Verdana" w:hAnsi="Arial" w:cs="Arial"/>
          <w:i/>
          <w:spacing w:val="-5"/>
          <w:sz w:val="20"/>
          <w:szCs w:val="20"/>
          <w:highlight w:val="yellow"/>
        </w:rPr>
        <w:t xml:space="preserve"> sli</w:t>
      </w:r>
      <w:r w:rsidRPr="00901428">
        <w:rPr>
          <w:rFonts w:ascii="Arial" w:eastAsia="Verdana" w:hAnsi="Arial" w:cs="Arial"/>
          <w:i/>
          <w:spacing w:val="6"/>
          <w:sz w:val="20"/>
          <w:szCs w:val="20"/>
          <w:highlight w:val="yellow"/>
        </w:rPr>
        <w:t>g</w:t>
      </w:r>
      <w:r w:rsidRPr="00901428">
        <w:rPr>
          <w:rFonts w:ascii="Arial" w:eastAsia="Verdana" w:hAnsi="Arial" w:cs="Arial"/>
          <w:i/>
          <w:spacing w:val="4"/>
          <w:sz w:val="20"/>
          <w:szCs w:val="20"/>
          <w:highlight w:val="yellow"/>
        </w:rPr>
        <w:t>h</w:t>
      </w:r>
      <w:r w:rsidRPr="00901428">
        <w:rPr>
          <w:rFonts w:ascii="Arial" w:eastAsia="Verdana" w:hAnsi="Arial" w:cs="Arial"/>
          <w:i/>
          <w:spacing w:val="3"/>
          <w:sz w:val="20"/>
          <w:szCs w:val="20"/>
          <w:highlight w:val="yellow"/>
        </w:rPr>
        <w:t>t</w:t>
      </w:r>
      <w:r w:rsidRPr="00901428">
        <w:rPr>
          <w:rFonts w:ascii="Arial" w:eastAsia="Verdana" w:hAnsi="Arial" w:cs="Arial"/>
          <w:i/>
          <w:spacing w:val="-5"/>
          <w:sz w:val="20"/>
          <w:szCs w:val="20"/>
          <w:highlight w:val="yellow"/>
        </w:rPr>
        <w:t>l</w:t>
      </w:r>
      <w:r w:rsidRPr="00901428">
        <w:rPr>
          <w:rFonts w:ascii="Arial" w:eastAsia="Verdana" w:hAnsi="Arial" w:cs="Arial"/>
          <w:i/>
          <w:sz w:val="20"/>
          <w:szCs w:val="20"/>
          <w:highlight w:val="yellow"/>
        </w:rPr>
        <w:t>y</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5"/>
          <w:sz w:val="20"/>
          <w:szCs w:val="20"/>
          <w:highlight w:val="yellow"/>
        </w:rPr>
        <w:t>o</w:t>
      </w:r>
      <w:r w:rsidRPr="00901428">
        <w:rPr>
          <w:rFonts w:ascii="Arial" w:eastAsia="Verdana" w:hAnsi="Arial" w:cs="Arial"/>
          <w:i/>
          <w:sz w:val="20"/>
          <w:szCs w:val="20"/>
          <w:highlight w:val="yellow"/>
        </w:rPr>
        <w:t>n</w:t>
      </w:r>
      <w:r w:rsidRPr="00901428">
        <w:rPr>
          <w:rFonts w:ascii="Arial" w:eastAsia="Verdana" w:hAnsi="Arial" w:cs="Arial"/>
          <w:i/>
          <w:spacing w:val="-2"/>
          <w:sz w:val="20"/>
          <w:szCs w:val="20"/>
          <w:highlight w:val="yellow"/>
        </w:rPr>
        <w:t xml:space="preserve"> </w:t>
      </w:r>
      <w:r w:rsidRPr="00901428">
        <w:rPr>
          <w:rFonts w:ascii="Arial" w:eastAsia="Verdana" w:hAnsi="Arial" w:cs="Arial"/>
          <w:i/>
          <w:sz w:val="20"/>
          <w:szCs w:val="20"/>
          <w:highlight w:val="yellow"/>
        </w:rPr>
        <w:t>6</w:t>
      </w:r>
      <w:r w:rsidRPr="00901428">
        <w:rPr>
          <w:rFonts w:ascii="Arial" w:eastAsia="Verdana" w:hAnsi="Arial" w:cs="Arial"/>
          <w:i/>
          <w:spacing w:val="-1"/>
          <w:sz w:val="20"/>
          <w:szCs w:val="20"/>
          <w:highlight w:val="yellow"/>
        </w:rPr>
        <w:t xml:space="preserve"> </w:t>
      </w:r>
      <w:r w:rsidRPr="00901428">
        <w:rPr>
          <w:rFonts w:ascii="Arial" w:eastAsia="Verdana" w:hAnsi="Arial" w:cs="Arial"/>
          <w:i/>
          <w:spacing w:val="3"/>
          <w:sz w:val="20"/>
          <w:szCs w:val="20"/>
          <w:highlight w:val="yellow"/>
        </w:rPr>
        <w:t>t</w:t>
      </w:r>
      <w:r w:rsidRPr="00901428">
        <w:rPr>
          <w:rFonts w:ascii="Arial" w:eastAsia="Verdana" w:hAnsi="Arial" w:cs="Arial"/>
          <w:i/>
          <w:spacing w:val="-3"/>
          <w:sz w:val="20"/>
          <w:szCs w:val="20"/>
          <w:highlight w:val="yellow"/>
        </w:rPr>
        <w:t>e</w:t>
      </w:r>
      <w:r w:rsidRPr="00901428">
        <w:rPr>
          <w:rFonts w:ascii="Arial" w:eastAsia="Verdana" w:hAnsi="Arial" w:cs="Arial"/>
          <w:i/>
          <w:spacing w:val="-5"/>
          <w:sz w:val="20"/>
          <w:szCs w:val="20"/>
          <w:highlight w:val="yellow"/>
        </w:rPr>
        <w:t>s</w:t>
      </w:r>
      <w:r w:rsidRPr="00901428">
        <w:rPr>
          <w:rFonts w:ascii="Arial" w:eastAsia="Verdana" w:hAnsi="Arial" w:cs="Arial"/>
          <w:i/>
          <w:spacing w:val="3"/>
          <w:sz w:val="20"/>
          <w:szCs w:val="20"/>
          <w:highlight w:val="yellow"/>
        </w:rPr>
        <w:t>t</w:t>
      </w:r>
      <w:r w:rsidRPr="00901428">
        <w:rPr>
          <w:rFonts w:ascii="Arial" w:eastAsia="Verdana" w:hAnsi="Arial" w:cs="Arial"/>
          <w:i/>
          <w:sz w:val="20"/>
          <w:szCs w:val="20"/>
          <w:highlight w:val="yellow"/>
        </w:rPr>
        <w:t>s</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7"/>
          <w:sz w:val="20"/>
          <w:szCs w:val="20"/>
          <w:highlight w:val="yellow"/>
        </w:rPr>
        <w:t>(</w:t>
      </w:r>
      <w:r w:rsidRPr="00901428">
        <w:rPr>
          <w:rFonts w:ascii="Arial" w:eastAsia="Verdana" w:hAnsi="Arial" w:cs="Arial"/>
          <w:i/>
          <w:spacing w:val="-5"/>
          <w:sz w:val="20"/>
          <w:szCs w:val="20"/>
          <w:highlight w:val="yellow"/>
        </w:rPr>
        <w:t>i</w:t>
      </w:r>
      <w:r w:rsidRPr="00901428">
        <w:rPr>
          <w:rFonts w:ascii="Arial" w:eastAsia="Verdana" w:hAnsi="Arial" w:cs="Arial"/>
          <w:i/>
          <w:spacing w:val="4"/>
          <w:sz w:val="20"/>
          <w:szCs w:val="20"/>
          <w:highlight w:val="yellow"/>
        </w:rPr>
        <w:t>n</w:t>
      </w:r>
      <w:r w:rsidRPr="00901428">
        <w:rPr>
          <w:rFonts w:ascii="Arial" w:eastAsia="Verdana" w:hAnsi="Arial" w:cs="Arial"/>
          <w:i/>
          <w:spacing w:val="6"/>
          <w:sz w:val="20"/>
          <w:szCs w:val="20"/>
          <w:highlight w:val="yellow"/>
        </w:rPr>
        <w:t>d</w:t>
      </w:r>
      <w:r w:rsidRPr="00901428">
        <w:rPr>
          <w:rFonts w:ascii="Arial" w:eastAsia="Verdana" w:hAnsi="Arial" w:cs="Arial"/>
          <w:i/>
          <w:spacing w:val="-5"/>
          <w:sz w:val="20"/>
          <w:szCs w:val="20"/>
          <w:highlight w:val="yellow"/>
        </w:rPr>
        <w:t>ic</w:t>
      </w:r>
      <w:r w:rsidRPr="00901428">
        <w:rPr>
          <w:rFonts w:ascii="Arial" w:eastAsia="Verdana" w:hAnsi="Arial" w:cs="Arial"/>
          <w:i/>
          <w:spacing w:val="-4"/>
          <w:sz w:val="20"/>
          <w:szCs w:val="20"/>
          <w:highlight w:val="yellow"/>
        </w:rPr>
        <w:t>a</w:t>
      </w:r>
      <w:r w:rsidRPr="00901428">
        <w:rPr>
          <w:rFonts w:ascii="Arial" w:eastAsia="Verdana" w:hAnsi="Arial" w:cs="Arial"/>
          <w:i/>
          <w:spacing w:val="3"/>
          <w:sz w:val="20"/>
          <w:szCs w:val="20"/>
          <w:highlight w:val="yellow"/>
        </w:rPr>
        <w:t>t</w:t>
      </w:r>
      <w:r w:rsidRPr="00901428">
        <w:rPr>
          <w:rFonts w:ascii="Arial" w:eastAsia="Verdana" w:hAnsi="Arial" w:cs="Arial"/>
          <w:i/>
          <w:spacing w:val="-5"/>
          <w:sz w:val="20"/>
          <w:szCs w:val="20"/>
          <w:highlight w:val="yellow"/>
        </w:rPr>
        <w:t>i</w:t>
      </w:r>
      <w:r w:rsidRPr="00901428">
        <w:rPr>
          <w:rFonts w:ascii="Arial" w:eastAsia="Verdana" w:hAnsi="Arial" w:cs="Arial"/>
          <w:i/>
          <w:spacing w:val="4"/>
          <w:sz w:val="20"/>
          <w:szCs w:val="20"/>
          <w:highlight w:val="yellow"/>
        </w:rPr>
        <w:t>n</w:t>
      </w:r>
      <w:r w:rsidRPr="00901428">
        <w:rPr>
          <w:rFonts w:ascii="Arial" w:eastAsia="Verdana" w:hAnsi="Arial" w:cs="Arial"/>
          <w:i/>
          <w:sz w:val="20"/>
          <w:szCs w:val="20"/>
          <w:highlight w:val="yellow"/>
        </w:rPr>
        <w:t>g</w:t>
      </w:r>
      <w:r w:rsidRPr="00901428">
        <w:rPr>
          <w:rFonts w:ascii="Arial" w:eastAsia="Verdana" w:hAnsi="Arial" w:cs="Arial"/>
          <w:i/>
          <w:spacing w:val="-7"/>
          <w:sz w:val="20"/>
          <w:szCs w:val="20"/>
          <w:highlight w:val="yellow"/>
        </w:rPr>
        <w:t xml:space="preserve"> </w:t>
      </w:r>
      <w:r w:rsidRPr="00901428">
        <w:rPr>
          <w:rFonts w:ascii="Arial" w:eastAsia="Verdana" w:hAnsi="Arial" w:cs="Arial"/>
          <w:i/>
          <w:spacing w:val="-5"/>
          <w:sz w:val="20"/>
          <w:szCs w:val="20"/>
          <w:highlight w:val="yellow"/>
        </w:rPr>
        <w:t>sli</w:t>
      </w:r>
      <w:r w:rsidRPr="00901428">
        <w:rPr>
          <w:rFonts w:ascii="Arial" w:eastAsia="Verdana" w:hAnsi="Arial" w:cs="Arial"/>
          <w:i/>
          <w:spacing w:val="6"/>
          <w:sz w:val="20"/>
          <w:szCs w:val="20"/>
          <w:highlight w:val="yellow"/>
        </w:rPr>
        <w:t>g</w:t>
      </w:r>
      <w:r w:rsidRPr="00901428">
        <w:rPr>
          <w:rFonts w:ascii="Arial" w:eastAsia="Verdana" w:hAnsi="Arial" w:cs="Arial"/>
          <w:i/>
          <w:spacing w:val="4"/>
          <w:sz w:val="20"/>
          <w:szCs w:val="20"/>
          <w:highlight w:val="yellow"/>
        </w:rPr>
        <w:t>h</w:t>
      </w:r>
      <w:r w:rsidRPr="00901428">
        <w:rPr>
          <w:rFonts w:ascii="Arial" w:eastAsia="Verdana" w:hAnsi="Arial" w:cs="Arial"/>
          <w:i/>
          <w:spacing w:val="3"/>
          <w:sz w:val="20"/>
          <w:szCs w:val="20"/>
          <w:highlight w:val="yellow"/>
        </w:rPr>
        <w:t>t</w:t>
      </w:r>
      <w:r w:rsidRPr="00901428">
        <w:rPr>
          <w:rFonts w:ascii="Arial" w:eastAsia="Verdana" w:hAnsi="Arial" w:cs="Arial"/>
          <w:i/>
          <w:spacing w:val="-5"/>
          <w:sz w:val="20"/>
          <w:szCs w:val="20"/>
          <w:highlight w:val="yellow"/>
        </w:rPr>
        <w:t>l</w:t>
      </w:r>
      <w:r w:rsidRPr="00901428">
        <w:rPr>
          <w:rFonts w:ascii="Arial" w:eastAsia="Verdana" w:hAnsi="Arial" w:cs="Arial"/>
          <w:i/>
          <w:sz w:val="20"/>
          <w:szCs w:val="20"/>
          <w:highlight w:val="yellow"/>
        </w:rPr>
        <w:t>y</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4"/>
          <w:sz w:val="20"/>
          <w:szCs w:val="20"/>
          <w:highlight w:val="yellow"/>
        </w:rPr>
        <w:t>h</w:t>
      </w:r>
      <w:r w:rsidRPr="00901428">
        <w:rPr>
          <w:rFonts w:ascii="Arial" w:eastAsia="Verdana" w:hAnsi="Arial" w:cs="Arial"/>
          <w:i/>
          <w:spacing w:val="-4"/>
          <w:sz w:val="20"/>
          <w:szCs w:val="20"/>
          <w:highlight w:val="yellow"/>
        </w:rPr>
        <w:t>a</w:t>
      </w:r>
      <w:r w:rsidRPr="00901428">
        <w:rPr>
          <w:rFonts w:ascii="Arial" w:eastAsia="Verdana" w:hAnsi="Arial" w:cs="Arial"/>
          <w:i/>
          <w:spacing w:val="-3"/>
          <w:sz w:val="20"/>
          <w:szCs w:val="20"/>
          <w:highlight w:val="yellow"/>
        </w:rPr>
        <w:t>r</w:t>
      </w:r>
      <w:r w:rsidRPr="00901428">
        <w:rPr>
          <w:rFonts w:ascii="Arial" w:eastAsia="Verdana" w:hAnsi="Arial" w:cs="Arial"/>
          <w:i/>
          <w:spacing w:val="6"/>
          <w:sz w:val="20"/>
          <w:szCs w:val="20"/>
          <w:highlight w:val="yellow"/>
        </w:rPr>
        <w:t>d</w:t>
      </w:r>
      <w:r w:rsidRPr="00901428">
        <w:rPr>
          <w:rFonts w:ascii="Arial" w:eastAsia="Verdana" w:hAnsi="Arial" w:cs="Arial"/>
          <w:i/>
          <w:spacing w:val="-3"/>
          <w:sz w:val="20"/>
          <w:szCs w:val="20"/>
          <w:highlight w:val="yellow"/>
        </w:rPr>
        <w:t>e</w:t>
      </w:r>
      <w:r w:rsidRPr="00901428">
        <w:rPr>
          <w:rFonts w:ascii="Arial" w:eastAsia="Verdana" w:hAnsi="Arial" w:cs="Arial"/>
          <w:i/>
          <w:sz w:val="20"/>
          <w:szCs w:val="20"/>
          <w:highlight w:val="yellow"/>
        </w:rPr>
        <w:t>r</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3"/>
          <w:sz w:val="20"/>
          <w:szCs w:val="20"/>
          <w:highlight w:val="yellow"/>
        </w:rPr>
        <w:t>t</w:t>
      </w:r>
      <w:r w:rsidRPr="00901428">
        <w:rPr>
          <w:rFonts w:ascii="Arial" w:eastAsia="Verdana" w:hAnsi="Arial" w:cs="Arial"/>
          <w:i/>
          <w:spacing w:val="-3"/>
          <w:sz w:val="20"/>
          <w:szCs w:val="20"/>
          <w:highlight w:val="yellow"/>
        </w:rPr>
        <w:t>e</w:t>
      </w:r>
      <w:r w:rsidRPr="00901428">
        <w:rPr>
          <w:rFonts w:ascii="Arial" w:eastAsia="Verdana" w:hAnsi="Arial" w:cs="Arial"/>
          <w:i/>
          <w:spacing w:val="-5"/>
          <w:sz w:val="20"/>
          <w:szCs w:val="20"/>
          <w:highlight w:val="yellow"/>
        </w:rPr>
        <w:t>s</w:t>
      </w:r>
      <w:r w:rsidRPr="00901428">
        <w:rPr>
          <w:rFonts w:ascii="Arial" w:eastAsia="Verdana" w:hAnsi="Arial" w:cs="Arial"/>
          <w:i/>
          <w:spacing w:val="3"/>
          <w:sz w:val="20"/>
          <w:szCs w:val="20"/>
          <w:highlight w:val="yellow"/>
        </w:rPr>
        <w:t>t</w:t>
      </w:r>
      <w:r w:rsidRPr="00901428">
        <w:rPr>
          <w:rFonts w:ascii="Arial" w:eastAsia="Verdana" w:hAnsi="Arial" w:cs="Arial"/>
          <w:i/>
          <w:sz w:val="20"/>
          <w:szCs w:val="20"/>
          <w:highlight w:val="yellow"/>
        </w:rPr>
        <w:t>s</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5"/>
          <w:sz w:val="20"/>
          <w:szCs w:val="20"/>
          <w:highlight w:val="yellow"/>
        </w:rPr>
        <w:t>i</w:t>
      </w:r>
      <w:r w:rsidRPr="00901428">
        <w:rPr>
          <w:rFonts w:ascii="Arial" w:eastAsia="Verdana" w:hAnsi="Arial" w:cs="Arial"/>
          <w:i/>
          <w:sz w:val="20"/>
          <w:szCs w:val="20"/>
          <w:highlight w:val="yellow"/>
        </w:rPr>
        <w:t>n</w:t>
      </w:r>
      <w:r w:rsidRPr="00901428">
        <w:rPr>
          <w:rFonts w:ascii="Arial" w:eastAsia="Verdana" w:hAnsi="Arial" w:cs="Arial"/>
          <w:i/>
          <w:spacing w:val="-2"/>
          <w:sz w:val="20"/>
          <w:szCs w:val="20"/>
          <w:highlight w:val="yellow"/>
        </w:rPr>
        <w:t xml:space="preserve"> </w:t>
      </w:r>
      <w:r w:rsidRPr="00901428">
        <w:rPr>
          <w:rFonts w:ascii="Arial" w:eastAsia="Verdana" w:hAnsi="Arial" w:cs="Arial"/>
          <w:i/>
          <w:spacing w:val="4"/>
          <w:sz w:val="20"/>
          <w:szCs w:val="20"/>
          <w:highlight w:val="yellow"/>
        </w:rPr>
        <w:t>201</w:t>
      </w:r>
      <w:r w:rsidRPr="00901428">
        <w:rPr>
          <w:rFonts w:ascii="Arial" w:eastAsia="Verdana" w:hAnsi="Arial" w:cs="Arial"/>
          <w:i/>
          <w:sz w:val="20"/>
          <w:szCs w:val="20"/>
          <w:highlight w:val="yellow"/>
        </w:rPr>
        <w:t>4</w:t>
      </w:r>
      <w:r w:rsidRPr="00901428">
        <w:rPr>
          <w:rFonts w:ascii="Arial" w:eastAsia="Verdana" w:hAnsi="Arial" w:cs="Arial"/>
          <w:i/>
          <w:spacing w:val="-4"/>
          <w:sz w:val="20"/>
          <w:szCs w:val="20"/>
          <w:highlight w:val="yellow"/>
        </w:rPr>
        <w:t xml:space="preserve"> </w:t>
      </w:r>
      <w:r w:rsidRPr="00901428">
        <w:rPr>
          <w:rFonts w:ascii="Arial" w:eastAsia="Verdana" w:hAnsi="Arial" w:cs="Arial"/>
          <w:i/>
          <w:spacing w:val="-5"/>
          <w:sz w:val="20"/>
          <w:szCs w:val="20"/>
          <w:highlight w:val="yellow"/>
        </w:rPr>
        <w:t>co</w:t>
      </w:r>
      <w:r w:rsidRPr="00901428">
        <w:rPr>
          <w:rFonts w:ascii="Arial" w:eastAsia="Verdana" w:hAnsi="Arial" w:cs="Arial"/>
          <w:i/>
          <w:spacing w:val="2"/>
          <w:sz w:val="20"/>
          <w:szCs w:val="20"/>
          <w:highlight w:val="yellow"/>
        </w:rPr>
        <w:t>m</w:t>
      </w:r>
      <w:r w:rsidRPr="00901428">
        <w:rPr>
          <w:rFonts w:ascii="Arial" w:eastAsia="Verdana" w:hAnsi="Arial" w:cs="Arial"/>
          <w:i/>
          <w:spacing w:val="6"/>
          <w:sz w:val="20"/>
          <w:szCs w:val="20"/>
          <w:highlight w:val="yellow"/>
        </w:rPr>
        <w:t>p</w:t>
      </w:r>
      <w:r w:rsidRPr="00901428">
        <w:rPr>
          <w:rFonts w:ascii="Arial" w:eastAsia="Verdana" w:hAnsi="Arial" w:cs="Arial"/>
          <w:i/>
          <w:spacing w:val="-4"/>
          <w:sz w:val="20"/>
          <w:szCs w:val="20"/>
          <w:highlight w:val="yellow"/>
        </w:rPr>
        <w:t>a</w:t>
      </w:r>
      <w:r w:rsidRPr="00901428">
        <w:rPr>
          <w:rFonts w:ascii="Arial" w:eastAsia="Verdana" w:hAnsi="Arial" w:cs="Arial"/>
          <w:i/>
          <w:spacing w:val="-3"/>
          <w:sz w:val="20"/>
          <w:szCs w:val="20"/>
          <w:highlight w:val="yellow"/>
        </w:rPr>
        <w:t>re</w:t>
      </w:r>
      <w:r w:rsidRPr="00901428">
        <w:rPr>
          <w:rFonts w:ascii="Arial" w:eastAsia="Verdana" w:hAnsi="Arial" w:cs="Arial"/>
          <w:i/>
          <w:sz w:val="20"/>
          <w:szCs w:val="20"/>
          <w:highlight w:val="yellow"/>
        </w:rPr>
        <w:t>d</w:t>
      </w:r>
      <w:r w:rsidRPr="00901428">
        <w:rPr>
          <w:rFonts w:ascii="Arial" w:eastAsia="Verdana" w:hAnsi="Arial" w:cs="Arial"/>
          <w:i/>
          <w:spacing w:val="-6"/>
          <w:sz w:val="20"/>
          <w:szCs w:val="20"/>
          <w:highlight w:val="yellow"/>
        </w:rPr>
        <w:t xml:space="preserve"> </w:t>
      </w:r>
      <w:r w:rsidRPr="00901428">
        <w:rPr>
          <w:rFonts w:ascii="Arial" w:eastAsia="Verdana" w:hAnsi="Arial" w:cs="Arial"/>
          <w:i/>
          <w:spacing w:val="3"/>
          <w:sz w:val="20"/>
          <w:szCs w:val="20"/>
          <w:highlight w:val="yellow"/>
        </w:rPr>
        <w:t>t</w:t>
      </w:r>
      <w:r w:rsidRPr="00901428">
        <w:rPr>
          <w:rFonts w:ascii="Arial" w:eastAsia="Verdana" w:hAnsi="Arial" w:cs="Arial"/>
          <w:i/>
          <w:sz w:val="20"/>
          <w:szCs w:val="20"/>
          <w:highlight w:val="yellow"/>
        </w:rPr>
        <w:t>o</w:t>
      </w:r>
      <w:r w:rsidRPr="00901428">
        <w:rPr>
          <w:rFonts w:ascii="Arial" w:eastAsia="Verdana" w:hAnsi="Arial" w:cs="Arial"/>
          <w:i/>
          <w:spacing w:val="-12"/>
          <w:sz w:val="20"/>
          <w:szCs w:val="20"/>
          <w:highlight w:val="yellow"/>
        </w:rPr>
        <w:t xml:space="preserve"> </w:t>
      </w:r>
      <w:r w:rsidRPr="00901428">
        <w:rPr>
          <w:rFonts w:ascii="Arial" w:eastAsia="Verdana" w:hAnsi="Arial" w:cs="Arial"/>
          <w:i/>
          <w:spacing w:val="4"/>
          <w:sz w:val="20"/>
          <w:szCs w:val="20"/>
          <w:highlight w:val="yellow"/>
        </w:rPr>
        <w:t>201</w:t>
      </w:r>
      <w:r w:rsidRPr="00901428">
        <w:rPr>
          <w:rFonts w:ascii="Arial" w:eastAsia="Verdana" w:hAnsi="Arial" w:cs="Arial"/>
          <w:i/>
          <w:sz w:val="20"/>
          <w:szCs w:val="20"/>
          <w:highlight w:val="yellow"/>
        </w:rPr>
        <w:t xml:space="preserve">3 </w:t>
      </w:r>
      <w:r w:rsidRPr="00901428">
        <w:rPr>
          <w:rFonts w:ascii="Arial" w:eastAsia="Verdana" w:hAnsi="Arial" w:cs="Arial"/>
          <w:i/>
          <w:spacing w:val="-4"/>
          <w:sz w:val="20"/>
          <w:szCs w:val="20"/>
          <w:highlight w:val="yellow"/>
        </w:rPr>
        <w:t>f</w:t>
      </w:r>
      <w:r w:rsidRPr="00901428">
        <w:rPr>
          <w:rFonts w:ascii="Arial" w:eastAsia="Verdana" w:hAnsi="Arial" w:cs="Arial"/>
          <w:i/>
          <w:spacing w:val="-5"/>
          <w:sz w:val="20"/>
          <w:szCs w:val="20"/>
          <w:highlight w:val="yellow"/>
        </w:rPr>
        <w:t>o</w:t>
      </w:r>
      <w:r w:rsidRPr="00901428">
        <w:rPr>
          <w:rFonts w:ascii="Arial" w:eastAsia="Verdana" w:hAnsi="Arial" w:cs="Arial"/>
          <w:i/>
          <w:sz w:val="20"/>
          <w:szCs w:val="20"/>
          <w:highlight w:val="yellow"/>
        </w:rPr>
        <w:t>r</w:t>
      </w:r>
      <w:r w:rsidRPr="00901428">
        <w:rPr>
          <w:rFonts w:ascii="Arial" w:eastAsia="Verdana" w:hAnsi="Arial" w:cs="Arial"/>
          <w:i/>
          <w:spacing w:val="-9"/>
          <w:sz w:val="20"/>
          <w:szCs w:val="20"/>
          <w:highlight w:val="yellow"/>
        </w:rPr>
        <w:t xml:space="preserve"> </w:t>
      </w:r>
      <w:r w:rsidRPr="00901428">
        <w:rPr>
          <w:rFonts w:ascii="Arial" w:eastAsia="Verdana" w:hAnsi="Arial" w:cs="Arial"/>
          <w:i/>
          <w:spacing w:val="-6"/>
          <w:sz w:val="20"/>
          <w:szCs w:val="20"/>
          <w:highlight w:val="yellow"/>
        </w:rPr>
        <w:t>G</w:t>
      </w:r>
      <w:r w:rsidRPr="00901428">
        <w:rPr>
          <w:rFonts w:ascii="Arial" w:eastAsia="Verdana" w:hAnsi="Arial" w:cs="Arial"/>
          <w:i/>
          <w:spacing w:val="-3"/>
          <w:sz w:val="20"/>
          <w:szCs w:val="20"/>
          <w:highlight w:val="yellow"/>
        </w:rPr>
        <w:t>r</w:t>
      </w:r>
      <w:r w:rsidRPr="00901428">
        <w:rPr>
          <w:rFonts w:ascii="Arial" w:eastAsia="Verdana" w:hAnsi="Arial" w:cs="Arial"/>
          <w:i/>
          <w:spacing w:val="-4"/>
          <w:sz w:val="20"/>
          <w:szCs w:val="20"/>
          <w:highlight w:val="yellow"/>
        </w:rPr>
        <w:t>a</w:t>
      </w:r>
      <w:r w:rsidRPr="00901428">
        <w:rPr>
          <w:rFonts w:ascii="Arial" w:eastAsia="Verdana" w:hAnsi="Arial" w:cs="Arial"/>
          <w:i/>
          <w:spacing w:val="6"/>
          <w:sz w:val="20"/>
          <w:szCs w:val="20"/>
          <w:highlight w:val="yellow"/>
        </w:rPr>
        <w:t>d</w:t>
      </w:r>
      <w:r w:rsidRPr="00901428">
        <w:rPr>
          <w:rFonts w:ascii="Arial" w:eastAsia="Verdana" w:hAnsi="Arial" w:cs="Arial"/>
          <w:i/>
          <w:spacing w:val="-3"/>
          <w:sz w:val="20"/>
          <w:szCs w:val="20"/>
          <w:highlight w:val="yellow"/>
        </w:rPr>
        <w:t>e</w:t>
      </w:r>
      <w:r w:rsidRPr="00901428">
        <w:rPr>
          <w:rFonts w:ascii="Arial" w:eastAsia="Verdana" w:hAnsi="Arial" w:cs="Arial"/>
          <w:i/>
          <w:sz w:val="20"/>
          <w:szCs w:val="20"/>
          <w:highlight w:val="yellow"/>
        </w:rPr>
        <w:t>s</w:t>
      </w:r>
      <w:r w:rsidRPr="00901428">
        <w:rPr>
          <w:rFonts w:ascii="Arial" w:eastAsia="Verdana" w:hAnsi="Arial" w:cs="Arial"/>
          <w:i/>
          <w:spacing w:val="-15"/>
          <w:sz w:val="20"/>
          <w:szCs w:val="20"/>
          <w:highlight w:val="yellow"/>
        </w:rPr>
        <w:t xml:space="preserve"> </w:t>
      </w:r>
      <w:r w:rsidRPr="00901428">
        <w:rPr>
          <w:rFonts w:ascii="Arial" w:eastAsia="Verdana" w:hAnsi="Arial" w:cs="Arial"/>
          <w:i/>
          <w:spacing w:val="4"/>
          <w:sz w:val="20"/>
          <w:szCs w:val="20"/>
          <w:highlight w:val="yellow"/>
        </w:rPr>
        <w:t>3</w:t>
      </w:r>
      <w:r w:rsidRPr="00901428">
        <w:rPr>
          <w:rFonts w:ascii="Arial" w:eastAsia="Verdana" w:hAnsi="Arial" w:cs="Arial"/>
          <w:i/>
          <w:sz w:val="20"/>
          <w:szCs w:val="20"/>
          <w:highlight w:val="yellow"/>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4</w:t>
      </w:r>
      <w:r w:rsidRPr="00901428">
        <w:rPr>
          <w:rFonts w:ascii="Arial" w:eastAsia="Verdana" w:hAnsi="Arial" w:cs="Arial"/>
          <w:i/>
          <w:sz w:val="20"/>
          <w:szCs w:val="20"/>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7</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E</w:t>
      </w:r>
      <w:r w:rsidRPr="00901428">
        <w:rPr>
          <w:rFonts w:ascii="Arial" w:eastAsia="Verdana" w:hAnsi="Arial" w:cs="Arial"/>
          <w:i/>
          <w:spacing w:val="3"/>
          <w:sz w:val="20"/>
          <w:szCs w:val="20"/>
        </w:rPr>
        <w:t>L</w:t>
      </w:r>
      <w:r w:rsidRPr="00901428">
        <w:rPr>
          <w:rFonts w:ascii="Arial" w:eastAsia="Verdana" w:hAnsi="Arial" w:cs="Arial"/>
          <w:i/>
          <w:sz w:val="20"/>
          <w:szCs w:val="20"/>
        </w:rPr>
        <w:t>A</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5"/>
          <w:sz w:val="20"/>
          <w:szCs w:val="20"/>
        </w:rPr>
        <w:t xml:space="preserve"> </w:t>
      </w:r>
      <w:r w:rsidRPr="00901428">
        <w:rPr>
          <w:rFonts w:ascii="Arial" w:eastAsia="Verdana" w:hAnsi="Arial" w:cs="Arial"/>
          <w:i/>
          <w:spacing w:val="4"/>
          <w:sz w:val="20"/>
          <w:szCs w:val="20"/>
        </w:rPr>
        <w:t>3</w:t>
      </w:r>
      <w:r w:rsidRPr="00901428">
        <w:rPr>
          <w:rFonts w:ascii="Arial" w:eastAsia="Verdana" w:hAnsi="Arial" w:cs="Arial"/>
          <w:i/>
          <w:sz w:val="20"/>
          <w:szCs w:val="20"/>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5</w:t>
      </w:r>
      <w:r w:rsidRPr="00901428">
        <w:rPr>
          <w:rFonts w:ascii="Arial" w:eastAsia="Verdana" w:hAnsi="Arial" w:cs="Arial"/>
          <w:i/>
          <w:sz w:val="20"/>
          <w:szCs w:val="20"/>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6</w:t>
      </w:r>
      <w:r w:rsidRPr="00901428">
        <w:rPr>
          <w:rFonts w:ascii="Arial" w:eastAsia="Verdana" w:hAnsi="Arial" w:cs="Arial"/>
          <w:i/>
          <w:spacing w:val="-1"/>
          <w:sz w:val="20"/>
          <w:szCs w:val="20"/>
        </w:rPr>
        <w:t xml:space="preserve"> </w:t>
      </w:r>
      <w:r w:rsidRPr="00901428">
        <w:rPr>
          <w:rFonts w:ascii="Arial" w:eastAsia="Verdana" w:hAnsi="Arial" w:cs="Arial"/>
          <w:i/>
          <w:spacing w:val="-3"/>
          <w:sz w:val="20"/>
          <w:szCs w:val="20"/>
        </w:rPr>
        <w:t>M</w:t>
      </w:r>
      <w:r w:rsidRPr="00901428">
        <w:rPr>
          <w:rFonts w:ascii="Arial" w:eastAsia="Verdana" w:hAnsi="Arial" w:cs="Arial"/>
          <w:i/>
          <w:spacing w:val="-4"/>
          <w:sz w:val="20"/>
          <w:szCs w:val="20"/>
        </w:rPr>
        <w:t>a</w:t>
      </w:r>
      <w:r w:rsidRPr="00901428">
        <w:rPr>
          <w:rFonts w:ascii="Arial" w:eastAsia="Verdana" w:hAnsi="Arial" w:cs="Arial"/>
          <w:i/>
          <w:spacing w:val="3"/>
          <w:sz w:val="20"/>
          <w:szCs w:val="20"/>
        </w:rPr>
        <w:t>t</w:t>
      </w:r>
      <w:r w:rsidRPr="00901428">
        <w:rPr>
          <w:rFonts w:ascii="Arial" w:eastAsia="Verdana" w:hAnsi="Arial" w:cs="Arial"/>
          <w:i/>
          <w:spacing w:val="4"/>
          <w:sz w:val="20"/>
          <w:szCs w:val="20"/>
        </w:rPr>
        <w:t>h</w:t>
      </w:r>
      <w:r w:rsidRPr="00901428">
        <w:rPr>
          <w:rFonts w:ascii="Arial" w:eastAsia="Verdana" w:hAnsi="Arial" w:cs="Arial"/>
          <w:i/>
          <w:sz w:val="20"/>
          <w:szCs w:val="20"/>
        </w:rPr>
        <w:t>)</w:t>
      </w:r>
      <w:r w:rsidRPr="00901428">
        <w:rPr>
          <w:rFonts w:ascii="Arial" w:eastAsia="Verdana" w:hAnsi="Arial" w:cs="Arial"/>
          <w:i/>
          <w:spacing w:val="-3"/>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1"/>
          <w:sz w:val="20"/>
          <w:szCs w:val="20"/>
        </w:rPr>
        <w:t>w</w:t>
      </w:r>
      <w:r w:rsidRPr="00901428">
        <w:rPr>
          <w:rFonts w:ascii="Arial" w:eastAsia="Verdana" w:hAnsi="Arial" w:cs="Arial"/>
          <w:i/>
          <w:spacing w:val="-3"/>
          <w:sz w:val="20"/>
          <w:szCs w:val="20"/>
        </w:rPr>
        <w:t>e</w:t>
      </w:r>
      <w:r w:rsidRPr="00901428">
        <w:rPr>
          <w:rFonts w:ascii="Arial" w:eastAsia="Verdana" w:hAnsi="Arial" w:cs="Arial"/>
          <w:i/>
          <w:spacing w:val="4"/>
          <w:sz w:val="20"/>
          <w:szCs w:val="20"/>
        </w:rPr>
        <w:t>n</w:t>
      </w:r>
      <w:r w:rsidRPr="00901428">
        <w:rPr>
          <w:rFonts w:ascii="Arial" w:eastAsia="Verdana" w:hAnsi="Arial" w:cs="Arial"/>
          <w:i/>
          <w:sz w:val="20"/>
          <w:szCs w:val="20"/>
        </w:rPr>
        <w:t>t</w:t>
      </w:r>
      <w:r w:rsidRPr="00901428">
        <w:rPr>
          <w:rFonts w:ascii="Arial" w:eastAsia="Verdana" w:hAnsi="Arial" w:cs="Arial"/>
          <w:i/>
          <w:spacing w:val="-5"/>
          <w:sz w:val="20"/>
          <w:szCs w:val="20"/>
        </w:rPr>
        <w:t xml:space="preserve"> sli</w:t>
      </w:r>
      <w:r w:rsidRPr="00901428">
        <w:rPr>
          <w:rFonts w:ascii="Arial" w:eastAsia="Verdana" w:hAnsi="Arial" w:cs="Arial"/>
          <w:i/>
          <w:spacing w:val="6"/>
          <w:sz w:val="20"/>
          <w:szCs w:val="20"/>
        </w:rPr>
        <w:t>g</w:t>
      </w:r>
      <w:r w:rsidRPr="00901428">
        <w:rPr>
          <w:rFonts w:ascii="Arial" w:eastAsia="Verdana" w:hAnsi="Arial" w:cs="Arial"/>
          <w:i/>
          <w:spacing w:val="4"/>
          <w:sz w:val="20"/>
          <w:szCs w:val="20"/>
        </w:rPr>
        <w:t>h</w:t>
      </w:r>
      <w:r w:rsidRPr="00901428">
        <w:rPr>
          <w:rFonts w:ascii="Arial" w:eastAsia="Verdana" w:hAnsi="Arial" w:cs="Arial"/>
          <w:i/>
          <w:spacing w:val="3"/>
          <w:sz w:val="20"/>
          <w:szCs w:val="20"/>
        </w:rPr>
        <w:t>t</w:t>
      </w:r>
      <w:r w:rsidRPr="00901428">
        <w:rPr>
          <w:rFonts w:ascii="Arial" w:eastAsia="Verdana" w:hAnsi="Arial" w:cs="Arial"/>
          <w:i/>
          <w:spacing w:val="-5"/>
          <w:sz w:val="20"/>
          <w:szCs w:val="20"/>
        </w:rPr>
        <w:t>l</w:t>
      </w:r>
      <w:r w:rsidRPr="00901428">
        <w:rPr>
          <w:rFonts w:ascii="Arial" w:eastAsia="Verdana" w:hAnsi="Arial" w:cs="Arial"/>
          <w:i/>
          <w:sz w:val="20"/>
          <w:szCs w:val="20"/>
        </w:rPr>
        <w:t>y</w:t>
      </w:r>
      <w:r w:rsidRPr="00901428">
        <w:rPr>
          <w:rFonts w:ascii="Arial" w:eastAsia="Verdana" w:hAnsi="Arial" w:cs="Arial"/>
          <w:i/>
          <w:spacing w:val="-13"/>
          <w:sz w:val="20"/>
          <w:szCs w:val="20"/>
        </w:rPr>
        <w:t xml:space="preserve"> </w:t>
      </w:r>
      <w:r w:rsidRPr="00901428">
        <w:rPr>
          <w:rFonts w:ascii="Arial" w:eastAsia="Verdana" w:hAnsi="Arial" w:cs="Arial"/>
          <w:i/>
          <w:spacing w:val="4"/>
          <w:sz w:val="20"/>
          <w:szCs w:val="20"/>
        </w:rPr>
        <w:t>u</w:t>
      </w:r>
      <w:r w:rsidRPr="00901428">
        <w:rPr>
          <w:rFonts w:ascii="Arial" w:eastAsia="Verdana" w:hAnsi="Arial" w:cs="Arial"/>
          <w:i/>
          <w:sz w:val="20"/>
          <w:szCs w:val="20"/>
        </w:rPr>
        <w:t xml:space="preserve">p </w:t>
      </w:r>
      <w:r w:rsidRPr="00901428">
        <w:rPr>
          <w:rFonts w:ascii="Arial" w:eastAsia="Verdana" w:hAnsi="Arial" w:cs="Arial"/>
          <w:i/>
          <w:spacing w:val="-5"/>
          <w:sz w:val="20"/>
          <w:szCs w:val="20"/>
        </w:rPr>
        <w:t>o</w:t>
      </w:r>
      <w:r w:rsidRPr="00901428">
        <w:rPr>
          <w:rFonts w:ascii="Arial" w:eastAsia="Verdana" w:hAnsi="Arial" w:cs="Arial"/>
          <w:i/>
          <w:sz w:val="20"/>
          <w:szCs w:val="20"/>
        </w:rPr>
        <w:t>n</w:t>
      </w:r>
      <w:r w:rsidRPr="00901428">
        <w:rPr>
          <w:rFonts w:ascii="Arial" w:eastAsia="Verdana" w:hAnsi="Arial" w:cs="Arial"/>
          <w:i/>
          <w:spacing w:val="-2"/>
          <w:sz w:val="20"/>
          <w:szCs w:val="20"/>
        </w:rPr>
        <w:t xml:space="preserve"> </w:t>
      </w:r>
      <w:r w:rsidRPr="00901428">
        <w:rPr>
          <w:rFonts w:ascii="Arial" w:eastAsia="Verdana" w:hAnsi="Arial" w:cs="Arial"/>
          <w:i/>
          <w:sz w:val="20"/>
          <w:szCs w:val="20"/>
        </w:rPr>
        <w:t>4</w:t>
      </w:r>
      <w:r w:rsidRPr="00901428">
        <w:rPr>
          <w:rFonts w:ascii="Arial" w:eastAsia="Verdana" w:hAnsi="Arial" w:cs="Arial"/>
          <w:i/>
          <w:spacing w:val="-1"/>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3"/>
          <w:sz w:val="20"/>
          <w:szCs w:val="20"/>
        </w:rPr>
        <w:t>e</w:t>
      </w:r>
      <w:r w:rsidRPr="00901428">
        <w:rPr>
          <w:rFonts w:ascii="Arial" w:eastAsia="Verdana" w:hAnsi="Arial" w:cs="Arial"/>
          <w:i/>
          <w:spacing w:val="-5"/>
          <w:sz w:val="20"/>
          <w:szCs w:val="20"/>
        </w:rPr>
        <w:t>s</w:t>
      </w:r>
      <w:r w:rsidRPr="00901428">
        <w:rPr>
          <w:rFonts w:ascii="Arial" w:eastAsia="Verdana" w:hAnsi="Arial" w:cs="Arial"/>
          <w:i/>
          <w:spacing w:val="3"/>
          <w:sz w:val="20"/>
          <w:szCs w:val="20"/>
        </w:rPr>
        <w:t>t</w:t>
      </w:r>
      <w:r w:rsidRPr="00901428">
        <w:rPr>
          <w:rFonts w:ascii="Arial" w:eastAsia="Verdana" w:hAnsi="Arial" w:cs="Arial"/>
          <w:i/>
          <w:sz w:val="20"/>
          <w:szCs w:val="20"/>
        </w:rPr>
        <w:t>s</w:t>
      </w:r>
      <w:r w:rsidRPr="00901428">
        <w:rPr>
          <w:rFonts w:ascii="Arial" w:eastAsia="Verdana" w:hAnsi="Arial" w:cs="Arial"/>
          <w:i/>
          <w:spacing w:val="-13"/>
          <w:sz w:val="20"/>
          <w:szCs w:val="20"/>
        </w:rPr>
        <w:t xml:space="preserve"> </w:t>
      </w:r>
      <w:r w:rsidRPr="00901428">
        <w:rPr>
          <w:rFonts w:ascii="Arial" w:eastAsia="Verdana" w:hAnsi="Arial" w:cs="Arial"/>
          <w:i/>
          <w:spacing w:val="7"/>
          <w:sz w:val="20"/>
          <w:szCs w:val="20"/>
        </w:rPr>
        <w:t>(</w:t>
      </w:r>
      <w:r w:rsidRPr="00901428">
        <w:rPr>
          <w:rFonts w:ascii="Arial" w:eastAsia="Verdana" w:hAnsi="Arial" w:cs="Arial"/>
          <w:i/>
          <w:spacing w:val="-5"/>
          <w:sz w:val="20"/>
          <w:szCs w:val="20"/>
        </w:rPr>
        <w:t>i</w:t>
      </w:r>
      <w:r w:rsidRPr="00901428">
        <w:rPr>
          <w:rFonts w:ascii="Arial" w:eastAsia="Verdana" w:hAnsi="Arial" w:cs="Arial"/>
          <w:i/>
          <w:spacing w:val="4"/>
          <w:sz w:val="20"/>
          <w:szCs w:val="20"/>
        </w:rPr>
        <w:t>n</w:t>
      </w:r>
      <w:r w:rsidRPr="00901428">
        <w:rPr>
          <w:rFonts w:ascii="Arial" w:eastAsia="Verdana" w:hAnsi="Arial" w:cs="Arial"/>
          <w:i/>
          <w:spacing w:val="6"/>
          <w:sz w:val="20"/>
          <w:szCs w:val="20"/>
        </w:rPr>
        <w:t>d</w:t>
      </w:r>
      <w:r w:rsidRPr="00901428">
        <w:rPr>
          <w:rFonts w:ascii="Arial" w:eastAsia="Verdana" w:hAnsi="Arial" w:cs="Arial"/>
          <w:i/>
          <w:spacing w:val="-5"/>
          <w:sz w:val="20"/>
          <w:szCs w:val="20"/>
        </w:rPr>
        <w:t>ic</w:t>
      </w:r>
      <w:r w:rsidRPr="00901428">
        <w:rPr>
          <w:rFonts w:ascii="Arial" w:eastAsia="Verdana" w:hAnsi="Arial" w:cs="Arial"/>
          <w:i/>
          <w:spacing w:val="-4"/>
          <w:sz w:val="20"/>
          <w:szCs w:val="20"/>
        </w:rPr>
        <w:t>a</w:t>
      </w:r>
      <w:r w:rsidRPr="00901428">
        <w:rPr>
          <w:rFonts w:ascii="Arial" w:eastAsia="Verdana" w:hAnsi="Arial" w:cs="Arial"/>
          <w:i/>
          <w:spacing w:val="3"/>
          <w:sz w:val="20"/>
          <w:szCs w:val="20"/>
        </w:rPr>
        <w:t>t</w:t>
      </w:r>
      <w:r w:rsidRPr="00901428">
        <w:rPr>
          <w:rFonts w:ascii="Arial" w:eastAsia="Verdana" w:hAnsi="Arial" w:cs="Arial"/>
          <w:i/>
          <w:spacing w:val="-5"/>
          <w:sz w:val="20"/>
          <w:szCs w:val="20"/>
        </w:rPr>
        <w:t>i</w:t>
      </w:r>
      <w:r w:rsidRPr="00901428">
        <w:rPr>
          <w:rFonts w:ascii="Arial" w:eastAsia="Verdana" w:hAnsi="Arial" w:cs="Arial"/>
          <w:i/>
          <w:spacing w:val="4"/>
          <w:sz w:val="20"/>
          <w:szCs w:val="20"/>
        </w:rPr>
        <w:t>n</w:t>
      </w:r>
      <w:r w:rsidRPr="00901428">
        <w:rPr>
          <w:rFonts w:ascii="Arial" w:eastAsia="Verdana" w:hAnsi="Arial" w:cs="Arial"/>
          <w:i/>
          <w:sz w:val="20"/>
          <w:szCs w:val="20"/>
        </w:rPr>
        <w:t xml:space="preserve">g </w:t>
      </w:r>
      <w:r w:rsidRPr="00901428">
        <w:rPr>
          <w:rFonts w:ascii="Arial" w:eastAsia="Verdana" w:hAnsi="Arial" w:cs="Arial"/>
          <w:i/>
          <w:spacing w:val="-5"/>
          <w:sz w:val="20"/>
          <w:szCs w:val="20"/>
        </w:rPr>
        <w:t>sli</w:t>
      </w:r>
      <w:r w:rsidRPr="00901428">
        <w:rPr>
          <w:rFonts w:ascii="Arial" w:eastAsia="Verdana" w:hAnsi="Arial" w:cs="Arial"/>
          <w:i/>
          <w:spacing w:val="6"/>
          <w:sz w:val="20"/>
          <w:szCs w:val="20"/>
        </w:rPr>
        <w:t>g</w:t>
      </w:r>
      <w:r w:rsidRPr="00901428">
        <w:rPr>
          <w:rFonts w:ascii="Arial" w:eastAsia="Verdana" w:hAnsi="Arial" w:cs="Arial"/>
          <w:i/>
          <w:spacing w:val="4"/>
          <w:sz w:val="20"/>
          <w:szCs w:val="20"/>
        </w:rPr>
        <w:t>h</w:t>
      </w:r>
      <w:r w:rsidRPr="00901428">
        <w:rPr>
          <w:rFonts w:ascii="Arial" w:eastAsia="Verdana" w:hAnsi="Arial" w:cs="Arial"/>
          <w:i/>
          <w:spacing w:val="3"/>
          <w:sz w:val="20"/>
          <w:szCs w:val="20"/>
        </w:rPr>
        <w:t>t</w:t>
      </w:r>
      <w:r w:rsidRPr="00901428">
        <w:rPr>
          <w:rFonts w:ascii="Arial" w:eastAsia="Verdana" w:hAnsi="Arial" w:cs="Arial"/>
          <w:i/>
          <w:spacing w:val="-5"/>
          <w:sz w:val="20"/>
          <w:szCs w:val="20"/>
        </w:rPr>
        <w:t>l</w:t>
      </w:r>
      <w:r w:rsidRPr="00901428">
        <w:rPr>
          <w:rFonts w:ascii="Arial" w:eastAsia="Verdana" w:hAnsi="Arial" w:cs="Arial"/>
          <w:i/>
          <w:sz w:val="20"/>
          <w:szCs w:val="20"/>
        </w:rPr>
        <w:t>y</w:t>
      </w:r>
      <w:r w:rsidRPr="00901428">
        <w:rPr>
          <w:rFonts w:ascii="Arial" w:eastAsia="Verdana" w:hAnsi="Arial" w:cs="Arial"/>
          <w:i/>
          <w:spacing w:val="-13"/>
          <w:sz w:val="20"/>
          <w:szCs w:val="20"/>
        </w:rPr>
        <w:t xml:space="preserve"> </w:t>
      </w:r>
      <w:r w:rsidRPr="00901428">
        <w:rPr>
          <w:rFonts w:ascii="Arial" w:eastAsia="Verdana" w:hAnsi="Arial" w:cs="Arial"/>
          <w:i/>
          <w:spacing w:val="-3"/>
          <w:sz w:val="20"/>
          <w:szCs w:val="20"/>
        </w:rPr>
        <w:t>e</w:t>
      </w:r>
      <w:r w:rsidRPr="00901428">
        <w:rPr>
          <w:rFonts w:ascii="Arial" w:eastAsia="Verdana" w:hAnsi="Arial" w:cs="Arial"/>
          <w:i/>
          <w:spacing w:val="-4"/>
          <w:sz w:val="20"/>
          <w:szCs w:val="20"/>
        </w:rPr>
        <w:t>a</w:t>
      </w:r>
      <w:r w:rsidRPr="00901428">
        <w:rPr>
          <w:rFonts w:ascii="Arial" w:eastAsia="Verdana" w:hAnsi="Arial" w:cs="Arial"/>
          <w:i/>
          <w:spacing w:val="-5"/>
          <w:sz w:val="20"/>
          <w:szCs w:val="20"/>
        </w:rPr>
        <w:t>si</w:t>
      </w:r>
      <w:r w:rsidRPr="00901428">
        <w:rPr>
          <w:rFonts w:ascii="Arial" w:eastAsia="Verdana" w:hAnsi="Arial" w:cs="Arial"/>
          <w:i/>
          <w:spacing w:val="-3"/>
          <w:sz w:val="20"/>
          <w:szCs w:val="20"/>
        </w:rPr>
        <w:t>e</w:t>
      </w:r>
      <w:r w:rsidRPr="00901428">
        <w:rPr>
          <w:rFonts w:ascii="Arial" w:eastAsia="Verdana" w:hAnsi="Arial" w:cs="Arial"/>
          <w:i/>
          <w:sz w:val="20"/>
          <w:szCs w:val="20"/>
        </w:rPr>
        <w:t>r</w:t>
      </w:r>
      <w:r w:rsidRPr="00901428">
        <w:rPr>
          <w:rFonts w:ascii="Arial" w:eastAsia="Verdana" w:hAnsi="Arial" w:cs="Arial"/>
          <w:i/>
          <w:spacing w:val="-12"/>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3"/>
          <w:sz w:val="20"/>
          <w:szCs w:val="20"/>
        </w:rPr>
        <w:t>e</w:t>
      </w:r>
      <w:r w:rsidRPr="00901428">
        <w:rPr>
          <w:rFonts w:ascii="Arial" w:eastAsia="Verdana" w:hAnsi="Arial" w:cs="Arial"/>
          <w:i/>
          <w:spacing w:val="-5"/>
          <w:sz w:val="20"/>
          <w:szCs w:val="20"/>
        </w:rPr>
        <w:t>s</w:t>
      </w:r>
      <w:r w:rsidRPr="00901428">
        <w:rPr>
          <w:rFonts w:ascii="Arial" w:eastAsia="Verdana" w:hAnsi="Arial" w:cs="Arial"/>
          <w:i/>
          <w:spacing w:val="3"/>
          <w:sz w:val="20"/>
          <w:szCs w:val="20"/>
        </w:rPr>
        <w:t>t</w:t>
      </w:r>
      <w:r w:rsidRPr="00901428">
        <w:rPr>
          <w:rFonts w:ascii="Arial" w:eastAsia="Verdana" w:hAnsi="Arial" w:cs="Arial"/>
          <w:i/>
          <w:sz w:val="20"/>
          <w:szCs w:val="20"/>
        </w:rPr>
        <w:t>s</w:t>
      </w:r>
      <w:r w:rsidRPr="00901428">
        <w:rPr>
          <w:rFonts w:ascii="Arial" w:eastAsia="Verdana" w:hAnsi="Arial" w:cs="Arial"/>
          <w:i/>
          <w:spacing w:val="-13"/>
          <w:sz w:val="20"/>
          <w:szCs w:val="20"/>
        </w:rPr>
        <w:t xml:space="preserve"> </w:t>
      </w:r>
      <w:r w:rsidRPr="00901428">
        <w:rPr>
          <w:rFonts w:ascii="Arial" w:eastAsia="Verdana" w:hAnsi="Arial" w:cs="Arial"/>
          <w:i/>
          <w:spacing w:val="-5"/>
          <w:sz w:val="20"/>
          <w:szCs w:val="20"/>
        </w:rPr>
        <w:t>i</w:t>
      </w:r>
      <w:r w:rsidRPr="00901428">
        <w:rPr>
          <w:rFonts w:ascii="Arial" w:eastAsia="Verdana" w:hAnsi="Arial" w:cs="Arial"/>
          <w:i/>
          <w:sz w:val="20"/>
          <w:szCs w:val="20"/>
        </w:rPr>
        <w:t>n</w:t>
      </w:r>
      <w:r w:rsidRPr="00901428">
        <w:rPr>
          <w:rFonts w:ascii="Arial" w:eastAsia="Verdana" w:hAnsi="Arial" w:cs="Arial"/>
          <w:i/>
          <w:spacing w:val="-2"/>
          <w:sz w:val="20"/>
          <w:szCs w:val="20"/>
        </w:rPr>
        <w:t xml:space="preserve"> </w:t>
      </w:r>
      <w:r w:rsidRPr="00901428">
        <w:rPr>
          <w:rFonts w:ascii="Arial" w:eastAsia="Verdana" w:hAnsi="Arial" w:cs="Arial"/>
          <w:i/>
          <w:spacing w:val="4"/>
          <w:sz w:val="20"/>
          <w:szCs w:val="20"/>
        </w:rPr>
        <w:t>201</w:t>
      </w:r>
      <w:r w:rsidRPr="00901428">
        <w:rPr>
          <w:rFonts w:ascii="Arial" w:eastAsia="Verdana" w:hAnsi="Arial" w:cs="Arial"/>
          <w:i/>
          <w:sz w:val="20"/>
          <w:szCs w:val="20"/>
        </w:rPr>
        <w:t>4</w:t>
      </w:r>
      <w:r w:rsidRPr="00901428">
        <w:rPr>
          <w:rFonts w:ascii="Arial" w:eastAsia="Verdana" w:hAnsi="Arial" w:cs="Arial"/>
          <w:i/>
          <w:spacing w:val="-4"/>
          <w:sz w:val="20"/>
          <w:szCs w:val="20"/>
        </w:rPr>
        <w:t xml:space="preserve"> </w:t>
      </w:r>
      <w:r w:rsidRPr="00901428">
        <w:rPr>
          <w:rFonts w:ascii="Arial" w:eastAsia="Verdana" w:hAnsi="Arial" w:cs="Arial"/>
          <w:i/>
          <w:spacing w:val="-5"/>
          <w:sz w:val="20"/>
          <w:szCs w:val="20"/>
        </w:rPr>
        <w:t>co</w:t>
      </w:r>
      <w:r w:rsidRPr="00901428">
        <w:rPr>
          <w:rFonts w:ascii="Arial" w:eastAsia="Verdana" w:hAnsi="Arial" w:cs="Arial"/>
          <w:i/>
          <w:spacing w:val="2"/>
          <w:sz w:val="20"/>
          <w:szCs w:val="20"/>
        </w:rPr>
        <w:t>m</w:t>
      </w:r>
      <w:r w:rsidRPr="00901428">
        <w:rPr>
          <w:rFonts w:ascii="Arial" w:eastAsia="Verdana" w:hAnsi="Arial" w:cs="Arial"/>
          <w:i/>
          <w:spacing w:val="6"/>
          <w:sz w:val="20"/>
          <w:szCs w:val="20"/>
        </w:rPr>
        <w:t>p</w:t>
      </w:r>
      <w:r w:rsidRPr="00901428">
        <w:rPr>
          <w:rFonts w:ascii="Arial" w:eastAsia="Verdana" w:hAnsi="Arial" w:cs="Arial"/>
          <w:i/>
          <w:spacing w:val="-4"/>
          <w:sz w:val="20"/>
          <w:szCs w:val="20"/>
        </w:rPr>
        <w:t>a</w:t>
      </w:r>
      <w:r w:rsidRPr="00901428">
        <w:rPr>
          <w:rFonts w:ascii="Arial" w:eastAsia="Verdana" w:hAnsi="Arial" w:cs="Arial"/>
          <w:i/>
          <w:spacing w:val="-3"/>
          <w:sz w:val="20"/>
          <w:szCs w:val="20"/>
        </w:rPr>
        <w:t>re</w:t>
      </w:r>
      <w:r w:rsidRPr="00901428">
        <w:rPr>
          <w:rFonts w:ascii="Arial" w:eastAsia="Verdana" w:hAnsi="Arial" w:cs="Arial"/>
          <w:i/>
          <w:sz w:val="20"/>
          <w:szCs w:val="20"/>
        </w:rPr>
        <w:t>d</w:t>
      </w:r>
      <w:r w:rsidRPr="00901428">
        <w:rPr>
          <w:rFonts w:ascii="Arial" w:eastAsia="Verdana" w:hAnsi="Arial" w:cs="Arial"/>
          <w:i/>
          <w:spacing w:val="-6"/>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z w:val="20"/>
          <w:szCs w:val="20"/>
        </w:rPr>
        <w:t>o</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201</w:t>
      </w:r>
      <w:r w:rsidRPr="00901428">
        <w:rPr>
          <w:rFonts w:ascii="Arial" w:eastAsia="Verdana" w:hAnsi="Arial" w:cs="Arial"/>
          <w:i/>
          <w:sz w:val="20"/>
          <w:szCs w:val="20"/>
        </w:rPr>
        <w:t>3</w:t>
      </w:r>
      <w:r w:rsidRPr="00901428">
        <w:rPr>
          <w:rFonts w:ascii="Arial" w:eastAsia="Verdana" w:hAnsi="Arial" w:cs="Arial"/>
          <w:i/>
          <w:spacing w:val="-4"/>
          <w:sz w:val="20"/>
          <w:szCs w:val="20"/>
        </w:rPr>
        <w:t xml:space="preserve"> f</w:t>
      </w:r>
      <w:r w:rsidRPr="00901428">
        <w:rPr>
          <w:rFonts w:ascii="Arial" w:eastAsia="Verdana" w:hAnsi="Arial" w:cs="Arial"/>
          <w:i/>
          <w:spacing w:val="-5"/>
          <w:sz w:val="20"/>
          <w:szCs w:val="20"/>
        </w:rPr>
        <w:t>o</w:t>
      </w:r>
      <w:r w:rsidRPr="00901428">
        <w:rPr>
          <w:rFonts w:ascii="Arial" w:eastAsia="Verdana" w:hAnsi="Arial" w:cs="Arial"/>
          <w:i/>
          <w:sz w:val="20"/>
          <w:szCs w:val="20"/>
        </w:rPr>
        <w:t>r</w:t>
      </w:r>
      <w:r w:rsidRPr="00901428">
        <w:rPr>
          <w:rFonts w:ascii="Arial" w:eastAsia="Verdana" w:hAnsi="Arial" w:cs="Arial"/>
          <w:i/>
          <w:spacing w:val="-9"/>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5"/>
          <w:sz w:val="20"/>
          <w:szCs w:val="20"/>
        </w:rPr>
        <w:t xml:space="preserve"> </w:t>
      </w:r>
      <w:r w:rsidRPr="00901428">
        <w:rPr>
          <w:rFonts w:ascii="Arial" w:eastAsia="Verdana" w:hAnsi="Arial" w:cs="Arial"/>
          <w:i/>
          <w:sz w:val="20"/>
          <w:szCs w:val="20"/>
        </w:rPr>
        <w:t>5</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6</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E</w:t>
      </w:r>
      <w:r w:rsidRPr="00901428">
        <w:rPr>
          <w:rFonts w:ascii="Arial" w:eastAsia="Verdana" w:hAnsi="Arial" w:cs="Arial"/>
          <w:i/>
          <w:spacing w:val="3"/>
          <w:sz w:val="20"/>
          <w:szCs w:val="20"/>
        </w:rPr>
        <w:t>L</w:t>
      </w:r>
      <w:r w:rsidRPr="00901428">
        <w:rPr>
          <w:rFonts w:ascii="Arial" w:eastAsia="Verdana" w:hAnsi="Arial" w:cs="Arial"/>
          <w:i/>
          <w:sz w:val="20"/>
          <w:szCs w:val="20"/>
        </w:rPr>
        <w:t>A</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5"/>
          <w:sz w:val="20"/>
          <w:szCs w:val="20"/>
        </w:rPr>
        <w:t xml:space="preserve"> </w:t>
      </w:r>
      <w:r w:rsidRPr="00901428">
        <w:rPr>
          <w:rFonts w:ascii="Arial" w:eastAsia="Verdana" w:hAnsi="Arial" w:cs="Arial"/>
          <w:i/>
          <w:sz w:val="20"/>
          <w:szCs w:val="20"/>
        </w:rPr>
        <w:t>4</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7</w:t>
      </w:r>
      <w:r w:rsidRPr="00901428">
        <w:rPr>
          <w:rFonts w:ascii="Arial" w:eastAsia="Verdana" w:hAnsi="Arial" w:cs="Arial"/>
          <w:i/>
          <w:spacing w:val="-1"/>
          <w:sz w:val="20"/>
          <w:szCs w:val="20"/>
        </w:rPr>
        <w:t xml:space="preserve"> </w:t>
      </w:r>
      <w:r w:rsidRPr="00901428">
        <w:rPr>
          <w:rFonts w:ascii="Arial" w:eastAsia="Verdana" w:hAnsi="Arial" w:cs="Arial"/>
          <w:i/>
          <w:spacing w:val="2"/>
          <w:sz w:val="20"/>
          <w:szCs w:val="20"/>
        </w:rPr>
        <w:t>m</w:t>
      </w:r>
      <w:r w:rsidRPr="00901428">
        <w:rPr>
          <w:rFonts w:ascii="Arial" w:eastAsia="Verdana" w:hAnsi="Arial" w:cs="Arial"/>
          <w:i/>
          <w:spacing w:val="-4"/>
          <w:sz w:val="20"/>
          <w:szCs w:val="20"/>
        </w:rPr>
        <w:t>a</w:t>
      </w:r>
      <w:r w:rsidRPr="00901428">
        <w:rPr>
          <w:rFonts w:ascii="Arial" w:eastAsia="Verdana" w:hAnsi="Arial" w:cs="Arial"/>
          <w:i/>
          <w:spacing w:val="3"/>
          <w:sz w:val="20"/>
          <w:szCs w:val="20"/>
        </w:rPr>
        <w:t>t</w:t>
      </w:r>
      <w:r w:rsidRPr="00901428">
        <w:rPr>
          <w:rFonts w:ascii="Arial" w:eastAsia="Verdana" w:hAnsi="Arial" w:cs="Arial"/>
          <w:i/>
          <w:spacing w:val="4"/>
          <w:sz w:val="20"/>
          <w:szCs w:val="20"/>
        </w:rPr>
        <w:t>h</w:t>
      </w:r>
      <w:r w:rsidRPr="00901428">
        <w:rPr>
          <w:rFonts w:ascii="Arial" w:eastAsia="Verdana" w:hAnsi="Arial" w:cs="Arial"/>
          <w:i/>
          <w:spacing w:val="7"/>
          <w:sz w:val="20"/>
          <w:szCs w:val="20"/>
        </w:rPr>
        <w:t>)</w:t>
      </w:r>
      <w:r w:rsidRPr="00901428">
        <w:rPr>
          <w:rFonts w:ascii="Arial" w:eastAsia="Verdana" w:hAnsi="Arial" w:cs="Arial"/>
          <w:i/>
          <w:sz w:val="20"/>
          <w:szCs w:val="20"/>
        </w:rPr>
        <w:t>.”</w:t>
      </w:r>
    </w:p>
    <w:p w:rsidR="00114942" w:rsidRPr="00901428" w:rsidRDefault="00114942" w:rsidP="00114942">
      <w:pPr>
        <w:spacing w:after="0" w:line="240" w:lineRule="exact"/>
        <w:ind w:left="720" w:right="1080"/>
        <w:jc w:val="both"/>
        <w:rPr>
          <w:rFonts w:ascii="Arial" w:hAnsi="Arial" w:cs="Arial"/>
          <w:bCs/>
          <w:i/>
          <w:color w:val="000000"/>
          <w:bdr w:val="none" w:sz="0" w:space="0" w:color="auto" w:frame="1"/>
        </w:rPr>
      </w:pPr>
    </w:p>
    <w:p w:rsidR="00114942" w:rsidRDefault="00114942" w:rsidP="00114942">
      <w:pPr>
        <w:spacing w:after="0" w:line="220" w:lineRule="exact"/>
        <w:jc w:val="both"/>
        <w:rPr>
          <w:rFonts w:ascii="Arial" w:hAnsi="Arial" w:cs="Arial"/>
          <w:b/>
          <w:bCs/>
          <w:color w:val="000000"/>
          <w:bdr w:val="none" w:sz="0" w:space="0" w:color="auto" w:frame="1"/>
        </w:rPr>
      </w:pPr>
      <w:r>
        <w:rPr>
          <w:rFonts w:ascii="Arial" w:hAnsi="Arial" w:cs="Arial"/>
          <w:b/>
          <w:bCs/>
          <w:color w:val="000000"/>
          <w:bdr w:val="none" w:sz="0" w:space="0" w:color="auto" w:frame="1"/>
        </w:rPr>
        <w:t>Finally, in 2014,</w:t>
      </w:r>
      <w:r>
        <w:rPr>
          <w:rFonts w:ascii="Arial" w:hAnsi="Arial" w:cs="Arial"/>
          <w:b/>
          <w:bCs/>
          <w:i/>
          <w:color w:val="000000"/>
          <w:bdr w:val="none" w:sz="0" w:space="0" w:color="auto" w:frame="1"/>
        </w:rPr>
        <w:t xml:space="preserve"> </w:t>
      </w:r>
      <w:r w:rsidRPr="00AC3736">
        <w:rPr>
          <w:rFonts w:ascii="Arial" w:hAnsi="Arial" w:cs="Arial"/>
          <w:b/>
          <w:bCs/>
          <w:color w:val="000000"/>
          <w:bdr w:val="none" w:sz="0" w:space="0" w:color="auto" w:frame="1"/>
        </w:rPr>
        <w:t xml:space="preserve">three </w:t>
      </w:r>
      <w:r>
        <w:rPr>
          <w:rFonts w:ascii="Arial" w:hAnsi="Arial" w:cs="Arial"/>
          <w:b/>
          <w:bCs/>
          <w:color w:val="000000"/>
          <w:bdr w:val="none" w:sz="0" w:space="0" w:color="auto" w:frame="1"/>
        </w:rPr>
        <w:t xml:space="preserve">Grade 3 ELA </w:t>
      </w:r>
      <w:r w:rsidRPr="00AC3736">
        <w:rPr>
          <w:rFonts w:ascii="Arial" w:hAnsi="Arial" w:cs="Arial"/>
          <w:b/>
          <w:bCs/>
          <w:color w:val="000000"/>
          <w:bdr w:val="none" w:sz="0" w:space="0" w:color="auto" w:frame="1"/>
        </w:rPr>
        <w:t>test items</w:t>
      </w:r>
      <w:r>
        <w:rPr>
          <w:rFonts w:ascii="Arial" w:hAnsi="Arial" w:cs="Arial"/>
          <w:b/>
          <w:bCs/>
          <w:color w:val="000000"/>
          <w:bdr w:val="none" w:sz="0" w:space="0" w:color="auto" w:frame="1"/>
        </w:rPr>
        <w:t xml:space="preserve"> were summarily discarded by NYS, </w:t>
      </w:r>
      <w:r>
        <w:rPr>
          <w:rFonts w:ascii="Arial" w:hAnsi="Arial" w:cs="Arial"/>
          <w:b/>
          <w:bCs/>
          <w:i/>
          <w:color w:val="000000"/>
          <w:bdr w:val="none" w:sz="0" w:space="0" w:color="auto" w:frame="1"/>
        </w:rPr>
        <w:t>post hoc</w:t>
      </w:r>
      <w:r>
        <w:rPr>
          <w:rFonts w:ascii="Arial" w:hAnsi="Arial" w:cs="Arial"/>
          <w:b/>
          <w:bCs/>
          <w:color w:val="000000"/>
          <w:bdr w:val="none" w:sz="0" w:space="0" w:color="auto" w:frame="1"/>
        </w:rPr>
        <w:t xml:space="preserve">. This accounted for the 6 point differential between the 55 point 2013 ELA and the 49 point 2014 ELA – </w:t>
      </w:r>
      <w:r w:rsidR="00E26B7F">
        <w:rPr>
          <w:rFonts w:ascii="Arial" w:hAnsi="Arial" w:cs="Arial"/>
          <w:b/>
          <w:bCs/>
          <w:color w:val="000000"/>
          <w:bdr w:val="none" w:sz="0" w:space="0" w:color="auto" w:frame="1"/>
        </w:rPr>
        <w:t>an arbitrary net reduction of 11</w:t>
      </w:r>
      <w:r>
        <w:rPr>
          <w:rFonts w:ascii="Arial" w:hAnsi="Arial" w:cs="Arial"/>
          <w:b/>
          <w:bCs/>
          <w:color w:val="000000"/>
          <w:bdr w:val="none" w:sz="0" w:space="0" w:color="auto" w:frame="1"/>
        </w:rPr>
        <w:t>% in the 2014 scoring base.</w:t>
      </w:r>
    </w:p>
    <w:p w:rsidR="00114942" w:rsidRPr="00AC3736" w:rsidRDefault="00114942" w:rsidP="00114942">
      <w:pPr>
        <w:spacing w:after="0" w:line="240" w:lineRule="exact"/>
        <w:jc w:val="both"/>
        <w:rPr>
          <w:rFonts w:ascii="Arial" w:hAnsi="Arial" w:cs="Arial"/>
          <w:b/>
          <w:bCs/>
          <w:color w:val="000000"/>
          <w:bdr w:val="none" w:sz="0" w:space="0" w:color="auto" w:frame="1"/>
        </w:rPr>
      </w:pPr>
    </w:p>
    <w:p w:rsidR="00114942" w:rsidRPr="00901428" w:rsidRDefault="00114942" w:rsidP="00114942">
      <w:pPr>
        <w:spacing w:after="0" w:line="220" w:lineRule="exact"/>
        <w:jc w:val="both"/>
        <w:rPr>
          <w:rFonts w:ascii="Arial" w:hAnsi="Arial" w:cs="Arial"/>
          <w:b/>
          <w:bCs/>
          <w:i/>
          <w:color w:val="000000"/>
          <w:u w:val="single"/>
          <w:bdr w:val="none" w:sz="0" w:space="0" w:color="auto" w:frame="1"/>
        </w:rPr>
      </w:pPr>
      <w:r>
        <w:rPr>
          <w:rFonts w:ascii="Arial" w:hAnsi="Arial" w:cs="Arial"/>
          <w:b/>
          <w:bCs/>
          <w:color w:val="000000"/>
          <w:bdr w:val="none" w:sz="0" w:space="0" w:color="auto" w:frame="1"/>
        </w:rPr>
        <w:t>S</w:t>
      </w:r>
      <w:r w:rsidRPr="00901428">
        <w:rPr>
          <w:rFonts w:ascii="Arial" w:hAnsi="Arial" w:cs="Arial"/>
          <w:b/>
          <w:bCs/>
          <w:color w:val="000000"/>
          <w:bdr w:val="none" w:sz="0" w:space="0" w:color="auto" w:frame="1"/>
        </w:rPr>
        <w:t xml:space="preserve">ince 2012-13, Common Core State Standards have been foundational to the NYS ELA and to the literacy examinations of other states. CCSS seeks to impose an overarching set of theoretically-derived criteria for literacy proficiency. The ability of individual states to “tweak” the aggregate test score outcomes effectively invalidates the concept of </w:t>
      </w:r>
      <w:r w:rsidRPr="00901428">
        <w:rPr>
          <w:rFonts w:ascii="Arial" w:hAnsi="Arial" w:cs="Arial"/>
          <w:b/>
          <w:bCs/>
          <w:i/>
          <w:color w:val="000000"/>
          <w:bdr w:val="none" w:sz="0" w:space="0" w:color="auto" w:frame="1"/>
        </w:rPr>
        <w:t>“Common Core”.</w:t>
      </w:r>
    </w:p>
    <w:p w:rsidR="00114942" w:rsidRPr="00901428" w:rsidRDefault="00114942" w:rsidP="00114942">
      <w:pPr>
        <w:spacing w:after="0" w:line="240" w:lineRule="exact"/>
        <w:jc w:val="both"/>
        <w:rPr>
          <w:rFonts w:ascii="Arial" w:hAnsi="Arial" w:cs="Arial"/>
          <w:b/>
          <w:bCs/>
          <w:i/>
          <w:color w:val="000000"/>
          <w:u w:val="single"/>
          <w:bdr w:val="none" w:sz="0" w:space="0" w:color="auto" w:frame="1"/>
        </w:rPr>
      </w:pPr>
    </w:p>
    <w:p w:rsidR="00114942" w:rsidRPr="00901428" w:rsidRDefault="00114942" w:rsidP="00114942">
      <w:pPr>
        <w:autoSpaceDE w:val="0"/>
        <w:autoSpaceDN w:val="0"/>
        <w:adjustRightInd w:val="0"/>
        <w:spacing w:after="0"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A minor shift of -3% was experimentally applied to the 2013-14 P2-P3 scale score cutoff boundary. This action dramatically elevated the 2014 Mineola Grade 3 P3+P4 literacy proficiency level from the reported 33.0% (~10% below 2013) to 44.4% (~2% above 2013). (q.v. Tables 29, 30) The differing, multi-modal nature of the scale score data distribution in 2013 and 2014 contributes significantly to the misinterpretation of ELA outcomes.</w:t>
      </w:r>
    </w:p>
    <w:p w:rsidR="00114942" w:rsidRPr="00901428" w:rsidRDefault="00114942" w:rsidP="00114942">
      <w:pPr>
        <w:autoSpaceDE w:val="0"/>
        <w:autoSpaceDN w:val="0"/>
        <w:adjustRightInd w:val="0"/>
        <w:spacing w:after="0" w:line="240" w:lineRule="auto"/>
        <w:jc w:val="both"/>
        <w:rPr>
          <w:rFonts w:ascii="Arial" w:hAnsi="Arial" w:cs="Arial"/>
          <w:b/>
          <w:bCs/>
          <w:color w:val="000000"/>
          <w:bdr w:val="none" w:sz="0" w:space="0" w:color="auto" w:frame="1"/>
        </w:rPr>
      </w:pPr>
    </w:p>
    <w:p w:rsidR="00114942" w:rsidRPr="00901428" w:rsidRDefault="00114942" w:rsidP="00114942">
      <w:pPr>
        <w:autoSpaceDE w:val="0"/>
        <w:autoSpaceDN w:val="0"/>
        <w:adjustRightInd w:val="0"/>
        <w:spacing w:after="120" w:line="220" w:lineRule="exact"/>
        <w:jc w:val="both"/>
        <w:rPr>
          <w:rFonts w:ascii="Arial" w:eastAsia="Verdana" w:hAnsi="Arial" w:cs="Arial"/>
          <w:b/>
        </w:rPr>
      </w:pPr>
      <w:r w:rsidRPr="00901428">
        <w:rPr>
          <w:rFonts w:ascii="Arial" w:hAnsi="Arial" w:cs="Arial"/>
          <w:b/>
          <w:bCs/>
          <w:color w:val="000000"/>
          <w:bdr w:val="none" w:sz="0" w:space="0" w:color="auto" w:frame="1"/>
        </w:rPr>
        <w:t>Despite NYS enlisting the best efforts of “95 teachers”, t</w:t>
      </w:r>
      <w:r w:rsidRPr="00901428">
        <w:rPr>
          <w:rFonts w:ascii="Arial" w:eastAsia="Verdana" w:hAnsi="Arial" w:cs="Arial"/>
          <w:b/>
        </w:rPr>
        <w:t xml:space="preserve">he major functional and educational impact of this minor shift in a single ELA cutoff value, arbitrarily manipulated in the raw-to-scale-score transformation in 2014 by NY State, highlights the fragile inadequacy of the entire ELA evaluation process in its current form. </w:t>
      </w:r>
    </w:p>
    <w:p w:rsidR="00114942" w:rsidRPr="00901428" w:rsidRDefault="00114942" w:rsidP="00114942">
      <w:pPr>
        <w:autoSpaceDE w:val="0"/>
        <w:autoSpaceDN w:val="0"/>
        <w:adjustRightInd w:val="0"/>
        <w:spacing w:after="120" w:line="220" w:lineRule="exact"/>
        <w:jc w:val="both"/>
        <w:rPr>
          <w:rFonts w:ascii="Arial" w:eastAsia="Verdana" w:hAnsi="Arial" w:cs="Arial"/>
          <w:b/>
        </w:rPr>
      </w:pPr>
      <w:r w:rsidRPr="00901428">
        <w:rPr>
          <w:rFonts w:ascii="Arial" w:eastAsia="Verdana" w:hAnsi="Arial" w:cs="Arial"/>
          <w:b/>
        </w:rPr>
        <w:t>Literacy and the entire academic well-being of students and a reinforced level of motivation among their effective teachers cannot be subjected to the statistical vagaries of test designers with constrained perspectives. “Regents examination” scoring protocols have ceased to be relevant.</w:t>
      </w:r>
    </w:p>
    <w:p w:rsidR="00114942" w:rsidRPr="00901428" w:rsidRDefault="00114942" w:rsidP="00114942">
      <w:pPr>
        <w:spacing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Given the outcome of the present detailed analysis of Grade 3 NYS ELA reading materials and scores contrasted with alternative measures of literacy proficiency for the Mineola UFSD, serious questions may be raised about the relevance of the NYS ELA as currently constructed. It would appear that the NYS ELA is not a suitable test instrument for assessing language arts proficiency or for directing data-driven curriculum development in Grade 3.</w:t>
      </w:r>
    </w:p>
    <w:p w:rsidR="00114942" w:rsidRPr="00901428" w:rsidRDefault="00114942" w:rsidP="00114942">
      <w:pPr>
        <w:spacing w:line="220" w:lineRule="exact"/>
        <w:jc w:val="both"/>
        <w:rPr>
          <w:rFonts w:ascii="Arial" w:hAnsi="Arial" w:cs="Arial"/>
          <w:b/>
          <w:bCs/>
          <w:color w:val="000000"/>
          <w:bdr w:val="none" w:sz="0" w:space="0" w:color="auto" w:frame="1"/>
        </w:rPr>
      </w:pPr>
    </w:p>
    <w:p w:rsidR="00114942" w:rsidRPr="00901428" w:rsidRDefault="00114942" w:rsidP="00114942">
      <w:pPr>
        <w:spacing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 xml:space="preserve">Carol A Sullivan, CCC-SLP;  Roy F Sullivan, Ph.D.  </w:t>
      </w:r>
      <w:hyperlink r:id="rId18" w:history="1">
        <w:r w:rsidRPr="00901428">
          <w:rPr>
            <w:rStyle w:val="Hyperlink"/>
            <w:rFonts w:ascii="Arial" w:hAnsi="Arial" w:cs="Arial"/>
            <w:b/>
            <w:bCs/>
            <w:bdr w:val="none" w:sz="0" w:space="0" w:color="auto" w:frame="1"/>
          </w:rPr>
          <w:t>http://www.P-O-S-E.net</w:t>
        </w:r>
      </w:hyperlink>
      <w:r>
        <w:rPr>
          <w:rFonts w:ascii="Arial" w:hAnsi="Arial" w:cs="Arial"/>
          <w:b/>
          <w:bCs/>
          <w:color w:val="000000"/>
          <w:bdr w:val="none" w:sz="0" w:space="0" w:color="auto" w:frame="1"/>
        </w:rPr>
        <w:t xml:space="preserve">  April 12</w:t>
      </w:r>
      <w:r w:rsidRPr="00901428">
        <w:rPr>
          <w:rFonts w:ascii="Arial" w:hAnsi="Arial" w:cs="Arial"/>
          <w:b/>
          <w:bCs/>
          <w:color w:val="000000"/>
          <w:bdr w:val="none" w:sz="0" w:space="0" w:color="auto" w:frame="1"/>
        </w:rPr>
        <w:t>, 2015</w:t>
      </w: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Pr="00041700" w:rsidRDefault="005504AB" w:rsidP="00041700">
      <w:pPr>
        <w:jc w:val="center"/>
        <w:rPr>
          <w:rStyle w:val="Strong"/>
          <w:rFonts w:ascii="Arial" w:hAnsi="Arial" w:cs="Arial"/>
          <w:color w:val="000000"/>
          <w:sz w:val="48"/>
          <w:szCs w:val="48"/>
          <w:bdr w:val="none" w:sz="0" w:space="0" w:color="auto" w:frame="1"/>
        </w:rPr>
      </w:pPr>
      <w:r w:rsidRPr="00041700">
        <w:rPr>
          <w:rStyle w:val="Strong"/>
          <w:rFonts w:ascii="Arial" w:hAnsi="Arial" w:cs="Arial"/>
          <w:color w:val="000000"/>
          <w:sz w:val="48"/>
          <w:szCs w:val="48"/>
          <w:bdr w:val="none" w:sz="0" w:space="0" w:color="auto" w:frame="1"/>
        </w:rPr>
        <w:t>ACKNOWLEDGEMENTS</w:t>
      </w:r>
    </w:p>
    <w:p w:rsidR="005504AB" w:rsidRPr="00041700" w:rsidRDefault="005504AB">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The authors express appreciation to the administrative and teaching staff of Mineola Union Free School District, Mineola, New York for their commitment to the development and implementation of the P-O-S-E© project from 2012 t</w:t>
      </w:r>
      <w:r w:rsidR="008D24BC">
        <w:rPr>
          <w:rStyle w:val="Strong"/>
          <w:rFonts w:ascii="Arial" w:hAnsi="Arial" w:cs="Arial"/>
          <w:color w:val="000000"/>
          <w:sz w:val="24"/>
          <w:szCs w:val="24"/>
          <w:bdr w:val="none" w:sz="0" w:space="0" w:color="auto" w:frame="1"/>
        </w:rPr>
        <w:t>o</w:t>
      </w:r>
      <w:r w:rsidRPr="00041700">
        <w:rPr>
          <w:rStyle w:val="Strong"/>
          <w:rFonts w:ascii="Arial" w:hAnsi="Arial" w:cs="Arial"/>
          <w:color w:val="000000"/>
          <w:sz w:val="24"/>
          <w:szCs w:val="24"/>
          <w:bdr w:val="none" w:sz="0" w:space="0" w:color="auto" w:frame="1"/>
        </w:rPr>
        <w:t xml:space="preserve"> the present.</w:t>
      </w:r>
    </w:p>
    <w:p w:rsidR="005504AB" w:rsidRPr="00041700" w:rsidRDefault="005504AB">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 xml:space="preserve">Mineola U.F.S.D. Superintendent of Schools Dr. Michael </w:t>
      </w:r>
      <w:r w:rsidR="00AC6BF0" w:rsidRPr="00041700">
        <w:rPr>
          <w:rStyle w:val="Strong"/>
          <w:rFonts w:ascii="Arial" w:hAnsi="Arial" w:cs="Arial"/>
          <w:color w:val="000000"/>
          <w:sz w:val="24"/>
          <w:szCs w:val="24"/>
          <w:bdr w:val="none" w:sz="0" w:space="0" w:color="auto" w:frame="1"/>
        </w:rPr>
        <w:t>P</w:t>
      </w:r>
      <w:r w:rsidR="008411BF" w:rsidRPr="00041700">
        <w:rPr>
          <w:rStyle w:val="Strong"/>
          <w:rFonts w:ascii="Arial" w:hAnsi="Arial" w:cs="Arial"/>
          <w:color w:val="000000"/>
          <w:sz w:val="24"/>
          <w:szCs w:val="24"/>
          <w:bdr w:val="none" w:sz="0" w:space="0" w:color="auto" w:frame="1"/>
        </w:rPr>
        <w:t xml:space="preserve">. </w:t>
      </w:r>
      <w:r w:rsidRPr="00041700">
        <w:rPr>
          <w:rStyle w:val="Strong"/>
          <w:rFonts w:ascii="Arial" w:hAnsi="Arial" w:cs="Arial"/>
          <w:color w:val="000000"/>
          <w:sz w:val="24"/>
          <w:szCs w:val="24"/>
          <w:bdr w:val="none" w:sz="0" w:space="0" w:color="auto" w:frame="1"/>
        </w:rPr>
        <w:t xml:space="preserve">Nagler has been forward-looking and unswerving in his interdisciplinary pursuit of academic excellence for students and teaching staff. </w:t>
      </w:r>
      <w:r w:rsidR="00AC6BF0" w:rsidRPr="00041700">
        <w:rPr>
          <w:rStyle w:val="Strong"/>
          <w:rFonts w:ascii="Arial" w:hAnsi="Arial" w:cs="Arial"/>
          <w:color w:val="000000"/>
          <w:sz w:val="24"/>
          <w:szCs w:val="24"/>
          <w:bdr w:val="none" w:sz="0" w:space="0" w:color="auto" w:frame="1"/>
        </w:rPr>
        <w:t>Ms. Catherine Fishman, Director of Pupil Services</w:t>
      </w:r>
      <w:r w:rsidR="008411BF" w:rsidRPr="00041700">
        <w:rPr>
          <w:rStyle w:val="Strong"/>
          <w:rFonts w:ascii="Arial" w:hAnsi="Arial" w:cs="Arial"/>
          <w:color w:val="000000"/>
          <w:sz w:val="24"/>
          <w:szCs w:val="24"/>
          <w:bdr w:val="none" w:sz="0" w:space="0" w:color="auto" w:frame="1"/>
        </w:rPr>
        <w:t xml:space="preserve">, </w:t>
      </w:r>
      <w:r w:rsidR="00AC6BF0" w:rsidRPr="00041700">
        <w:rPr>
          <w:rStyle w:val="Strong"/>
          <w:rFonts w:ascii="Arial" w:hAnsi="Arial" w:cs="Arial"/>
          <w:color w:val="000000"/>
          <w:sz w:val="24"/>
          <w:szCs w:val="24"/>
          <w:bdr w:val="none" w:sz="0" w:space="0" w:color="auto" w:frame="1"/>
        </w:rPr>
        <w:t>int</w:t>
      </w:r>
      <w:r w:rsidR="00A15057">
        <w:rPr>
          <w:rStyle w:val="Strong"/>
          <w:rFonts w:ascii="Arial" w:hAnsi="Arial" w:cs="Arial"/>
          <w:color w:val="000000"/>
          <w:sz w:val="24"/>
          <w:szCs w:val="24"/>
          <w:bdr w:val="none" w:sz="0" w:space="0" w:color="auto" w:frame="1"/>
        </w:rPr>
        <w:t>roduced the P-O-S-E© project in-</w:t>
      </w:r>
      <w:r w:rsidR="00AC6BF0" w:rsidRPr="00041700">
        <w:rPr>
          <w:rStyle w:val="Strong"/>
          <w:rFonts w:ascii="Arial" w:hAnsi="Arial" w:cs="Arial"/>
          <w:color w:val="000000"/>
          <w:sz w:val="24"/>
          <w:szCs w:val="24"/>
          <w:bdr w:val="none" w:sz="0" w:space="0" w:color="auto" w:frame="1"/>
        </w:rPr>
        <w:t>district and has fostered a productive interdisciplinary synchrony between assessment and intervention strat</w:t>
      </w:r>
      <w:r w:rsidR="00BD571E" w:rsidRPr="00041700">
        <w:rPr>
          <w:rStyle w:val="Strong"/>
          <w:rFonts w:ascii="Arial" w:hAnsi="Arial" w:cs="Arial"/>
          <w:color w:val="000000"/>
          <w:sz w:val="24"/>
          <w:szCs w:val="24"/>
          <w:bdr w:val="none" w:sz="0" w:space="0" w:color="auto" w:frame="1"/>
        </w:rPr>
        <w:t>e</w:t>
      </w:r>
      <w:r w:rsidR="00AC6BF0" w:rsidRPr="00041700">
        <w:rPr>
          <w:rStyle w:val="Strong"/>
          <w:rFonts w:ascii="Arial" w:hAnsi="Arial" w:cs="Arial"/>
          <w:color w:val="000000"/>
          <w:sz w:val="24"/>
          <w:szCs w:val="24"/>
          <w:bdr w:val="none" w:sz="0" w:space="0" w:color="auto" w:frame="1"/>
        </w:rPr>
        <w:t xml:space="preserve">gies. </w:t>
      </w:r>
      <w:r w:rsidR="007E59E1">
        <w:rPr>
          <w:rStyle w:val="Strong"/>
          <w:rFonts w:ascii="Arial" w:hAnsi="Arial" w:cs="Arial"/>
          <w:color w:val="000000"/>
          <w:sz w:val="24"/>
          <w:szCs w:val="24"/>
          <w:bdr w:val="none" w:sz="0" w:space="0" w:color="auto" w:frame="1"/>
        </w:rPr>
        <w:t xml:space="preserve">Ms. </w:t>
      </w:r>
      <w:r w:rsidRPr="00041700">
        <w:rPr>
          <w:rStyle w:val="Strong"/>
          <w:rFonts w:ascii="Arial" w:hAnsi="Arial" w:cs="Arial"/>
          <w:color w:val="000000"/>
          <w:sz w:val="24"/>
          <w:szCs w:val="24"/>
          <w:bdr w:val="none" w:sz="0" w:space="0" w:color="auto" w:frame="1"/>
        </w:rPr>
        <w:t>Patricia Burns, Assistant Superintendent for Curriculum</w:t>
      </w:r>
      <w:r w:rsidR="00CB7967" w:rsidRPr="00041700">
        <w:rPr>
          <w:rStyle w:val="Strong"/>
          <w:rFonts w:ascii="Arial" w:hAnsi="Arial" w:cs="Arial"/>
          <w:color w:val="000000"/>
          <w:sz w:val="24"/>
          <w:szCs w:val="24"/>
          <w:bdr w:val="none" w:sz="0" w:space="0" w:color="auto" w:frame="1"/>
        </w:rPr>
        <w:t>,</w:t>
      </w:r>
      <w:r w:rsidRPr="00041700">
        <w:rPr>
          <w:rStyle w:val="Strong"/>
          <w:rFonts w:ascii="Arial" w:hAnsi="Arial" w:cs="Arial"/>
          <w:color w:val="000000"/>
          <w:sz w:val="24"/>
          <w:szCs w:val="24"/>
          <w:bdr w:val="none" w:sz="0" w:space="0" w:color="auto" w:frame="1"/>
        </w:rPr>
        <w:t xml:space="preserve"> has facilitated a seamless integration of the P-O-S-E© project into the curriculum of Grade 3 and, more recen</w:t>
      </w:r>
      <w:r w:rsidR="00AC6BF0" w:rsidRPr="00041700">
        <w:rPr>
          <w:rStyle w:val="Strong"/>
          <w:rFonts w:ascii="Arial" w:hAnsi="Arial" w:cs="Arial"/>
          <w:color w:val="000000"/>
          <w:sz w:val="24"/>
          <w:szCs w:val="24"/>
          <w:bdr w:val="none" w:sz="0" w:space="0" w:color="auto" w:frame="1"/>
        </w:rPr>
        <w:t xml:space="preserve">tly, Grade 2. </w:t>
      </w:r>
    </w:p>
    <w:p w:rsidR="00AC6BF0" w:rsidRDefault="00BD571E">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The dedication and excellence</w:t>
      </w:r>
      <w:r w:rsidR="00AC6BF0" w:rsidRPr="00041700">
        <w:rPr>
          <w:rStyle w:val="Strong"/>
          <w:rFonts w:ascii="Arial" w:hAnsi="Arial" w:cs="Arial"/>
          <w:color w:val="000000"/>
          <w:sz w:val="24"/>
          <w:szCs w:val="24"/>
          <w:bdr w:val="none" w:sz="0" w:space="0" w:color="auto" w:frame="1"/>
        </w:rPr>
        <w:t xml:space="preserve"> of </w:t>
      </w:r>
      <w:r w:rsidRPr="00041700">
        <w:rPr>
          <w:rStyle w:val="Strong"/>
          <w:rFonts w:ascii="Arial" w:hAnsi="Arial" w:cs="Arial"/>
          <w:color w:val="000000"/>
          <w:sz w:val="24"/>
          <w:szCs w:val="24"/>
          <w:bdr w:val="none" w:sz="0" w:space="0" w:color="auto" w:frame="1"/>
        </w:rPr>
        <w:t>the Mineola U.F.S.D. professional</w:t>
      </w:r>
      <w:r w:rsidR="00AC6BF0" w:rsidRPr="00041700">
        <w:rPr>
          <w:rStyle w:val="Strong"/>
          <w:rFonts w:ascii="Arial" w:hAnsi="Arial" w:cs="Arial"/>
          <w:color w:val="000000"/>
          <w:sz w:val="24"/>
          <w:szCs w:val="24"/>
          <w:bdr w:val="none" w:sz="0" w:space="0" w:color="auto" w:frame="1"/>
        </w:rPr>
        <w:t xml:space="preserve"> staff has been es</w:t>
      </w:r>
      <w:r w:rsidR="000D18A1">
        <w:rPr>
          <w:rStyle w:val="Strong"/>
          <w:rFonts w:ascii="Arial" w:hAnsi="Arial" w:cs="Arial"/>
          <w:color w:val="000000"/>
          <w:sz w:val="24"/>
          <w:szCs w:val="24"/>
          <w:bdr w:val="none" w:sz="0" w:space="0" w:color="auto" w:frame="1"/>
        </w:rPr>
        <w:t>sential to the success of the P</w:t>
      </w:r>
      <w:r w:rsidR="00AC6BF0" w:rsidRPr="00041700">
        <w:rPr>
          <w:rStyle w:val="Strong"/>
          <w:rFonts w:ascii="Arial" w:hAnsi="Arial" w:cs="Arial"/>
          <w:color w:val="000000"/>
          <w:sz w:val="24"/>
          <w:szCs w:val="24"/>
          <w:bdr w:val="none" w:sz="0" w:space="0" w:color="auto" w:frame="1"/>
        </w:rPr>
        <w:t xml:space="preserve">-O-S-E© project including teachers of Speech-Language-Pathology (SLP), Special Education; English as Second Language (ESL), </w:t>
      </w:r>
      <w:r w:rsidR="007A7ABA" w:rsidRPr="00041700">
        <w:rPr>
          <w:rStyle w:val="Strong"/>
          <w:rFonts w:ascii="Arial" w:hAnsi="Arial" w:cs="Arial"/>
          <w:color w:val="000000"/>
          <w:sz w:val="24"/>
          <w:szCs w:val="24"/>
          <w:bdr w:val="none" w:sz="0" w:space="0" w:color="auto" w:frame="1"/>
        </w:rPr>
        <w:t>Reading and General E</w:t>
      </w:r>
      <w:r w:rsidR="00AC6BF0" w:rsidRPr="00041700">
        <w:rPr>
          <w:rStyle w:val="Strong"/>
          <w:rFonts w:ascii="Arial" w:hAnsi="Arial" w:cs="Arial"/>
          <w:color w:val="000000"/>
          <w:sz w:val="24"/>
          <w:szCs w:val="24"/>
          <w:bdr w:val="none" w:sz="0" w:space="0" w:color="auto" w:frame="1"/>
        </w:rPr>
        <w:t>ducation.</w:t>
      </w:r>
    </w:p>
    <w:p w:rsidR="00245D31" w:rsidRPr="00041700" w:rsidRDefault="00245D31">
      <w:pPr>
        <w:jc w:val="both"/>
        <w:rPr>
          <w:rStyle w:val="Strong"/>
          <w:rFonts w:ascii="Arial" w:hAnsi="Arial" w:cs="Arial"/>
          <w:color w:val="000000"/>
          <w:sz w:val="24"/>
          <w:szCs w:val="24"/>
          <w:bdr w:val="none" w:sz="0" w:space="0" w:color="auto" w:frame="1"/>
        </w:rPr>
      </w:pPr>
      <w:r>
        <w:rPr>
          <w:rStyle w:val="Strong"/>
          <w:rFonts w:ascii="Arial" w:hAnsi="Arial" w:cs="Arial"/>
          <w:color w:val="000000"/>
          <w:sz w:val="24"/>
          <w:szCs w:val="24"/>
          <w:bdr w:val="none" w:sz="0" w:space="0" w:color="auto" w:frame="1"/>
        </w:rPr>
        <w:t>Special thanks to Roberta Beech for her keen-eyed editorial review.</w:t>
      </w:r>
    </w:p>
    <w:p w:rsidR="00AC6BF0" w:rsidRPr="00041700" w:rsidRDefault="00AC6BF0" w:rsidP="00041700">
      <w:pPr>
        <w:spacing w:after="0" w:line="240" w:lineRule="auto"/>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Carol A. Sullivan, CCC-SLP</w:t>
      </w:r>
    </w:p>
    <w:p w:rsidR="00AC6BF0" w:rsidRPr="00041700" w:rsidRDefault="00AC6BF0" w:rsidP="00041700">
      <w:pPr>
        <w:spacing w:after="0" w:line="240" w:lineRule="auto"/>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Roy F Sullivan, Ph.D.</w:t>
      </w:r>
    </w:p>
    <w:p w:rsidR="007A7ABA" w:rsidRPr="00041700" w:rsidRDefault="00001D23" w:rsidP="00041700">
      <w:pPr>
        <w:spacing w:after="0" w:line="240" w:lineRule="auto"/>
        <w:jc w:val="both"/>
        <w:rPr>
          <w:rStyle w:val="Strong"/>
          <w:rFonts w:ascii="Arial" w:hAnsi="Arial" w:cs="Arial"/>
          <w:color w:val="000000"/>
          <w:sz w:val="24"/>
          <w:szCs w:val="24"/>
          <w:bdr w:val="none" w:sz="0" w:space="0" w:color="auto" w:frame="1"/>
        </w:rPr>
      </w:pPr>
      <w:hyperlink r:id="rId19" w:history="1">
        <w:r w:rsidR="007A7ABA" w:rsidRPr="00041700">
          <w:rPr>
            <w:rStyle w:val="Hyperlink"/>
            <w:rFonts w:ascii="Arial" w:hAnsi="Arial" w:cs="Arial"/>
            <w:b/>
            <w:sz w:val="24"/>
            <w:szCs w:val="24"/>
            <w:bdr w:val="none" w:sz="0" w:space="0" w:color="auto" w:frame="1"/>
          </w:rPr>
          <w:t>www.P-O-S-E.net</w:t>
        </w:r>
      </w:hyperlink>
    </w:p>
    <w:p w:rsidR="007A7ABA" w:rsidRPr="00041700" w:rsidRDefault="007A7ABA" w:rsidP="00041700">
      <w:pPr>
        <w:spacing w:after="0" w:line="240" w:lineRule="auto"/>
        <w:jc w:val="both"/>
        <w:rPr>
          <w:rStyle w:val="Strong"/>
          <w:rFonts w:ascii="Arial" w:hAnsi="Arial" w:cs="Arial"/>
          <w:b w:val="0"/>
          <w:i/>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5504AB" w:rsidRDefault="005504AB" w:rsidP="00905443">
      <w:pPr>
        <w:jc w:val="both"/>
        <w:rPr>
          <w:rStyle w:val="Strong"/>
          <w:rFonts w:ascii="Arial" w:hAnsi="Arial" w:cs="Arial"/>
          <w:color w:val="000000"/>
          <w:sz w:val="24"/>
          <w:szCs w:val="24"/>
          <w:bdr w:val="none" w:sz="0" w:space="0" w:color="auto" w:frame="1"/>
        </w:rPr>
      </w:pPr>
    </w:p>
    <w:p w:rsidR="00140F82" w:rsidRDefault="00140F82" w:rsidP="00905443">
      <w:pPr>
        <w:jc w:val="both"/>
        <w:rPr>
          <w:rStyle w:val="Strong"/>
          <w:rFonts w:ascii="Arial" w:hAnsi="Arial" w:cs="Arial"/>
          <w:color w:val="000000"/>
          <w:sz w:val="24"/>
          <w:szCs w:val="24"/>
          <w:bdr w:val="none" w:sz="0" w:space="0" w:color="auto" w:frame="1"/>
        </w:rPr>
      </w:pPr>
    </w:p>
    <w:p w:rsidR="00F43B8A" w:rsidRPr="00041700" w:rsidRDefault="00AC45F4" w:rsidP="00905443">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INTRODUCTION</w:t>
      </w:r>
    </w:p>
    <w:p w:rsidR="00705EC8" w:rsidRPr="006B5181" w:rsidRDefault="00853A82" w:rsidP="00905443">
      <w:pPr>
        <w:jc w:val="both"/>
        <w:rPr>
          <w:rStyle w:val="Strong"/>
          <w:rFonts w:ascii="Arial" w:hAnsi="Arial" w:cs="Arial"/>
          <w:color w:val="000000"/>
          <w:sz w:val="24"/>
          <w:szCs w:val="24"/>
          <w:bdr w:val="none" w:sz="0" w:space="0" w:color="auto" w:frame="1"/>
        </w:rPr>
      </w:pPr>
      <w:r w:rsidRPr="006B5181">
        <w:rPr>
          <w:rStyle w:val="Strong"/>
          <w:rFonts w:ascii="Arial" w:hAnsi="Arial" w:cs="Arial"/>
          <w:color w:val="000000"/>
          <w:sz w:val="24"/>
          <w:szCs w:val="24"/>
          <w:bdr w:val="none" w:sz="0" w:space="0" w:color="auto" w:frame="1"/>
        </w:rPr>
        <w:t>The P-O-S-E©: Phonological</w:t>
      </w:r>
      <w:r w:rsidR="00705EC8" w:rsidRPr="006B5181">
        <w:rPr>
          <w:rStyle w:val="Strong"/>
          <w:rFonts w:ascii="Arial" w:hAnsi="Arial" w:cs="Arial"/>
          <w:color w:val="000000"/>
          <w:sz w:val="24"/>
          <w:szCs w:val="24"/>
          <w:bdr w:val="none" w:sz="0" w:space="0" w:color="auto" w:frame="1"/>
        </w:rPr>
        <w:t>/Ortho</w:t>
      </w:r>
      <w:r w:rsidRPr="006B5181">
        <w:rPr>
          <w:rStyle w:val="Strong"/>
          <w:rFonts w:ascii="Arial" w:hAnsi="Arial" w:cs="Arial"/>
          <w:color w:val="000000"/>
          <w:sz w:val="24"/>
          <w:szCs w:val="24"/>
          <w:bdr w:val="none" w:sz="0" w:space="0" w:color="auto" w:frame="1"/>
        </w:rPr>
        <w:t>graphic Substitution Evaluation (P-O-S-E</w:t>
      </w:r>
      <w:r w:rsidR="00705EC8" w:rsidRPr="006B5181">
        <w:rPr>
          <w:rStyle w:val="Strong"/>
          <w:rFonts w:ascii="Arial" w:hAnsi="Arial" w:cs="Arial"/>
          <w:color w:val="000000"/>
          <w:sz w:val="24"/>
          <w:szCs w:val="24"/>
          <w:bdr w:val="none" w:sz="0" w:space="0" w:color="auto" w:frame="1"/>
        </w:rPr>
        <w:t>©</w:t>
      </w:r>
      <w:r w:rsidRPr="006B5181">
        <w:rPr>
          <w:rStyle w:val="Strong"/>
          <w:rFonts w:ascii="Arial" w:hAnsi="Arial" w:cs="Arial"/>
          <w:color w:val="000000"/>
          <w:sz w:val="24"/>
          <w:szCs w:val="24"/>
          <w:bdr w:val="none" w:sz="0" w:space="0" w:color="auto" w:frame="1"/>
        </w:rPr>
        <w:t>)</w:t>
      </w:r>
      <w:r w:rsidR="00705EC8" w:rsidRPr="006B5181">
        <w:rPr>
          <w:rStyle w:val="Strong"/>
          <w:rFonts w:ascii="Arial" w:hAnsi="Arial" w:cs="Arial"/>
          <w:color w:val="000000"/>
          <w:sz w:val="24"/>
          <w:szCs w:val="24"/>
          <w:bdr w:val="none" w:sz="0" w:space="0" w:color="auto" w:frame="1"/>
        </w:rPr>
        <w:t xml:space="preserve"> is a criterion-referenced assessment instrument, designed to probe for substitution errors in a child's phonological (spoken) and orthographic (written, scored as equivalent phonology) representations of target short vowels presented in monosyllabic non-word and real word spelling and reading tasks. I.e. an incorrect phoneme is substituted for the target phoneme. Silent /e/ rule test items are incorporated as a cross-check and validation of</w:t>
      </w:r>
      <w:r w:rsidR="00905443" w:rsidRPr="006B5181">
        <w:rPr>
          <w:rStyle w:val="Strong"/>
          <w:rFonts w:ascii="Arial" w:hAnsi="Arial" w:cs="Arial"/>
          <w:color w:val="000000"/>
          <w:sz w:val="24"/>
          <w:szCs w:val="24"/>
          <w:bdr w:val="none" w:sz="0" w:space="0" w:color="auto" w:frame="1"/>
        </w:rPr>
        <w:t xml:space="preserve"> the</w:t>
      </w:r>
      <w:r w:rsidR="00705EC8" w:rsidRPr="006B5181">
        <w:rPr>
          <w:rStyle w:val="Strong"/>
          <w:rFonts w:ascii="Arial" w:hAnsi="Arial" w:cs="Arial"/>
          <w:color w:val="000000"/>
          <w:sz w:val="24"/>
          <w:szCs w:val="24"/>
          <w:bdr w:val="none" w:sz="0" w:space="0" w:color="auto" w:frame="1"/>
        </w:rPr>
        <w:t xml:space="preserve"> depth of short vowel proficiency. Outcomes provide prescriptive interventional direction when indicated. </w:t>
      </w:r>
      <w:r w:rsidR="00B23D60" w:rsidRPr="006B5181">
        <w:rPr>
          <w:rStyle w:val="Strong"/>
          <w:rFonts w:ascii="Arial" w:hAnsi="Arial" w:cs="Arial"/>
          <w:color w:val="000000"/>
          <w:sz w:val="24"/>
          <w:szCs w:val="24"/>
          <w:bdr w:val="none" w:sz="0" w:space="0" w:color="auto" w:frame="1"/>
        </w:rPr>
        <w:t xml:space="preserve">RTI outcomes are assessed at end of the school year. </w:t>
      </w:r>
      <w:r w:rsidR="00705EC8" w:rsidRPr="006B5181">
        <w:rPr>
          <w:rStyle w:val="Strong"/>
          <w:rFonts w:ascii="Arial" w:hAnsi="Arial" w:cs="Arial"/>
          <w:color w:val="000000"/>
          <w:sz w:val="24"/>
          <w:szCs w:val="24"/>
          <w:bdr w:val="none" w:sz="0" w:space="0" w:color="auto" w:frame="1"/>
        </w:rPr>
        <w:t>Common Core State Standards</w:t>
      </w:r>
      <w:r w:rsidR="00027EEB" w:rsidRPr="006B5181">
        <w:rPr>
          <w:rStyle w:val="Strong"/>
          <w:rFonts w:ascii="Arial" w:hAnsi="Arial" w:cs="Arial"/>
          <w:color w:val="000000"/>
          <w:sz w:val="24"/>
          <w:szCs w:val="24"/>
          <w:bdr w:val="none" w:sz="0" w:space="0" w:color="auto" w:frame="1"/>
        </w:rPr>
        <w:t xml:space="preserve"> (CCSS) present</w:t>
      </w:r>
      <w:r w:rsidR="00705EC8" w:rsidRPr="006B5181">
        <w:rPr>
          <w:rStyle w:val="Strong"/>
          <w:rFonts w:ascii="Arial" w:hAnsi="Arial" w:cs="Arial"/>
          <w:color w:val="000000"/>
          <w:sz w:val="24"/>
          <w:szCs w:val="24"/>
          <w:bdr w:val="none" w:sz="0" w:space="0" w:color="auto" w:frame="1"/>
        </w:rPr>
        <w:t xml:space="preserve"> </w:t>
      </w:r>
      <w:r w:rsidR="009E679C" w:rsidRPr="006B5181">
        <w:rPr>
          <w:rStyle w:val="Strong"/>
          <w:rFonts w:ascii="Arial" w:hAnsi="Arial" w:cs="Arial"/>
          <w:color w:val="000000"/>
          <w:sz w:val="24"/>
          <w:szCs w:val="24"/>
          <w:bdr w:val="none" w:sz="0" w:space="0" w:color="auto" w:frame="1"/>
        </w:rPr>
        <w:t>a</w:t>
      </w:r>
      <w:r w:rsidR="00705EC8" w:rsidRPr="006B5181">
        <w:rPr>
          <w:rStyle w:val="Strong"/>
          <w:rFonts w:ascii="Arial" w:hAnsi="Arial" w:cs="Arial"/>
          <w:color w:val="000000"/>
          <w:sz w:val="24"/>
          <w:szCs w:val="24"/>
          <w:bdr w:val="none" w:sz="0" w:space="0" w:color="auto" w:frame="1"/>
        </w:rPr>
        <w:t xml:space="preserve"> goal of short vowel </w:t>
      </w:r>
      <w:r w:rsidR="009E679C" w:rsidRPr="006B5181">
        <w:rPr>
          <w:rStyle w:val="Strong"/>
          <w:rFonts w:ascii="Arial" w:hAnsi="Arial" w:cs="Arial"/>
          <w:color w:val="000000"/>
          <w:sz w:val="24"/>
          <w:szCs w:val="24"/>
          <w:bdr w:val="none" w:sz="0" w:space="0" w:color="auto" w:frame="1"/>
        </w:rPr>
        <w:t>proficiency</w:t>
      </w:r>
      <w:r w:rsidR="00705EC8" w:rsidRPr="006B5181">
        <w:rPr>
          <w:rStyle w:val="Strong"/>
          <w:rFonts w:ascii="Arial" w:hAnsi="Arial" w:cs="Arial"/>
          <w:color w:val="000000"/>
          <w:sz w:val="24"/>
          <w:szCs w:val="24"/>
          <w:bdr w:val="none" w:sz="0" w:space="0" w:color="auto" w:frame="1"/>
        </w:rPr>
        <w:t xml:space="preserve"> by </w:t>
      </w:r>
      <w:r w:rsidR="00006E15" w:rsidRPr="006B5181">
        <w:rPr>
          <w:rStyle w:val="Strong"/>
          <w:rFonts w:ascii="Arial" w:hAnsi="Arial" w:cs="Arial"/>
          <w:color w:val="000000"/>
          <w:sz w:val="24"/>
          <w:szCs w:val="24"/>
          <w:bdr w:val="none" w:sz="0" w:space="0" w:color="auto" w:frame="1"/>
        </w:rPr>
        <w:t>Grade 2</w:t>
      </w:r>
      <w:r w:rsidR="009E679C" w:rsidRPr="006B5181">
        <w:rPr>
          <w:rStyle w:val="Strong"/>
          <w:rFonts w:ascii="Arial" w:hAnsi="Arial" w:cs="Arial"/>
          <w:color w:val="000000"/>
          <w:sz w:val="24"/>
          <w:szCs w:val="24"/>
          <w:bdr w:val="none" w:sz="0" w:space="0" w:color="auto" w:frame="1"/>
        </w:rPr>
        <w:t>. (</w:t>
      </w:r>
      <w:hyperlink r:id="rId20" w:anchor="!cssi/ctlq" w:history="1">
        <w:r w:rsidR="009E679C" w:rsidRPr="006B5181">
          <w:rPr>
            <w:rStyle w:val="Hyperlink"/>
            <w:rFonts w:ascii="Arial" w:hAnsi="Arial" w:cs="Arial"/>
            <w:sz w:val="24"/>
            <w:szCs w:val="24"/>
            <w:bdr w:val="none" w:sz="0" w:space="0" w:color="auto" w:frame="1"/>
          </w:rPr>
          <w:t>http://www.p-o-s-e.net/#!cssi/ctlq</w:t>
        </w:r>
      </w:hyperlink>
      <w:r w:rsidR="009E679C" w:rsidRPr="006B5181">
        <w:rPr>
          <w:rStyle w:val="Strong"/>
          <w:rFonts w:ascii="Arial" w:hAnsi="Arial" w:cs="Arial"/>
          <w:color w:val="000000"/>
          <w:sz w:val="24"/>
          <w:szCs w:val="24"/>
          <w:bdr w:val="none" w:sz="0" w:space="0" w:color="auto" w:frame="1"/>
        </w:rPr>
        <w:t>)</w:t>
      </w:r>
    </w:p>
    <w:p w:rsidR="005E141E" w:rsidRPr="006B5181" w:rsidRDefault="00B23D60" w:rsidP="00905443">
      <w:pPr>
        <w:jc w:val="both"/>
        <w:rPr>
          <w:rStyle w:val="Strong"/>
          <w:rFonts w:ascii="Arial" w:hAnsi="Arial" w:cs="Arial"/>
          <w:color w:val="000000"/>
          <w:sz w:val="24"/>
          <w:szCs w:val="24"/>
          <w:bdr w:val="none" w:sz="0" w:space="0" w:color="auto" w:frame="1"/>
        </w:rPr>
      </w:pPr>
      <w:r w:rsidRPr="006B5181">
        <w:rPr>
          <w:rStyle w:val="Strong"/>
          <w:rFonts w:ascii="Arial" w:hAnsi="Arial" w:cs="Arial"/>
          <w:color w:val="000000"/>
          <w:sz w:val="24"/>
          <w:szCs w:val="24"/>
          <w:bdr w:val="none" w:sz="0" w:space="0" w:color="auto" w:frame="1"/>
        </w:rPr>
        <w:t>Since the baseline study</w:t>
      </w:r>
      <w:r w:rsidR="00B841D9">
        <w:rPr>
          <w:rStyle w:val="Strong"/>
          <w:rFonts w:ascii="Arial" w:hAnsi="Arial" w:cs="Arial"/>
          <w:color w:val="000000"/>
          <w:sz w:val="24"/>
          <w:szCs w:val="24"/>
          <w:bdr w:val="none" w:sz="0" w:space="0" w:color="auto" w:frame="1"/>
        </w:rPr>
        <w:t xml:space="preserve"> in the Plainview-Old Bethpage Central School District (POB) of New York (NY)</w:t>
      </w:r>
      <w:r w:rsidRPr="006B5181">
        <w:rPr>
          <w:rStyle w:val="Strong"/>
          <w:rFonts w:ascii="Arial" w:hAnsi="Arial" w:cs="Arial"/>
          <w:color w:val="000000"/>
          <w:sz w:val="24"/>
          <w:szCs w:val="24"/>
          <w:bdr w:val="none" w:sz="0" w:space="0" w:color="auto" w:frame="1"/>
        </w:rPr>
        <w:t xml:space="preserve"> in 2006-7 (</w:t>
      </w:r>
      <w:hyperlink r:id="rId21" w:anchor="!research-menu/c22u9" w:history="1">
        <w:r w:rsidRPr="006B5181">
          <w:rPr>
            <w:rStyle w:val="Hyperlink"/>
            <w:rFonts w:ascii="Arial" w:hAnsi="Arial" w:cs="Arial"/>
            <w:sz w:val="24"/>
            <w:szCs w:val="24"/>
            <w:bdr w:val="none" w:sz="0" w:space="0" w:color="auto" w:frame="1"/>
          </w:rPr>
          <w:t>http://www.p-o-s-e.net/#!research-menu/c22u9</w:t>
        </w:r>
      </w:hyperlink>
      <w:r w:rsidRPr="006B5181">
        <w:rPr>
          <w:rStyle w:val="Strong"/>
          <w:rFonts w:ascii="Arial" w:hAnsi="Arial" w:cs="Arial"/>
          <w:color w:val="000000"/>
          <w:sz w:val="24"/>
          <w:szCs w:val="24"/>
          <w:bdr w:val="none" w:sz="0" w:space="0" w:color="auto" w:frame="1"/>
        </w:rPr>
        <w:t>), the P-O-S-E© has been applied to thousands of third grade students in two major Long Island, NY school districts. In year 2012-13, the P-O-S-E© program was instituted in the Mineola</w:t>
      </w:r>
      <w:r w:rsidR="00B841D9">
        <w:rPr>
          <w:rStyle w:val="Strong"/>
          <w:rFonts w:ascii="Arial" w:hAnsi="Arial" w:cs="Arial"/>
          <w:color w:val="000000"/>
          <w:sz w:val="24"/>
          <w:szCs w:val="24"/>
          <w:bdr w:val="none" w:sz="0" w:space="0" w:color="auto" w:frame="1"/>
        </w:rPr>
        <w:t xml:space="preserve"> Union Free School District (Mineola UFSD) of NY.</w:t>
      </w:r>
      <w:r w:rsidRPr="006B5181">
        <w:rPr>
          <w:rStyle w:val="Strong"/>
          <w:rFonts w:ascii="Arial" w:hAnsi="Arial" w:cs="Arial"/>
          <w:color w:val="000000"/>
          <w:sz w:val="24"/>
          <w:szCs w:val="24"/>
          <w:bdr w:val="none" w:sz="0" w:space="0" w:color="auto" w:frame="1"/>
        </w:rPr>
        <w:t xml:space="preserve"> </w:t>
      </w:r>
      <w:r w:rsidR="00FA38DC" w:rsidRPr="006B5181">
        <w:rPr>
          <w:rStyle w:val="Strong"/>
          <w:rFonts w:ascii="Arial" w:hAnsi="Arial" w:cs="Arial"/>
          <w:color w:val="000000"/>
          <w:sz w:val="24"/>
          <w:szCs w:val="24"/>
          <w:bdr w:val="none" w:sz="0" w:space="0" w:color="auto" w:frame="1"/>
        </w:rPr>
        <w:t>End-of-year</w:t>
      </w:r>
      <w:r w:rsidR="00930E23">
        <w:rPr>
          <w:rStyle w:val="Strong"/>
          <w:rFonts w:ascii="Arial" w:hAnsi="Arial" w:cs="Arial"/>
          <w:color w:val="000000"/>
          <w:sz w:val="24"/>
          <w:szCs w:val="24"/>
          <w:bdr w:val="none" w:sz="0" w:space="0" w:color="auto" w:frame="1"/>
        </w:rPr>
        <w:t>,</w:t>
      </w:r>
      <w:r w:rsidR="00FA38DC" w:rsidRPr="006B5181">
        <w:rPr>
          <w:rStyle w:val="Strong"/>
          <w:rFonts w:ascii="Arial" w:hAnsi="Arial" w:cs="Arial"/>
          <w:color w:val="000000"/>
          <w:sz w:val="24"/>
          <w:szCs w:val="24"/>
          <w:bdr w:val="none" w:sz="0" w:space="0" w:color="auto" w:frame="1"/>
        </w:rPr>
        <w:t xml:space="preserve"> m</w:t>
      </w:r>
      <w:r w:rsidR="00DA4516" w:rsidRPr="006B5181">
        <w:rPr>
          <w:rStyle w:val="Strong"/>
          <w:rFonts w:ascii="Arial" w:hAnsi="Arial" w:cs="Arial"/>
          <w:color w:val="000000"/>
          <w:sz w:val="24"/>
          <w:szCs w:val="24"/>
          <w:bdr w:val="none" w:sz="0" w:space="0" w:color="auto" w:frame="1"/>
        </w:rPr>
        <w:t>atched pai</w:t>
      </w:r>
      <w:r w:rsidR="00930E23">
        <w:rPr>
          <w:rStyle w:val="Strong"/>
          <w:rFonts w:ascii="Arial" w:hAnsi="Arial" w:cs="Arial"/>
          <w:color w:val="000000"/>
          <w:sz w:val="24"/>
          <w:szCs w:val="24"/>
          <w:bdr w:val="none" w:sz="0" w:space="0" w:color="auto" w:frame="1"/>
        </w:rPr>
        <w:t>r r</w:t>
      </w:r>
      <w:r w:rsidR="00B841D9">
        <w:rPr>
          <w:rStyle w:val="Strong"/>
          <w:rFonts w:ascii="Arial" w:hAnsi="Arial" w:cs="Arial"/>
          <w:color w:val="000000"/>
          <w:sz w:val="24"/>
          <w:szCs w:val="24"/>
          <w:bdr w:val="none" w:sz="0" w:space="0" w:color="auto" w:frame="1"/>
        </w:rPr>
        <w:t xml:space="preserve">esponse-to-intervention (RTI) </w:t>
      </w:r>
      <w:r w:rsidR="00DA4516" w:rsidRPr="006B5181">
        <w:rPr>
          <w:rStyle w:val="Strong"/>
          <w:rFonts w:ascii="Arial" w:hAnsi="Arial" w:cs="Arial"/>
          <w:color w:val="000000"/>
          <w:sz w:val="24"/>
          <w:szCs w:val="24"/>
          <w:bdr w:val="none" w:sz="0" w:space="0" w:color="auto" w:frame="1"/>
        </w:rPr>
        <w:t>testing demonstrated significant reductions in P-O-S-E© error scores. (</w:t>
      </w:r>
      <w:hyperlink r:id="rId22" w:anchor="!2012-13-mineola-rti-study/c2k3" w:history="1">
        <w:r w:rsidR="00DA4516" w:rsidRPr="006B5181">
          <w:rPr>
            <w:rStyle w:val="Hyperlink"/>
            <w:rFonts w:ascii="Arial" w:hAnsi="Arial" w:cs="Arial"/>
            <w:sz w:val="24"/>
            <w:szCs w:val="24"/>
            <w:bdr w:val="none" w:sz="0" w:space="0" w:color="auto" w:frame="1"/>
          </w:rPr>
          <w:t>http://www.p-o-s-e.net/#!2012-13-mineola-rti-study/c2k3</w:t>
        </w:r>
      </w:hyperlink>
      <w:r w:rsidR="00DA4516" w:rsidRPr="006B5181">
        <w:rPr>
          <w:rStyle w:val="Strong"/>
          <w:rFonts w:ascii="Arial" w:hAnsi="Arial" w:cs="Arial"/>
          <w:color w:val="000000"/>
          <w:sz w:val="24"/>
          <w:szCs w:val="24"/>
          <w:bdr w:val="none" w:sz="0" w:space="0" w:color="auto" w:frame="1"/>
        </w:rPr>
        <w:t>)</w:t>
      </w:r>
      <w:r w:rsidR="00FA38DC" w:rsidRPr="006B5181">
        <w:rPr>
          <w:rStyle w:val="Strong"/>
          <w:rFonts w:ascii="Arial" w:hAnsi="Arial" w:cs="Arial"/>
          <w:color w:val="000000"/>
          <w:sz w:val="24"/>
          <w:szCs w:val="24"/>
          <w:bdr w:val="none" w:sz="0" w:space="0" w:color="auto" w:frame="1"/>
        </w:rPr>
        <w:t>.</w:t>
      </w:r>
      <w:r w:rsidR="005C786C" w:rsidRPr="006B5181">
        <w:rPr>
          <w:rStyle w:val="Strong"/>
          <w:rFonts w:ascii="Arial" w:hAnsi="Arial" w:cs="Arial"/>
          <w:color w:val="000000"/>
          <w:sz w:val="24"/>
          <w:szCs w:val="24"/>
          <w:bdr w:val="none" w:sz="0" w:space="0" w:color="auto" w:frame="1"/>
        </w:rPr>
        <w:t xml:space="preserve"> </w:t>
      </w:r>
    </w:p>
    <w:p w:rsidR="005E141E" w:rsidRPr="006B5181" w:rsidRDefault="00E362D5" w:rsidP="00905443">
      <w:pPr>
        <w:jc w:val="both"/>
        <w:rPr>
          <w:rStyle w:val="Strong"/>
          <w:rFonts w:ascii="Arial" w:hAnsi="Arial" w:cs="Arial"/>
          <w:color w:val="000000"/>
          <w:sz w:val="24"/>
          <w:szCs w:val="24"/>
          <w:bdr w:val="none" w:sz="0" w:space="0" w:color="auto" w:frame="1"/>
        </w:rPr>
      </w:pPr>
      <w:r w:rsidRPr="006B5181">
        <w:rPr>
          <w:rFonts w:ascii="Arial" w:hAnsi="Arial" w:cs="Arial"/>
          <w:b/>
          <w:sz w:val="24"/>
          <w:szCs w:val="24"/>
        </w:rPr>
        <w:t>C</w:t>
      </w:r>
      <w:r w:rsidR="005900B5" w:rsidRPr="006B5181">
        <w:rPr>
          <w:rFonts w:ascii="Arial" w:hAnsi="Arial" w:cs="Arial"/>
          <w:b/>
          <w:sz w:val="24"/>
          <w:szCs w:val="24"/>
        </w:rPr>
        <w:t>oncurrently</w:t>
      </w:r>
      <w:r w:rsidR="005900B5" w:rsidRPr="006B5181">
        <w:rPr>
          <w:rStyle w:val="Strong"/>
          <w:rFonts w:ascii="Arial" w:hAnsi="Arial" w:cs="Arial"/>
          <w:b w:val="0"/>
          <w:color w:val="000000"/>
          <w:sz w:val="24"/>
          <w:szCs w:val="24"/>
          <w:bdr w:val="none" w:sz="0" w:space="0" w:color="auto" w:frame="1"/>
        </w:rPr>
        <w:t xml:space="preserve">, </w:t>
      </w:r>
      <w:r w:rsidR="00893F2C" w:rsidRPr="006B5181">
        <w:rPr>
          <w:rStyle w:val="Strong"/>
          <w:rFonts w:ascii="Arial" w:hAnsi="Arial" w:cs="Arial"/>
          <w:b w:val="0"/>
          <w:color w:val="000000"/>
          <w:sz w:val="24"/>
          <w:szCs w:val="24"/>
          <w:bdr w:val="none" w:sz="0" w:space="0" w:color="auto" w:frame="1"/>
        </w:rPr>
        <w:t>a</w:t>
      </w:r>
      <w:r w:rsidR="00893F2C" w:rsidRPr="006B5181">
        <w:rPr>
          <w:rStyle w:val="Strong"/>
          <w:rFonts w:ascii="Arial" w:hAnsi="Arial" w:cs="Arial"/>
          <w:color w:val="000000"/>
          <w:sz w:val="24"/>
          <w:szCs w:val="24"/>
          <w:bdr w:val="none" w:sz="0" w:space="0" w:color="auto" w:frame="1"/>
        </w:rPr>
        <w:t>l</w:t>
      </w:r>
      <w:r w:rsidR="005900B5" w:rsidRPr="006B5181">
        <w:rPr>
          <w:rStyle w:val="Strong"/>
          <w:rFonts w:ascii="Arial" w:hAnsi="Arial" w:cs="Arial"/>
          <w:color w:val="000000"/>
          <w:sz w:val="24"/>
          <w:szCs w:val="24"/>
          <w:bdr w:val="none" w:sz="0" w:space="0" w:color="auto" w:frame="1"/>
        </w:rPr>
        <w:t xml:space="preserve">though not necessarily causally, </w:t>
      </w:r>
      <w:r w:rsidR="00C13100" w:rsidRPr="006B5181">
        <w:rPr>
          <w:rStyle w:val="Strong"/>
          <w:rFonts w:ascii="Arial" w:hAnsi="Arial" w:cs="Arial"/>
          <w:color w:val="000000"/>
          <w:sz w:val="24"/>
          <w:szCs w:val="24"/>
          <w:bdr w:val="none" w:sz="0" w:space="0" w:color="auto" w:frame="1"/>
        </w:rPr>
        <w:t xml:space="preserve">Mineola </w:t>
      </w:r>
      <w:r w:rsidR="00B841D9">
        <w:rPr>
          <w:rStyle w:val="Strong"/>
          <w:rFonts w:ascii="Arial" w:hAnsi="Arial" w:cs="Arial"/>
          <w:color w:val="000000"/>
          <w:sz w:val="24"/>
          <w:szCs w:val="24"/>
          <w:bdr w:val="none" w:sz="0" w:space="0" w:color="auto" w:frame="1"/>
        </w:rPr>
        <w:t>UFSD</w:t>
      </w:r>
      <w:r w:rsidR="00C13100" w:rsidRPr="006B5181">
        <w:rPr>
          <w:rStyle w:val="Strong"/>
          <w:rFonts w:ascii="Arial" w:hAnsi="Arial" w:cs="Arial"/>
          <w:color w:val="000000"/>
          <w:sz w:val="24"/>
          <w:szCs w:val="24"/>
          <w:bdr w:val="none" w:sz="0" w:space="0" w:color="auto" w:frame="1"/>
        </w:rPr>
        <w:t xml:space="preserve"> </w:t>
      </w:r>
      <w:r w:rsidR="005C786C" w:rsidRPr="006B5181">
        <w:rPr>
          <w:rStyle w:val="Strong"/>
          <w:rFonts w:ascii="Arial" w:hAnsi="Arial" w:cs="Arial"/>
          <w:color w:val="000000"/>
          <w:sz w:val="24"/>
          <w:szCs w:val="24"/>
          <w:bdr w:val="none" w:sz="0" w:space="0" w:color="auto" w:frame="1"/>
        </w:rPr>
        <w:t>2013 N</w:t>
      </w:r>
      <w:r w:rsidR="00B841D9">
        <w:rPr>
          <w:rStyle w:val="Strong"/>
          <w:rFonts w:ascii="Arial" w:hAnsi="Arial" w:cs="Arial"/>
          <w:color w:val="000000"/>
          <w:sz w:val="24"/>
          <w:szCs w:val="24"/>
          <w:bdr w:val="none" w:sz="0" w:space="0" w:color="auto" w:frame="1"/>
        </w:rPr>
        <w:t xml:space="preserve">ew </w:t>
      </w:r>
      <w:r w:rsidR="005C786C" w:rsidRPr="006B5181">
        <w:rPr>
          <w:rStyle w:val="Strong"/>
          <w:rFonts w:ascii="Arial" w:hAnsi="Arial" w:cs="Arial"/>
          <w:color w:val="000000"/>
          <w:sz w:val="24"/>
          <w:szCs w:val="24"/>
          <w:bdr w:val="none" w:sz="0" w:space="0" w:color="auto" w:frame="1"/>
        </w:rPr>
        <w:t>Y</w:t>
      </w:r>
      <w:r w:rsidR="00B841D9">
        <w:rPr>
          <w:rStyle w:val="Strong"/>
          <w:rFonts w:ascii="Arial" w:hAnsi="Arial" w:cs="Arial"/>
          <w:color w:val="000000"/>
          <w:sz w:val="24"/>
          <w:szCs w:val="24"/>
          <w:bdr w:val="none" w:sz="0" w:space="0" w:color="auto" w:frame="1"/>
        </w:rPr>
        <w:t xml:space="preserve">ork State </w:t>
      </w:r>
      <w:r w:rsidR="005C786C" w:rsidRPr="006B5181">
        <w:rPr>
          <w:rStyle w:val="Strong"/>
          <w:rFonts w:ascii="Arial" w:hAnsi="Arial" w:cs="Arial"/>
          <w:color w:val="000000"/>
          <w:sz w:val="24"/>
          <w:szCs w:val="24"/>
          <w:bdr w:val="none" w:sz="0" w:space="0" w:color="auto" w:frame="1"/>
        </w:rPr>
        <w:t>E</w:t>
      </w:r>
      <w:r w:rsidR="00B841D9">
        <w:rPr>
          <w:rStyle w:val="Strong"/>
          <w:rFonts w:ascii="Arial" w:hAnsi="Arial" w:cs="Arial"/>
          <w:color w:val="000000"/>
          <w:sz w:val="24"/>
          <w:szCs w:val="24"/>
          <w:bdr w:val="none" w:sz="0" w:space="0" w:color="auto" w:frame="1"/>
        </w:rPr>
        <w:t>nglish Language Arts (NYS ELA)</w:t>
      </w:r>
      <w:r w:rsidR="005C786C" w:rsidRPr="006B5181">
        <w:rPr>
          <w:rStyle w:val="Strong"/>
          <w:rFonts w:ascii="Arial" w:hAnsi="Arial" w:cs="Arial"/>
          <w:color w:val="000000"/>
          <w:sz w:val="24"/>
          <w:szCs w:val="24"/>
          <w:bdr w:val="none" w:sz="0" w:space="0" w:color="auto" w:frame="1"/>
        </w:rPr>
        <w:t xml:space="preserve"> scores </w:t>
      </w:r>
      <w:r w:rsidRPr="006B5181">
        <w:rPr>
          <w:rStyle w:val="Strong"/>
          <w:rFonts w:ascii="Arial" w:hAnsi="Arial" w:cs="Arial"/>
          <w:color w:val="000000"/>
          <w:sz w:val="24"/>
          <w:szCs w:val="24"/>
          <w:bdr w:val="none" w:sz="0" w:space="0" w:color="auto" w:frame="1"/>
        </w:rPr>
        <w:t>presented</w:t>
      </w:r>
      <w:r w:rsidR="005C786C" w:rsidRPr="006B5181">
        <w:rPr>
          <w:rStyle w:val="Strong"/>
          <w:rFonts w:ascii="Arial" w:hAnsi="Arial" w:cs="Arial"/>
          <w:color w:val="000000"/>
          <w:sz w:val="24"/>
          <w:szCs w:val="24"/>
          <w:bdr w:val="none" w:sz="0" w:space="0" w:color="auto" w:frame="1"/>
        </w:rPr>
        <w:t xml:space="preserve"> </w:t>
      </w:r>
      <w:r w:rsidR="00275D45" w:rsidRPr="006B5181">
        <w:rPr>
          <w:rStyle w:val="Strong"/>
          <w:rFonts w:ascii="Arial" w:hAnsi="Arial" w:cs="Arial"/>
          <w:color w:val="000000"/>
          <w:sz w:val="24"/>
          <w:szCs w:val="24"/>
          <w:bdr w:val="none" w:sz="0" w:space="0" w:color="auto" w:frame="1"/>
        </w:rPr>
        <w:t xml:space="preserve">by </w:t>
      </w:r>
      <w:r w:rsidR="005C786C" w:rsidRPr="006B5181">
        <w:rPr>
          <w:rStyle w:val="Strong"/>
          <w:rFonts w:ascii="Arial" w:hAnsi="Arial" w:cs="Arial"/>
          <w:color w:val="000000"/>
          <w:sz w:val="24"/>
          <w:szCs w:val="24"/>
          <w:bdr w:val="none" w:sz="0" w:space="0" w:color="auto" w:frame="1"/>
        </w:rPr>
        <w:t>Grade 3</w:t>
      </w:r>
      <w:r w:rsidR="00275D45" w:rsidRPr="006B5181">
        <w:rPr>
          <w:rStyle w:val="Strong"/>
          <w:rFonts w:ascii="Arial" w:hAnsi="Arial" w:cs="Arial"/>
          <w:color w:val="000000"/>
          <w:sz w:val="24"/>
          <w:szCs w:val="24"/>
          <w:bdr w:val="none" w:sz="0" w:space="0" w:color="auto" w:frame="1"/>
        </w:rPr>
        <w:t xml:space="preserve"> achieved</w:t>
      </w:r>
      <w:r w:rsidR="005C786C" w:rsidRPr="006B5181">
        <w:rPr>
          <w:rStyle w:val="Strong"/>
          <w:rFonts w:ascii="Arial" w:hAnsi="Arial" w:cs="Arial"/>
          <w:color w:val="000000"/>
          <w:sz w:val="24"/>
          <w:szCs w:val="24"/>
          <w:bdr w:val="none" w:sz="0" w:space="0" w:color="auto" w:frame="1"/>
        </w:rPr>
        <w:t xml:space="preserve"> the highest L3+L4 proficiency among all Mineola </w:t>
      </w:r>
      <w:r w:rsidR="00B841D9">
        <w:rPr>
          <w:rStyle w:val="Strong"/>
          <w:rFonts w:ascii="Arial" w:hAnsi="Arial" w:cs="Arial"/>
          <w:color w:val="000000"/>
          <w:sz w:val="24"/>
          <w:szCs w:val="24"/>
          <w:bdr w:val="none" w:sz="0" w:space="0" w:color="auto" w:frame="1"/>
        </w:rPr>
        <w:t xml:space="preserve">UFSD </w:t>
      </w:r>
      <w:r w:rsidR="005C786C" w:rsidRPr="006B5181">
        <w:rPr>
          <w:rStyle w:val="Strong"/>
          <w:rFonts w:ascii="Arial" w:hAnsi="Arial" w:cs="Arial"/>
          <w:color w:val="000000"/>
          <w:sz w:val="24"/>
          <w:szCs w:val="24"/>
          <w:bdr w:val="none" w:sz="0" w:space="0" w:color="auto" w:frame="1"/>
        </w:rPr>
        <w:t>Grades 3-8.</w:t>
      </w:r>
      <w:r w:rsidR="005E141E" w:rsidRPr="006B5181">
        <w:rPr>
          <w:rStyle w:val="Strong"/>
          <w:rFonts w:ascii="Arial" w:hAnsi="Arial" w:cs="Arial"/>
          <w:color w:val="000000"/>
          <w:sz w:val="24"/>
          <w:szCs w:val="24"/>
          <w:bdr w:val="none" w:sz="0" w:space="0" w:color="auto" w:frame="1"/>
        </w:rPr>
        <w:t xml:space="preserve"> </w:t>
      </w:r>
      <w:r w:rsidR="00B3759F" w:rsidRPr="006B5181">
        <w:rPr>
          <w:rStyle w:val="Strong"/>
          <w:rFonts w:ascii="Arial" w:hAnsi="Arial" w:cs="Arial"/>
          <w:color w:val="000000"/>
          <w:sz w:val="24"/>
          <w:szCs w:val="24"/>
          <w:bdr w:val="none" w:sz="0" w:space="0" w:color="auto" w:frame="1"/>
        </w:rPr>
        <w:t>Figure 1 illustrates the Mineola U.S.F.D. ELA outcomes for years 2011-2013.</w:t>
      </w:r>
      <w:r w:rsidR="00F867F1" w:rsidRPr="006B5181">
        <w:rPr>
          <w:rStyle w:val="Strong"/>
          <w:rFonts w:ascii="Arial" w:hAnsi="Arial" w:cs="Arial"/>
          <w:color w:val="000000"/>
          <w:sz w:val="24"/>
          <w:szCs w:val="24"/>
          <w:bdr w:val="none" w:sz="0" w:space="0" w:color="auto" w:frame="1"/>
        </w:rPr>
        <w:t xml:space="preserve"> The overall reduction in </w:t>
      </w:r>
      <w:r w:rsidR="005900B5" w:rsidRPr="006B5181">
        <w:rPr>
          <w:rStyle w:val="Strong"/>
          <w:rFonts w:ascii="Arial" w:hAnsi="Arial" w:cs="Arial"/>
          <w:color w:val="000000"/>
          <w:sz w:val="24"/>
          <w:szCs w:val="24"/>
          <w:bdr w:val="none" w:sz="0" w:space="0" w:color="auto" w:frame="1"/>
        </w:rPr>
        <w:t xml:space="preserve">Grade 3-8 </w:t>
      </w:r>
      <w:r w:rsidR="00B841D9">
        <w:rPr>
          <w:rStyle w:val="Strong"/>
          <w:rFonts w:ascii="Arial" w:hAnsi="Arial" w:cs="Arial"/>
          <w:color w:val="000000"/>
          <w:sz w:val="24"/>
          <w:szCs w:val="24"/>
          <w:bdr w:val="none" w:sz="0" w:space="0" w:color="auto" w:frame="1"/>
        </w:rPr>
        <w:t xml:space="preserve">NYS </w:t>
      </w:r>
      <w:r w:rsidR="00F867F1" w:rsidRPr="006B5181">
        <w:rPr>
          <w:rStyle w:val="Strong"/>
          <w:rFonts w:ascii="Arial" w:hAnsi="Arial" w:cs="Arial"/>
          <w:color w:val="000000"/>
          <w:sz w:val="24"/>
          <w:szCs w:val="24"/>
          <w:bdr w:val="none" w:sz="0" w:space="0" w:color="auto" w:frame="1"/>
        </w:rPr>
        <w:t xml:space="preserve">ELA </w:t>
      </w:r>
      <w:r w:rsidR="00B841D9">
        <w:rPr>
          <w:rStyle w:val="Strong"/>
          <w:rFonts w:ascii="Arial" w:hAnsi="Arial" w:cs="Arial"/>
          <w:color w:val="000000"/>
          <w:sz w:val="24"/>
          <w:szCs w:val="24"/>
          <w:bdr w:val="none" w:sz="0" w:space="0" w:color="auto" w:frame="1"/>
        </w:rPr>
        <w:t xml:space="preserve">literacy </w:t>
      </w:r>
      <w:r w:rsidR="00F867F1" w:rsidRPr="006B5181">
        <w:rPr>
          <w:rStyle w:val="Strong"/>
          <w:rFonts w:ascii="Arial" w:hAnsi="Arial" w:cs="Arial"/>
          <w:color w:val="000000"/>
          <w:sz w:val="24"/>
          <w:szCs w:val="24"/>
          <w:bdr w:val="none" w:sz="0" w:space="0" w:color="auto" w:frame="1"/>
        </w:rPr>
        <w:t>proficiency</w:t>
      </w:r>
      <w:r w:rsidR="00853A82" w:rsidRPr="006B5181">
        <w:rPr>
          <w:rStyle w:val="Strong"/>
          <w:rFonts w:ascii="Arial" w:hAnsi="Arial" w:cs="Arial"/>
          <w:color w:val="000000"/>
          <w:sz w:val="24"/>
          <w:szCs w:val="24"/>
          <w:bdr w:val="none" w:sz="0" w:space="0" w:color="auto" w:frame="1"/>
        </w:rPr>
        <w:t xml:space="preserve"> scores </w:t>
      </w:r>
      <w:r w:rsidR="009E4AD3" w:rsidRPr="006B5181">
        <w:rPr>
          <w:rStyle w:val="Strong"/>
          <w:rFonts w:ascii="Arial" w:hAnsi="Arial" w:cs="Arial"/>
          <w:color w:val="000000"/>
          <w:sz w:val="24"/>
          <w:szCs w:val="24"/>
          <w:bdr w:val="none" w:sz="0" w:space="0" w:color="auto" w:frame="1"/>
        </w:rPr>
        <w:t>from 2</w:t>
      </w:r>
      <w:r w:rsidR="00027EEB" w:rsidRPr="006B5181">
        <w:rPr>
          <w:rStyle w:val="Strong"/>
          <w:rFonts w:ascii="Arial" w:hAnsi="Arial" w:cs="Arial"/>
          <w:color w:val="000000"/>
          <w:sz w:val="24"/>
          <w:szCs w:val="24"/>
          <w:bdr w:val="none" w:sz="0" w:space="0" w:color="auto" w:frame="1"/>
        </w:rPr>
        <w:t>012 to</w:t>
      </w:r>
      <w:r w:rsidR="00B841D9">
        <w:rPr>
          <w:rStyle w:val="Strong"/>
          <w:rFonts w:ascii="Arial" w:hAnsi="Arial" w:cs="Arial"/>
          <w:color w:val="000000"/>
          <w:sz w:val="24"/>
          <w:szCs w:val="24"/>
          <w:bdr w:val="none" w:sz="0" w:space="0" w:color="auto" w:frame="1"/>
        </w:rPr>
        <w:t xml:space="preserve"> 2013 is a</w:t>
      </w:r>
      <w:r w:rsidR="00F867F1" w:rsidRPr="006B5181">
        <w:rPr>
          <w:rStyle w:val="Strong"/>
          <w:rFonts w:ascii="Arial" w:hAnsi="Arial" w:cs="Arial"/>
          <w:color w:val="000000"/>
          <w:sz w:val="24"/>
          <w:szCs w:val="24"/>
          <w:bdr w:val="none" w:sz="0" w:space="0" w:color="auto" w:frame="1"/>
        </w:rPr>
        <w:t xml:space="preserve"> </w:t>
      </w:r>
      <w:r w:rsidR="00275D45" w:rsidRPr="006B5181">
        <w:rPr>
          <w:rStyle w:val="Strong"/>
          <w:rFonts w:ascii="Arial" w:hAnsi="Arial" w:cs="Arial"/>
          <w:color w:val="000000"/>
          <w:sz w:val="24"/>
          <w:szCs w:val="24"/>
          <w:bdr w:val="none" w:sz="0" w:space="0" w:color="auto" w:frame="1"/>
        </w:rPr>
        <w:t xml:space="preserve">reflection </w:t>
      </w:r>
      <w:r w:rsidR="00F867F1" w:rsidRPr="006B5181">
        <w:rPr>
          <w:rStyle w:val="Strong"/>
          <w:rFonts w:ascii="Arial" w:hAnsi="Arial" w:cs="Arial"/>
          <w:color w:val="000000"/>
          <w:sz w:val="24"/>
          <w:szCs w:val="24"/>
          <w:bdr w:val="none" w:sz="0" w:space="0" w:color="auto" w:frame="1"/>
        </w:rPr>
        <w:t xml:space="preserve">of the newly applied Common Core State Standards (CCSE) </w:t>
      </w:r>
      <w:r w:rsidR="00A20763" w:rsidRPr="006B5181">
        <w:rPr>
          <w:rStyle w:val="Strong"/>
          <w:rFonts w:ascii="Arial" w:hAnsi="Arial" w:cs="Arial"/>
          <w:color w:val="000000"/>
          <w:sz w:val="24"/>
          <w:szCs w:val="24"/>
          <w:bdr w:val="none" w:sz="0" w:space="0" w:color="auto" w:frame="1"/>
        </w:rPr>
        <w:t xml:space="preserve">template for </w:t>
      </w:r>
      <w:r w:rsidR="00B841D9">
        <w:rPr>
          <w:rStyle w:val="Strong"/>
          <w:rFonts w:ascii="Arial" w:hAnsi="Arial" w:cs="Arial"/>
          <w:color w:val="000000"/>
          <w:sz w:val="24"/>
          <w:szCs w:val="24"/>
          <w:bdr w:val="none" w:sz="0" w:space="0" w:color="auto" w:frame="1"/>
        </w:rPr>
        <w:t xml:space="preserve">NYS </w:t>
      </w:r>
      <w:r w:rsidR="00275D45" w:rsidRPr="006B5181">
        <w:rPr>
          <w:rStyle w:val="Strong"/>
          <w:rFonts w:ascii="Arial" w:hAnsi="Arial" w:cs="Arial"/>
          <w:color w:val="000000"/>
          <w:sz w:val="24"/>
          <w:szCs w:val="24"/>
          <w:bdr w:val="none" w:sz="0" w:space="0" w:color="auto" w:frame="1"/>
        </w:rPr>
        <w:t xml:space="preserve">ELA </w:t>
      </w:r>
      <w:r w:rsidR="00A20763" w:rsidRPr="006B5181">
        <w:rPr>
          <w:rStyle w:val="Strong"/>
          <w:rFonts w:ascii="Arial" w:hAnsi="Arial" w:cs="Arial"/>
          <w:color w:val="000000"/>
          <w:sz w:val="24"/>
          <w:szCs w:val="24"/>
          <w:bdr w:val="none" w:sz="0" w:space="0" w:color="auto" w:frame="1"/>
        </w:rPr>
        <w:t xml:space="preserve">literacy assessment and </w:t>
      </w:r>
      <w:r w:rsidR="00893F2C" w:rsidRPr="006B5181">
        <w:rPr>
          <w:rStyle w:val="Strong"/>
          <w:rFonts w:ascii="Arial" w:hAnsi="Arial" w:cs="Arial"/>
          <w:color w:val="000000"/>
          <w:sz w:val="24"/>
          <w:szCs w:val="24"/>
          <w:bdr w:val="none" w:sz="0" w:space="0" w:color="auto" w:frame="1"/>
        </w:rPr>
        <w:t xml:space="preserve">NYS </w:t>
      </w:r>
      <w:r w:rsidR="00F867F1" w:rsidRPr="006B5181">
        <w:rPr>
          <w:rStyle w:val="Strong"/>
          <w:rFonts w:ascii="Arial" w:hAnsi="Arial" w:cs="Arial"/>
          <w:color w:val="000000"/>
          <w:sz w:val="24"/>
          <w:szCs w:val="24"/>
          <w:bdr w:val="none" w:sz="0" w:space="0" w:color="auto" w:frame="1"/>
        </w:rPr>
        <w:t>scoring criteria.</w:t>
      </w:r>
      <w:r w:rsidR="005E141E" w:rsidRPr="006B5181">
        <w:rPr>
          <w:rStyle w:val="Strong"/>
          <w:rFonts w:ascii="Arial" w:hAnsi="Arial" w:cs="Arial"/>
          <w:color w:val="000000"/>
          <w:sz w:val="24"/>
          <w:szCs w:val="24"/>
          <w:bdr w:val="none" w:sz="0" w:space="0" w:color="auto" w:frame="1"/>
        </w:rPr>
        <w:t xml:space="preserve"> </w:t>
      </w:r>
    </w:p>
    <w:p w:rsidR="00ED5F8D" w:rsidRPr="006C0EF6" w:rsidRDefault="00ED5F8D" w:rsidP="00905443">
      <w:pPr>
        <w:jc w:val="both"/>
        <w:rPr>
          <w:rStyle w:val="Strong"/>
          <w:rFonts w:ascii="Arial" w:hAnsi="Arial" w:cs="Arial"/>
          <w:color w:val="000000"/>
          <w:sz w:val="24"/>
          <w:szCs w:val="24"/>
          <w:bdr w:val="none" w:sz="0" w:space="0" w:color="auto" w:frame="1"/>
        </w:rPr>
      </w:pPr>
      <w:r w:rsidRPr="006C0EF6">
        <w:rPr>
          <w:rStyle w:val="Strong"/>
          <w:rFonts w:ascii="Arial" w:hAnsi="Arial" w:cs="Arial"/>
          <w:color w:val="000000"/>
          <w:sz w:val="24"/>
          <w:szCs w:val="24"/>
          <w:bdr w:val="none" w:sz="0" w:space="0" w:color="auto" w:frame="1"/>
        </w:rPr>
        <w:t xml:space="preserve">Table 2 shows the 2012-13 baseline and RTI scores for Grade 3 Fountas and Pinnell </w:t>
      </w:r>
      <w:r w:rsidR="00B841D9" w:rsidRPr="006C0EF6">
        <w:rPr>
          <w:rFonts w:ascii="Arial" w:hAnsi="Arial" w:cs="Arial"/>
          <w:b/>
          <w:sz w:val="24"/>
          <w:szCs w:val="24"/>
        </w:rPr>
        <w:t>Benchmark Assessment System (F&amp;P BAS)</w:t>
      </w:r>
      <w:r w:rsidRPr="006C0EF6">
        <w:rPr>
          <w:rStyle w:val="Strong"/>
          <w:rFonts w:ascii="Arial" w:hAnsi="Arial" w:cs="Arial"/>
          <w:b w:val="0"/>
          <w:color w:val="000000"/>
          <w:sz w:val="24"/>
          <w:szCs w:val="24"/>
          <w:bdr w:val="none" w:sz="0" w:space="0" w:color="auto" w:frame="1"/>
        </w:rPr>
        <w:t xml:space="preserve">, </w:t>
      </w:r>
      <w:r w:rsidR="00B841D9" w:rsidRPr="006C0EF6">
        <w:rPr>
          <w:rFonts w:ascii="Arial" w:hAnsi="Arial" w:cs="Arial"/>
          <w:b/>
          <w:sz w:val="24"/>
          <w:szCs w:val="24"/>
        </w:rPr>
        <w:t>Northwest Evaluation Association Measures of Academic Progress, Reading (NWEA MAP-R.)</w:t>
      </w:r>
      <w:r w:rsidRPr="006C0EF6">
        <w:rPr>
          <w:rStyle w:val="Strong"/>
          <w:rFonts w:ascii="Arial" w:hAnsi="Arial" w:cs="Arial"/>
          <w:color w:val="000000"/>
          <w:sz w:val="24"/>
          <w:szCs w:val="24"/>
          <w:bdr w:val="none" w:sz="0" w:space="0" w:color="auto" w:frame="1"/>
        </w:rPr>
        <w:t xml:space="preserve"> and the </w:t>
      </w:r>
      <w:r w:rsidR="00B841D9" w:rsidRPr="006C0EF6">
        <w:rPr>
          <w:rStyle w:val="Strong"/>
          <w:rFonts w:ascii="Arial" w:hAnsi="Arial" w:cs="Arial"/>
          <w:color w:val="000000"/>
          <w:sz w:val="24"/>
          <w:szCs w:val="24"/>
          <w:bdr w:val="none" w:sz="0" w:space="0" w:color="auto" w:frame="1"/>
        </w:rPr>
        <w:t>Phonological-Orthographic Substitution Evaluation (</w:t>
      </w:r>
      <w:r w:rsidRPr="006C0EF6">
        <w:rPr>
          <w:rStyle w:val="Strong"/>
          <w:rFonts w:ascii="Arial" w:hAnsi="Arial" w:cs="Arial"/>
          <w:color w:val="000000"/>
          <w:sz w:val="24"/>
          <w:szCs w:val="24"/>
          <w:bdr w:val="none" w:sz="0" w:space="0" w:color="auto" w:frame="1"/>
        </w:rPr>
        <w:t>P-O-S-E©.</w:t>
      </w:r>
      <w:r w:rsidR="00B841D9" w:rsidRPr="006C0EF6">
        <w:rPr>
          <w:rStyle w:val="Strong"/>
          <w:rFonts w:ascii="Arial" w:hAnsi="Arial" w:cs="Arial"/>
          <w:color w:val="000000"/>
          <w:sz w:val="24"/>
          <w:szCs w:val="24"/>
          <w:bdr w:val="none" w:sz="0" w:space="0" w:color="auto" w:frame="1"/>
        </w:rPr>
        <w:t>) Grade-</w:t>
      </w:r>
      <w:r w:rsidRPr="006C0EF6">
        <w:rPr>
          <w:rStyle w:val="Strong"/>
          <w:rFonts w:ascii="Arial" w:hAnsi="Arial" w:cs="Arial"/>
          <w:color w:val="000000"/>
          <w:sz w:val="24"/>
          <w:szCs w:val="24"/>
          <w:bdr w:val="none" w:sz="0" w:space="0" w:color="auto" w:frame="1"/>
        </w:rPr>
        <w:t xml:space="preserve">appropriate advances were </w:t>
      </w:r>
      <w:r w:rsidR="00B841D9" w:rsidRPr="006C0EF6">
        <w:rPr>
          <w:rStyle w:val="Strong"/>
          <w:rFonts w:ascii="Arial" w:hAnsi="Arial" w:cs="Arial"/>
          <w:color w:val="000000"/>
          <w:sz w:val="24"/>
          <w:szCs w:val="24"/>
          <w:bdr w:val="none" w:sz="0" w:space="0" w:color="auto" w:frame="1"/>
        </w:rPr>
        <w:t>experienced</w:t>
      </w:r>
      <w:r w:rsidRPr="006C0EF6">
        <w:rPr>
          <w:rStyle w:val="Strong"/>
          <w:rFonts w:ascii="Arial" w:hAnsi="Arial" w:cs="Arial"/>
          <w:color w:val="000000"/>
          <w:sz w:val="24"/>
          <w:szCs w:val="24"/>
          <w:bdr w:val="none" w:sz="0" w:space="0" w:color="auto" w:frame="1"/>
        </w:rPr>
        <w:t xml:space="preserve"> on all three assessment instruments.</w:t>
      </w:r>
    </w:p>
    <w:p w:rsidR="00ED5F8D" w:rsidRDefault="00ED5F8D" w:rsidP="00905443">
      <w:pPr>
        <w:jc w:val="both"/>
        <w:rPr>
          <w:rStyle w:val="Strong"/>
          <w:rFonts w:ascii="Arial" w:hAnsi="Arial" w:cs="Arial"/>
          <w:color w:val="000000"/>
          <w:bdr w:val="none" w:sz="0" w:space="0" w:color="auto" w:frame="1"/>
        </w:rPr>
      </w:pPr>
    </w:p>
    <w:p w:rsidR="00CF4EC8" w:rsidRDefault="006B5181" w:rsidP="00E70667">
      <w:pPr>
        <w:jc w:val="center"/>
        <w:rPr>
          <w:rStyle w:val="Strong"/>
          <w:rFonts w:ascii="Arial" w:hAnsi="Arial" w:cs="Arial"/>
          <w:color w:val="000000"/>
          <w:bdr w:val="none" w:sz="0" w:space="0" w:color="auto" w:frame="1"/>
        </w:rPr>
      </w:pPr>
      <w:r>
        <w:rPr>
          <w:rFonts w:ascii="Arial" w:hAnsi="Arial" w:cs="Arial"/>
          <w:b/>
          <w:bCs/>
          <w:noProof/>
          <w:color w:val="000000"/>
        </w:rPr>
        <mc:AlternateContent>
          <mc:Choice Requires="wpg">
            <w:drawing>
              <wp:anchor distT="0" distB="0" distL="114300" distR="114300" simplePos="0" relativeHeight="251788288" behindDoc="0" locked="0" layoutInCell="1" allowOverlap="1" wp14:anchorId="4F73EC57" wp14:editId="2D3EA7FD">
                <wp:simplePos x="0" y="0"/>
                <wp:positionH relativeFrom="column">
                  <wp:posOffset>624840</wp:posOffset>
                </wp:positionH>
                <wp:positionV relativeFrom="paragraph">
                  <wp:posOffset>1905</wp:posOffset>
                </wp:positionV>
                <wp:extent cx="5270500" cy="8902700"/>
                <wp:effectExtent l="0" t="0" r="6350" b="0"/>
                <wp:wrapTopAndBottom/>
                <wp:docPr id="24" name="Group 24"/>
                <wp:cNvGraphicFramePr/>
                <a:graphic xmlns:a="http://schemas.openxmlformats.org/drawingml/2006/main">
                  <a:graphicData uri="http://schemas.microsoft.com/office/word/2010/wordprocessingGroup">
                    <wpg:wgp>
                      <wpg:cNvGrpSpPr/>
                      <wpg:grpSpPr>
                        <a:xfrm>
                          <a:off x="0" y="0"/>
                          <a:ext cx="5270500" cy="8902700"/>
                          <a:chOff x="0" y="0"/>
                          <a:chExt cx="5270500" cy="8902700"/>
                        </a:xfrm>
                      </wpg:grpSpPr>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8902700"/>
                          </a:xfrm>
                          <a:prstGeom prst="rect">
                            <a:avLst/>
                          </a:prstGeom>
                        </pic:spPr>
                      </pic:pic>
                      <wps:wsp>
                        <wps:cNvPr id="26" name="Text Box 2"/>
                        <wps:cNvSpPr txBox="1">
                          <a:spLocks noChangeArrowheads="1"/>
                        </wps:cNvSpPr>
                        <wps:spPr bwMode="auto">
                          <a:xfrm>
                            <a:off x="316230" y="139700"/>
                            <a:ext cx="712470" cy="283845"/>
                          </a:xfrm>
                          <a:prstGeom prst="rect">
                            <a:avLst/>
                          </a:prstGeom>
                          <a:solidFill>
                            <a:srgbClr val="FFFFFF"/>
                          </a:solidFill>
                          <a:ln w="9525">
                            <a:solidFill>
                              <a:srgbClr val="000000"/>
                            </a:solidFill>
                            <a:miter lim="800000"/>
                            <a:headEnd/>
                            <a:tailEnd/>
                          </a:ln>
                        </wps:spPr>
                        <wps:txbx>
                          <w:txbxContent>
                            <w:p w:rsidR="00BB225B" w:rsidRPr="00163E84" w:rsidRDefault="00BB225B" w:rsidP="006B5181">
                              <w:pPr>
                                <w:rPr>
                                  <w:b/>
                                </w:rPr>
                              </w:pPr>
                              <w:r w:rsidRPr="00163E84">
                                <w:rPr>
                                  <w:b/>
                                </w:rPr>
                                <w:t>Figure 1</w:t>
                              </w:r>
                            </w:p>
                          </w:txbxContent>
                        </wps:txbx>
                        <wps:bodyPr rot="0" vert="horz" wrap="square" lIns="91440" tIns="45720" rIns="91440" bIns="45720" anchor="t" anchorCtr="0">
                          <a:noAutofit/>
                        </wps:bodyPr>
                      </wps:wsp>
                    </wpg:wgp>
                  </a:graphicData>
                </a:graphic>
              </wp:anchor>
            </w:drawing>
          </mc:Choice>
          <mc:Fallback>
            <w:pict>
              <v:group id="Group 24" o:spid="_x0000_s1027" style="position:absolute;left:0;text-align:left;margin-left:49.2pt;margin-top:.15pt;width:415pt;height:701pt;z-index:251788288" coordsize="52705,89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&#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width:52705;height:89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l7HvEAAAA2wAAAA8AAABkcnMvZG93bnJldi54bWxET01rwkAQvRf8D8sIvZS6aQVpo6sURWh7&#10;KGhbaG9DdkxCMrMxu43RX+8WBG/zeJ8zW/Rcq45aXzox8DBKQJFkzpaSG/j6XN8/gfIBxWLthAwc&#10;ycNiPriZYWrdQTbUbUOuYoj4FA0UITSp1j4riNGPXEMSuZ1rGUOEba5ti4cYzrV+TJKJZiwlNhTY&#10;0LKgrNr+sYElc/29fxsff6q7MXfVx+r9d30y5nbYv0xBBerDVXxxv9o4/xn+f4kH6Pk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l7HvEAAAA2wAAAA8AAAAAAAAAAAAAAAAA&#10;nwIAAGRycy9kb3ducmV2LnhtbFBLBQYAAAAABAAEAPcAAACQAwAAAAA=&#10;">
                  <v:imagedata r:id="rId24" o:title=""/>
                  <v:path arrowok="t"/>
                </v:shape>
                <v:shape id="_x0000_s1029" type="#_x0000_t202" style="position:absolute;left:3162;top:1397;width:7125;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BB225B" w:rsidRPr="00163E84" w:rsidRDefault="00BB225B" w:rsidP="006B5181">
                        <w:pPr>
                          <w:rPr>
                            <w:b/>
                          </w:rPr>
                        </w:pPr>
                        <w:r w:rsidRPr="00163E84">
                          <w:rPr>
                            <w:b/>
                          </w:rPr>
                          <w:t>Figure 1</w:t>
                        </w:r>
                      </w:p>
                    </w:txbxContent>
                  </v:textbox>
                </v:shape>
                <w10:wrap type="topAndBottom"/>
              </v:group>
            </w:pict>
          </mc:Fallback>
        </mc:AlternateContent>
      </w:r>
    </w:p>
    <w:p w:rsidR="00B3759F" w:rsidRPr="006B5181" w:rsidRDefault="005E141E" w:rsidP="006B7353">
      <w:pPr>
        <w:jc w:val="both"/>
        <w:rPr>
          <w:rStyle w:val="Strong"/>
          <w:rFonts w:ascii="Arial" w:hAnsi="Arial" w:cs="Arial"/>
          <w:color w:val="000000"/>
          <w:sz w:val="24"/>
          <w:szCs w:val="24"/>
          <w:bdr w:val="none" w:sz="0" w:space="0" w:color="auto" w:frame="1"/>
        </w:rPr>
      </w:pPr>
      <w:r w:rsidRPr="006B5181">
        <w:rPr>
          <w:rStyle w:val="Strong"/>
          <w:rFonts w:ascii="Arial" w:hAnsi="Arial" w:cs="Arial"/>
          <w:color w:val="000000"/>
          <w:sz w:val="24"/>
          <w:szCs w:val="24"/>
          <w:bdr w:val="none" w:sz="0" w:space="0" w:color="auto" w:frame="1"/>
        </w:rPr>
        <w:t>Figure 2</w:t>
      </w:r>
      <w:r w:rsidR="00F867F1" w:rsidRPr="006B5181">
        <w:rPr>
          <w:rStyle w:val="Strong"/>
          <w:rFonts w:ascii="Arial" w:hAnsi="Arial" w:cs="Arial"/>
          <w:color w:val="000000"/>
          <w:sz w:val="24"/>
          <w:szCs w:val="24"/>
          <w:bdr w:val="none" w:sz="0" w:space="0" w:color="auto" w:frame="1"/>
        </w:rPr>
        <w:t xml:space="preserve"> presents the Mineola </w:t>
      </w:r>
      <w:r w:rsidR="006C0EF6">
        <w:rPr>
          <w:rStyle w:val="Strong"/>
          <w:rFonts w:ascii="Arial" w:hAnsi="Arial" w:cs="Arial"/>
          <w:color w:val="000000"/>
          <w:sz w:val="24"/>
          <w:szCs w:val="24"/>
          <w:bdr w:val="none" w:sz="0" w:space="0" w:color="auto" w:frame="1"/>
        </w:rPr>
        <w:t>UFSD</w:t>
      </w:r>
      <w:r w:rsidR="00F867F1" w:rsidRPr="006B5181">
        <w:rPr>
          <w:rStyle w:val="Strong"/>
          <w:rFonts w:ascii="Arial" w:hAnsi="Arial" w:cs="Arial"/>
          <w:color w:val="000000"/>
          <w:sz w:val="24"/>
          <w:szCs w:val="24"/>
          <w:bdr w:val="none" w:sz="0" w:space="0" w:color="auto" w:frame="1"/>
        </w:rPr>
        <w:t xml:space="preserve"> </w:t>
      </w:r>
      <w:r w:rsidR="006C0EF6">
        <w:rPr>
          <w:rStyle w:val="Strong"/>
          <w:rFonts w:ascii="Arial" w:hAnsi="Arial" w:cs="Arial"/>
          <w:color w:val="000000"/>
          <w:sz w:val="24"/>
          <w:szCs w:val="24"/>
          <w:bdr w:val="none" w:sz="0" w:space="0" w:color="auto" w:frame="1"/>
        </w:rPr>
        <w:t xml:space="preserve">NYS </w:t>
      </w:r>
      <w:r w:rsidR="00F867F1" w:rsidRPr="006B5181">
        <w:rPr>
          <w:rStyle w:val="Strong"/>
          <w:rFonts w:ascii="Arial" w:hAnsi="Arial" w:cs="Arial"/>
          <w:color w:val="000000"/>
          <w:sz w:val="24"/>
          <w:szCs w:val="24"/>
          <w:bdr w:val="none" w:sz="0" w:space="0" w:color="auto" w:frame="1"/>
        </w:rPr>
        <w:t xml:space="preserve">ELA outcomes for the </w:t>
      </w:r>
      <w:r w:rsidR="009E4AD3" w:rsidRPr="006B5181">
        <w:rPr>
          <w:rStyle w:val="Strong"/>
          <w:rFonts w:ascii="Arial" w:hAnsi="Arial" w:cs="Arial"/>
          <w:color w:val="000000"/>
          <w:sz w:val="24"/>
          <w:szCs w:val="24"/>
          <w:bdr w:val="none" w:sz="0" w:space="0" w:color="auto" w:frame="1"/>
        </w:rPr>
        <w:t>years 2011-2014</w:t>
      </w:r>
      <w:r w:rsidR="00F867F1" w:rsidRPr="006B5181">
        <w:rPr>
          <w:rStyle w:val="Strong"/>
          <w:rFonts w:ascii="Arial" w:hAnsi="Arial" w:cs="Arial"/>
          <w:color w:val="000000"/>
          <w:sz w:val="24"/>
          <w:szCs w:val="24"/>
          <w:bdr w:val="none" w:sz="0" w:space="0" w:color="auto" w:frame="1"/>
        </w:rPr>
        <w:t xml:space="preserve">. </w:t>
      </w:r>
      <w:r w:rsidR="00F068D6" w:rsidRPr="006B5181">
        <w:rPr>
          <w:rStyle w:val="Strong"/>
          <w:rFonts w:ascii="Arial" w:hAnsi="Arial" w:cs="Arial"/>
          <w:color w:val="000000"/>
          <w:sz w:val="24"/>
          <w:szCs w:val="24"/>
          <w:bdr w:val="none" w:sz="0" w:space="0" w:color="auto" w:frame="1"/>
        </w:rPr>
        <w:t>Ranked first in 2013</w:t>
      </w:r>
      <w:r w:rsidRPr="006B5181">
        <w:rPr>
          <w:rStyle w:val="Strong"/>
          <w:rFonts w:ascii="Arial" w:hAnsi="Arial" w:cs="Arial"/>
          <w:color w:val="000000"/>
          <w:sz w:val="24"/>
          <w:szCs w:val="24"/>
          <w:bdr w:val="none" w:sz="0" w:space="0" w:color="auto" w:frame="1"/>
        </w:rPr>
        <w:t xml:space="preserve">, Grade 3 L3+L4 </w:t>
      </w:r>
      <w:r w:rsidR="006C0EF6">
        <w:rPr>
          <w:rStyle w:val="Strong"/>
          <w:rFonts w:ascii="Arial" w:hAnsi="Arial" w:cs="Arial"/>
          <w:color w:val="000000"/>
          <w:sz w:val="24"/>
          <w:szCs w:val="24"/>
          <w:bdr w:val="none" w:sz="0" w:space="0" w:color="auto" w:frame="1"/>
        </w:rPr>
        <w:t xml:space="preserve">literacy </w:t>
      </w:r>
      <w:r w:rsidRPr="006B5181">
        <w:rPr>
          <w:rStyle w:val="Strong"/>
          <w:rFonts w:ascii="Arial" w:hAnsi="Arial" w:cs="Arial"/>
          <w:color w:val="000000"/>
          <w:sz w:val="24"/>
          <w:szCs w:val="24"/>
          <w:bdr w:val="none" w:sz="0" w:space="0" w:color="auto" w:frame="1"/>
        </w:rPr>
        <w:t>profici</w:t>
      </w:r>
      <w:r w:rsidR="00F867F1" w:rsidRPr="006B5181">
        <w:rPr>
          <w:rStyle w:val="Strong"/>
          <w:rFonts w:ascii="Arial" w:hAnsi="Arial" w:cs="Arial"/>
          <w:color w:val="000000"/>
          <w:sz w:val="24"/>
          <w:szCs w:val="24"/>
          <w:bdr w:val="none" w:sz="0" w:space="0" w:color="auto" w:frame="1"/>
        </w:rPr>
        <w:t xml:space="preserve">ency </w:t>
      </w:r>
      <w:r w:rsidR="00F068D6" w:rsidRPr="006B5181">
        <w:rPr>
          <w:rStyle w:val="Strong"/>
          <w:rFonts w:ascii="Arial" w:hAnsi="Arial" w:cs="Arial"/>
          <w:color w:val="000000"/>
          <w:sz w:val="24"/>
          <w:szCs w:val="24"/>
          <w:bdr w:val="none" w:sz="0" w:space="0" w:color="auto" w:frame="1"/>
        </w:rPr>
        <w:t xml:space="preserve">inexplicably </w:t>
      </w:r>
      <w:r w:rsidR="00F867F1" w:rsidRPr="006B5181">
        <w:rPr>
          <w:rStyle w:val="Strong"/>
          <w:rFonts w:ascii="Arial" w:hAnsi="Arial" w:cs="Arial"/>
          <w:color w:val="000000"/>
          <w:sz w:val="24"/>
          <w:szCs w:val="24"/>
          <w:bdr w:val="none" w:sz="0" w:space="0" w:color="auto" w:frame="1"/>
        </w:rPr>
        <w:t>dropped</w:t>
      </w:r>
      <w:r w:rsidRPr="006B5181">
        <w:rPr>
          <w:rStyle w:val="Strong"/>
          <w:rFonts w:ascii="Arial" w:hAnsi="Arial" w:cs="Arial"/>
          <w:color w:val="000000"/>
          <w:sz w:val="24"/>
          <w:szCs w:val="24"/>
          <w:bdr w:val="none" w:sz="0" w:space="0" w:color="auto" w:frame="1"/>
        </w:rPr>
        <w:t xml:space="preserve"> 9.5% from 42.5% to 33% in 2014</w:t>
      </w:r>
      <w:r w:rsidR="009E4AD3" w:rsidRPr="006B5181">
        <w:rPr>
          <w:rStyle w:val="Strong"/>
          <w:rFonts w:ascii="Arial" w:hAnsi="Arial" w:cs="Arial"/>
          <w:color w:val="000000"/>
          <w:sz w:val="24"/>
          <w:szCs w:val="24"/>
          <w:bdr w:val="none" w:sz="0" w:space="0" w:color="auto" w:frame="1"/>
        </w:rPr>
        <w:t xml:space="preserve"> (red arrow)</w:t>
      </w:r>
      <w:r w:rsidRPr="006B5181">
        <w:rPr>
          <w:rStyle w:val="Strong"/>
          <w:rFonts w:ascii="Arial" w:hAnsi="Arial" w:cs="Arial"/>
          <w:color w:val="000000"/>
          <w:sz w:val="24"/>
          <w:szCs w:val="24"/>
          <w:bdr w:val="none" w:sz="0" w:space="0" w:color="auto" w:frame="1"/>
        </w:rPr>
        <w:t xml:space="preserve">, ranking last among grades 3-8. Equally puzzling was the 6.5% reduction in L3+L4 proficiency of 2014 Grade 4, </w:t>
      </w:r>
      <w:r w:rsidR="00893F2C" w:rsidRPr="006B5181">
        <w:rPr>
          <w:rStyle w:val="Strong"/>
          <w:rFonts w:ascii="Arial" w:hAnsi="Arial" w:cs="Arial"/>
          <w:color w:val="000000"/>
          <w:sz w:val="24"/>
          <w:szCs w:val="24"/>
          <w:bdr w:val="none" w:sz="0" w:space="0" w:color="auto" w:frame="1"/>
        </w:rPr>
        <w:t>tying for next-to-last ranking among grades 3-8</w:t>
      </w:r>
      <w:r w:rsidR="009E4AD3" w:rsidRPr="006B5181">
        <w:rPr>
          <w:rStyle w:val="Strong"/>
          <w:rFonts w:ascii="Arial" w:hAnsi="Arial" w:cs="Arial"/>
          <w:color w:val="000000"/>
          <w:sz w:val="24"/>
          <w:szCs w:val="24"/>
          <w:bdr w:val="none" w:sz="0" w:space="0" w:color="auto" w:frame="1"/>
        </w:rPr>
        <w:t xml:space="preserve"> (yellow arrow)</w:t>
      </w:r>
      <w:r w:rsidR="00893F2C" w:rsidRPr="006B5181">
        <w:rPr>
          <w:rStyle w:val="Strong"/>
          <w:rFonts w:ascii="Arial" w:hAnsi="Arial" w:cs="Arial"/>
          <w:color w:val="000000"/>
          <w:sz w:val="24"/>
          <w:szCs w:val="24"/>
          <w:bdr w:val="none" w:sz="0" w:space="0" w:color="auto" w:frame="1"/>
        </w:rPr>
        <w:t>. This very</w:t>
      </w:r>
      <w:r w:rsidRPr="006B5181">
        <w:rPr>
          <w:rStyle w:val="Strong"/>
          <w:rFonts w:ascii="Arial" w:hAnsi="Arial" w:cs="Arial"/>
          <w:color w:val="000000"/>
          <w:sz w:val="24"/>
          <w:szCs w:val="24"/>
          <w:bdr w:val="none" w:sz="0" w:space="0" w:color="auto" w:frame="1"/>
        </w:rPr>
        <w:t xml:space="preserve"> same cohort </w:t>
      </w:r>
      <w:r w:rsidRPr="00D176AA">
        <w:rPr>
          <w:rStyle w:val="Strong"/>
          <w:rFonts w:ascii="Arial" w:hAnsi="Arial" w:cs="Arial"/>
          <w:color w:val="000000"/>
          <w:sz w:val="24"/>
          <w:szCs w:val="24"/>
          <w:bdr w:val="none" w:sz="0" w:space="0" w:color="auto" w:frame="1"/>
        </w:rPr>
        <w:t>scor</w:t>
      </w:r>
      <w:r w:rsidR="00893F2C" w:rsidRPr="00D176AA">
        <w:rPr>
          <w:rStyle w:val="Strong"/>
          <w:rFonts w:ascii="Arial" w:hAnsi="Arial" w:cs="Arial"/>
          <w:color w:val="000000"/>
          <w:sz w:val="24"/>
          <w:szCs w:val="24"/>
          <w:bdr w:val="none" w:sz="0" w:space="0" w:color="auto" w:frame="1"/>
        </w:rPr>
        <w:t>ed</w:t>
      </w:r>
      <w:r w:rsidRPr="00D176AA">
        <w:rPr>
          <w:rStyle w:val="Strong"/>
          <w:rFonts w:ascii="Arial" w:hAnsi="Arial" w:cs="Arial"/>
          <w:color w:val="000000"/>
          <w:sz w:val="24"/>
          <w:szCs w:val="24"/>
          <w:bdr w:val="none" w:sz="0" w:space="0" w:color="auto" w:frame="1"/>
        </w:rPr>
        <w:t xml:space="preserve"> highest in </w:t>
      </w:r>
      <w:r w:rsidR="006C0EF6" w:rsidRPr="00D176AA">
        <w:rPr>
          <w:rStyle w:val="Strong"/>
          <w:rFonts w:ascii="Arial" w:hAnsi="Arial" w:cs="Arial"/>
          <w:color w:val="000000"/>
          <w:sz w:val="24"/>
          <w:szCs w:val="24"/>
          <w:bdr w:val="none" w:sz="0" w:space="0" w:color="auto" w:frame="1"/>
        </w:rPr>
        <w:t xml:space="preserve">NYS </w:t>
      </w:r>
      <w:r w:rsidRPr="00D176AA">
        <w:rPr>
          <w:rStyle w:val="Strong"/>
          <w:rFonts w:ascii="Arial" w:hAnsi="Arial" w:cs="Arial"/>
          <w:color w:val="000000"/>
          <w:sz w:val="24"/>
          <w:szCs w:val="24"/>
          <w:bdr w:val="none" w:sz="0" w:space="0" w:color="auto" w:frame="1"/>
        </w:rPr>
        <w:t xml:space="preserve">ELA </w:t>
      </w:r>
      <w:r w:rsidR="006C0EF6" w:rsidRPr="00D176AA">
        <w:rPr>
          <w:rStyle w:val="Strong"/>
          <w:rFonts w:ascii="Arial" w:hAnsi="Arial" w:cs="Arial"/>
          <w:color w:val="000000"/>
          <w:sz w:val="24"/>
          <w:szCs w:val="24"/>
          <w:bdr w:val="none" w:sz="0" w:space="0" w:color="auto" w:frame="1"/>
        </w:rPr>
        <w:t xml:space="preserve">literacy </w:t>
      </w:r>
      <w:r w:rsidRPr="00D176AA">
        <w:rPr>
          <w:rStyle w:val="Strong"/>
          <w:rFonts w:ascii="Arial" w:hAnsi="Arial" w:cs="Arial"/>
          <w:color w:val="000000"/>
          <w:sz w:val="24"/>
          <w:szCs w:val="24"/>
          <w:bdr w:val="none" w:sz="0" w:space="0" w:color="auto" w:frame="1"/>
        </w:rPr>
        <w:t>proficiency as Grade 3 in 2013.</w:t>
      </w:r>
      <w:r w:rsidRPr="00D176AA">
        <w:rPr>
          <w:rStyle w:val="Strong"/>
          <w:rFonts w:ascii="Arial" w:hAnsi="Arial" w:cs="Arial"/>
          <w:b w:val="0"/>
          <w:color w:val="000000"/>
          <w:sz w:val="24"/>
          <w:szCs w:val="24"/>
          <w:bdr w:val="none" w:sz="0" w:space="0" w:color="auto" w:frame="1"/>
        </w:rPr>
        <w:t xml:space="preserve"> </w:t>
      </w:r>
      <w:r w:rsidR="00D176AA" w:rsidRPr="00D176AA">
        <w:rPr>
          <w:rFonts w:ascii="Arial" w:hAnsi="Arial" w:cs="Arial"/>
          <w:b/>
          <w:sz w:val="24"/>
          <w:szCs w:val="24"/>
        </w:rPr>
        <w:t>According to NYS data, ELA passing proficiency scores for the entire state were comparable between 2013 and 2014: 31.1% vs. 31.0%, respectively. Long Island ELA scores showed a greater 2013-14 reduction: 39.6% to 36.8%.</w:t>
      </w:r>
    </w:p>
    <w:p w:rsidR="006B5181" w:rsidRDefault="000A0EC1" w:rsidP="000461BC">
      <w:pPr>
        <w:jc w:val="both"/>
        <w:rPr>
          <w:rFonts w:ascii="Arial" w:hAnsi="Arial" w:cs="Arial"/>
          <w:b/>
          <w:bCs/>
          <w:color w:val="000000"/>
          <w:bdr w:val="none" w:sz="0" w:space="0" w:color="auto" w:frame="1"/>
        </w:rPr>
      </w:pPr>
      <w:bookmarkStart w:id="0" w:name="_GoBack"/>
      <w:bookmarkEnd w:id="0"/>
      <w:r>
        <w:rPr>
          <w:noProof/>
        </w:rPr>
        <mc:AlternateContent>
          <mc:Choice Requires="wpg">
            <w:drawing>
              <wp:anchor distT="0" distB="0" distL="114300" distR="114300" simplePos="0" relativeHeight="251939840" behindDoc="0" locked="0" layoutInCell="1" allowOverlap="1">
                <wp:simplePos x="0" y="0"/>
                <wp:positionH relativeFrom="column">
                  <wp:posOffset>-411480</wp:posOffset>
                </wp:positionH>
                <wp:positionV relativeFrom="paragraph">
                  <wp:posOffset>377825</wp:posOffset>
                </wp:positionV>
                <wp:extent cx="7002780" cy="5440680"/>
                <wp:effectExtent l="0" t="0" r="7620" b="7620"/>
                <wp:wrapNone/>
                <wp:docPr id="1" name="Group 1"/>
                <wp:cNvGraphicFramePr/>
                <a:graphic xmlns:a="http://schemas.openxmlformats.org/drawingml/2006/main">
                  <a:graphicData uri="http://schemas.microsoft.com/office/word/2010/wordprocessingGroup">
                    <wpg:wgp>
                      <wpg:cNvGrpSpPr/>
                      <wpg:grpSpPr>
                        <a:xfrm>
                          <a:off x="0" y="0"/>
                          <a:ext cx="7002780" cy="5440680"/>
                          <a:chOff x="0" y="0"/>
                          <a:chExt cx="7002780" cy="5440680"/>
                        </a:xfrm>
                      </wpg:grpSpPr>
                      <pic:pic xmlns:pic="http://schemas.openxmlformats.org/drawingml/2006/picture">
                        <pic:nvPicPr>
                          <pic:cNvPr id="11" name="Picture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002780" cy="5440680"/>
                          </a:xfrm>
                          <a:prstGeom prst="rect">
                            <a:avLst/>
                          </a:prstGeom>
                        </pic:spPr>
                      </pic:pic>
                      <wps:wsp>
                        <wps:cNvPr id="307" name="Text Box 2"/>
                        <wps:cNvSpPr txBox="1">
                          <a:spLocks noChangeArrowheads="1"/>
                        </wps:cNvSpPr>
                        <wps:spPr bwMode="auto">
                          <a:xfrm>
                            <a:off x="1424940" y="3192780"/>
                            <a:ext cx="236220" cy="876300"/>
                          </a:xfrm>
                          <a:prstGeom prst="rect">
                            <a:avLst/>
                          </a:prstGeom>
                          <a:noFill/>
                          <a:ln w="9525">
                            <a:noFill/>
                            <a:miter lim="800000"/>
                            <a:headEnd/>
                            <a:tailEnd/>
                          </a:ln>
                        </wps:spPr>
                        <wps:txbx>
                          <w:txbxContent>
                            <w:p w:rsidR="00EE2243" w:rsidRPr="00EE2243" w:rsidRDefault="00EE2243">
                              <w:pPr>
                                <w:rPr>
                                  <w:b/>
                                  <w:color w:val="FFFFFF" w:themeColor="background1"/>
                                </w:rPr>
                              </w:pPr>
                              <w:r w:rsidRPr="00EE2243">
                                <w:rPr>
                                  <w:b/>
                                  <w:color w:val="FFFFFF" w:themeColor="background1"/>
                                </w:rPr>
                                <w:t>2013</w:t>
                              </w:r>
                            </w:p>
                          </w:txbxContent>
                        </wps:txbx>
                        <wps:bodyPr rot="0" vert="horz" wrap="square" lIns="91440" tIns="45720" rIns="91440" bIns="45720" anchor="t" anchorCtr="0">
                          <a:noAutofit/>
                        </wps:bodyPr>
                      </wps:wsp>
                      <wps:wsp>
                        <wps:cNvPr id="14" name="Text Box 2"/>
                        <wps:cNvSpPr txBox="1">
                          <a:spLocks noChangeArrowheads="1"/>
                        </wps:cNvSpPr>
                        <wps:spPr bwMode="auto">
                          <a:xfrm>
                            <a:off x="2270760" y="3230880"/>
                            <a:ext cx="236220" cy="876300"/>
                          </a:xfrm>
                          <a:prstGeom prst="rect">
                            <a:avLst/>
                          </a:prstGeom>
                          <a:noFill/>
                          <a:ln w="9525">
                            <a:noFill/>
                            <a:miter lim="800000"/>
                            <a:headEnd/>
                            <a:tailEnd/>
                          </a:ln>
                        </wps:spPr>
                        <wps:txbx>
                          <w:txbxContent>
                            <w:p w:rsidR="00EE2243" w:rsidRPr="00EE2243" w:rsidRDefault="00EE2243" w:rsidP="00EE2243">
                              <w:pPr>
                                <w:rPr>
                                  <w:b/>
                                  <w:color w:val="FFFFFF" w:themeColor="background1"/>
                                </w:rPr>
                              </w:pPr>
                              <w:r w:rsidRPr="00EE2243">
                                <w:rPr>
                                  <w:b/>
                                  <w:color w:val="FFFFFF" w:themeColor="background1"/>
                                </w:rPr>
                                <w:t>2013</w:t>
                              </w:r>
                            </w:p>
                          </w:txbxContent>
                        </wps:txbx>
                        <wps:bodyPr rot="0" vert="horz" wrap="square" lIns="91440" tIns="45720" rIns="91440" bIns="45720" anchor="t" anchorCtr="0">
                          <a:noAutofit/>
                        </wps:bodyPr>
                      </wps:wsp>
                      <wps:wsp>
                        <wps:cNvPr id="15" name="Text Box 2"/>
                        <wps:cNvSpPr txBox="1">
                          <a:spLocks noChangeArrowheads="1"/>
                        </wps:cNvSpPr>
                        <wps:spPr bwMode="auto">
                          <a:xfrm>
                            <a:off x="1577340" y="3345180"/>
                            <a:ext cx="236220" cy="876300"/>
                          </a:xfrm>
                          <a:prstGeom prst="rect">
                            <a:avLst/>
                          </a:prstGeom>
                          <a:noFill/>
                          <a:ln w="9525">
                            <a:noFill/>
                            <a:miter lim="800000"/>
                            <a:headEnd/>
                            <a:tailEnd/>
                          </a:ln>
                        </wps:spPr>
                        <wps:txbx>
                          <w:txbxContent>
                            <w:p w:rsidR="00EE2243" w:rsidRPr="00EE2243" w:rsidRDefault="00EE2243" w:rsidP="00EE2243">
                              <w:pPr>
                                <w:rPr>
                                  <w:b/>
                                  <w:color w:val="000000" w:themeColor="text1"/>
                                </w:rPr>
                              </w:pPr>
                              <w:r w:rsidRPr="00EE2243">
                                <w:rPr>
                                  <w:b/>
                                  <w:color w:val="000000" w:themeColor="text1"/>
                                </w:rPr>
                                <w:t>2</w:t>
                              </w:r>
                              <w:r>
                                <w:rPr>
                                  <w:b/>
                                  <w:color w:val="000000" w:themeColor="text1"/>
                                </w:rPr>
                                <w:t>014</w:t>
                              </w:r>
                            </w:p>
                          </w:txbxContent>
                        </wps:txbx>
                        <wps:bodyPr rot="0" vert="horz" wrap="square" lIns="91440" tIns="45720" rIns="91440" bIns="45720" anchor="t" anchorCtr="0">
                          <a:noAutofit/>
                        </wps:bodyPr>
                      </wps:wsp>
                      <wps:wsp>
                        <wps:cNvPr id="16" name="Text Box 2"/>
                        <wps:cNvSpPr txBox="1">
                          <a:spLocks noChangeArrowheads="1"/>
                        </wps:cNvSpPr>
                        <wps:spPr bwMode="auto">
                          <a:xfrm>
                            <a:off x="2461260" y="3390900"/>
                            <a:ext cx="236220" cy="876300"/>
                          </a:xfrm>
                          <a:prstGeom prst="rect">
                            <a:avLst/>
                          </a:prstGeom>
                          <a:noFill/>
                          <a:ln w="9525">
                            <a:noFill/>
                            <a:miter lim="800000"/>
                            <a:headEnd/>
                            <a:tailEnd/>
                          </a:ln>
                        </wps:spPr>
                        <wps:txbx>
                          <w:txbxContent>
                            <w:p w:rsidR="00EE2243" w:rsidRPr="00EE2243" w:rsidRDefault="00EE2243" w:rsidP="00EE2243">
                              <w:pPr>
                                <w:rPr>
                                  <w:b/>
                                  <w:color w:val="000000" w:themeColor="text1"/>
                                </w:rPr>
                              </w:pPr>
                              <w:r w:rsidRPr="00EE2243">
                                <w:rPr>
                                  <w:b/>
                                  <w:color w:val="000000" w:themeColor="text1"/>
                                </w:rPr>
                                <w:t>2</w:t>
                              </w:r>
                              <w:r>
                                <w:rPr>
                                  <w:b/>
                                  <w:color w:val="000000" w:themeColor="text1"/>
                                </w:rPr>
                                <w:t>014</w:t>
                              </w:r>
                            </w:p>
                          </w:txbxContent>
                        </wps:txbx>
                        <wps:bodyPr rot="0" vert="horz" wrap="square" lIns="91440" tIns="45720" rIns="91440" bIns="45720" anchor="t" anchorCtr="0">
                          <a:noAutofit/>
                        </wps:bodyPr>
                      </wps:wsp>
                    </wpg:wgp>
                  </a:graphicData>
                </a:graphic>
              </wp:anchor>
            </w:drawing>
          </mc:Choice>
          <mc:Fallback>
            <w:pict>
              <v:group id="Group 1" o:spid="_x0000_s1030" style="position:absolute;left:0;text-align:left;margin-left:-32.4pt;margin-top:29.75pt;width:551.4pt;height:428.4pt;z-index:251939840" coordsize="70027,544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width:70027;height:54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SX7W8AAAA2wAAAA8AAABkcnMvZG93bnJldi54bWxET0sKwjAQ3QveIYzgTlNdiFSjiCgIgvjb&#10;uBuasSk2k9pErbc3guBuHu8703ljS/Gk2heOFQz6CQjizOmCcwXn07o3BuEDssbSMSl4k4f5rN2a&#10;Yqrdiw/0PIZcxBD2KSowIVSplD4zZNH3XUUcuaurLYYI61zqGl8x3JZymCQjabHg2GCwoqWh7HZ8&#10;WAU7zPf7Ed9xaJLtqrzoap3tLkp1O81iAiJQE/7in3uj4/wBfH+JB8jZ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El+1vAAAANsAAAAPAAAAAAAAAAAAAAAAAJ8CAABkcnMv&#10;ZG93bnJldi54bWxQSwUGAAAAAAQABAD3AAAAiAMAAAAA&#10;">
                  <v:imagedata r:id="rId26" o:title=""/>
                  <v:path arrowok="t"/>
                </v:shape>
                <v:shapetype id="_x0000_t202" coordsize="21600,21600" o:spt="202" path="m,l,21600r21600,l21600,xe">
                  <v:stroke joinstyle="miter"/>
                  <v:path gradientshapeok="t" o:connecttype="rect"/>
                </v:shapetype>
                <v:shape id="_x0000_s1032" type="#_x0000_t202" style="position:absolute;left:14249;top:31927;width:236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EE2243" w:rsidRPr="00EE2243" w:rsidRDefault="00EE2243">
                        <w:pPr>
                          <w:rPr>
                            <w:b/>
                            <w:color w:val="FFFFFF" w:themeColor="background1"/>
                          </w:rPr>
                        </w:pPr>
                        <w:r w:rsidRPr="00EE2243">
                          <w:rPr>
                            <w:b/>
                            <w:color w:val="FFFFFF" w:themeColor="background1"/>
                          </w:rPr>
                          <w:t>2013</w:t>
                        </w:r>
                      </w:p>
                    </w:txbxContent>
                  </v:textbox>
                </v:shape>
                <v:shape id="_x0000_s1033" type="#_x0000_t202" style="position:absolute;left:22707;top:32308;width:236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E2243" w:rsidRPr="00EE2243" w:rsidRDefault="00EE2243" w:rsidP="00EE2243">
                        <w:pPr>
                          <w:rPr>
                            <w:b/>
                            <w:color w:val="FFFFFF" w:themeColor="background1"/>
                          </w:rPr>
                        </w:pPr>
                        <w:r w:rsidRPr="00EE2243">
                          <w:rPr>
                            <w:b/>
                            <w:color w:val="FFFFFF" w:themeColor="background1"/>
                          </w:rPr>
                          <w:t>2013</w:t>
                        </w:r>
                      </w:p>
                    </w:txbxContent>
                  </v:textbox>
                </v:shape>
                <v:shape id="_x0000_s1034" type="#_x0000_t202" style="position:absolute;left:15773;top:33451;width:236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E2243" w:rsidRPr="00EE2243" w:rsidRDefault="00EE2243" w:rsidP="00EE2243">
                        <w:pPr>
                          <w:rPr>
                            <w:b/>
                            <w:color w:val="000000" w:themeColor="text1"/>
                          </w:rPr>
                        </w:pPr>
                        <w:r w:rsidRPr="00EE2243">
                          <w:rPr>
                            <w:b/>
                            <w:color w:val="000000" w:themeColor="text1"/>
                          </w:rPr>
                          <w:t>2</w:t>
                        </w:r>
                        <w:r>
                          <w:rPr>
                            <w:b/>
                            <w:color w:val="000000" w:themeColor="text1"/>
                          </w:rPr>
                          <w:t>014</w:t>
                        </w:r>
                      </w:p>
                    </w:txbxContent>
                  </v:textbox>
                </v:shape>
                <v:shape id="_x0000_s1035" type="#_x0000_t202" style="position:absolute;left:24612;top:33909;width:236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E2243" w:rsidRPr="00EE2243" w:rsidRDefault="00EE2243" w:rsidP="00EE2243">
                        <w:pPr>
                          <w:rPr>
                            <w:b/>
                            <w:color w:val="000000" w:themeColor="text1"/>
                          </w:rPr>
                        </w:pPr>
                        <w:r w:rsidRPr="00EE2243">
                          <w:rPr>
                            <w:b/>
                            <w:color w:val="000000" w:themeColor="text1"/>
                          </w:rPr>
                          <w:t>2</w:t>
                        </w:r>
                        <w:r>
                          <w:rPr>
                            <w:b/>
                            <w:color w:val="000000" w:themeColor="text1"/>
                          </w:rPr>
                          <w:t>014</w:t>
                        </w:r>
                      </w:p>
                    </w:txbxContent>
                  </v:textbox>
                </v:shape>
              </v:group>
            </w:pict>
          </mc:Fallback>
        </mc:AlternateContent>
      </w:r>
      <w:r w:rsidR="00163E84" w:rsidRPr="00163E84">
        <w:rPr>
          <w:noProof/>
        </w:rPr>
        <mc:AlternateContent>
          <mc:Choice Requires="wps">
            <w:drawing>
              <wp:anchor distT="0" distB="0" distL="114300" distR="114300" simplePos="0" relativeHeight="251931648" behindDoc="0" locked="0" layoutInCell="1" allowOverlap="1" wp14:anchorId="5B16B43D" wp14:editId="110D65F9">
                <wp:simplePos x="0" y="0"/>
                <wp:positionH relativeFrom="column">
                  <wp:posOffset>-228600</wp:posOffset>
                </wp:positionH>
                <wp:positionV relativeFrom="paragraph">
                  <wp:posOffset>431165</wp:posOffset>
                </wp:positionV>
                <wp:extent cx="701040" cy="283845"/>
                <wp:effectExtent l="0" t="0" r="22860" b="209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3845"/>
                        </a:xfrm>
                        <a:prstGeom prst="rect">
                          <a:avLst/>
                        </a:prstGeom>
                        <a:solidFill>
                          <a:srgbClr val="FFFFFF"/>
                        </a:solidFill>
                        <a:ln w="9525">
                          <a:solidFill>
                            <a:srgbClr val="000000"/>
                          </a:solidFill>
                          <a:miter lim="800000"/>
                          <a:headEnd/>
                          <a:tailEnd/>
                        </a:ln>
                      </wps:spPr>
                      <wps:txbx>
                        <w:txbxContent>
                          <w:p w:rsidR="00163E84" w:rsidRPr="00163E84" w:rsidRDefault="00163E84" w:rsidP="00163E84">
                            <w:pPr>
                              <w:rPr>
                                <w:b/>
                              </w:rPr>
                            </w:pPr>
                            <w:r w:rsidRPr="00163E84">
                              <w:rPr>
                                <w:b/>
                              </w:rPr>
                              <w:t>Figure 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6" type="#_x0000_t202" style="position:absolute;left:0;text-align:left;margin-left:-18pt;margin-top:33.95pt;width:55.2pt;height:22.3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">
                <v:textbox>
                  <w:txbxContent>
                    <w:p w:rsidR="00163E84" w:rsidRPr="00163E84" w:rsidRDefault="00163E84" w:rsidP="00163E84">
                      <w:pPr>
                        <w:rPr>
                          <w:b/>
                        </w:rPr>
                      </w:pPr>
                      <w:r w:rsidRPr="00163E84">
                        <w:rPr>
                          <w:b/>
                        </w:rPr>
                        <w:t>Figure 2</w:t>
                      </w:r>
                    </w:p>
                  </w:txbxContent>
                </v:textbox>
              </v:shape>
            </w:pict>
          </mc:Fallback>
        </mc:AlternateContent>
      </w:r>
    </w:p>
    <w:p w:rsidR="00163E84" w:rsidRDefault="00163E84" w:rsidP="000461BC">
      <w:pPr>
        <w:jc w:val="both"/>
        <w:rPr>
          <w:rFonts w:ascii="Arial" w:hAnsi="Arial" w:cs="Arial"/>
          <w:b/>
          <w:bCs/>
          <w:color w:val="000000"/>
          <w:bdr w:val="none" w:sz="0" w:space="0" w:color="auto" w:frame="1"/>
        </w:rPr>
      </w:pPr>
    </w:p>
    <w:p w:rsidR="00163E84" w:rsidRDefault="00163E84" w:rsidP="000461BC">
      <w:pPr>
        <w:jc w:val="both"/>
        <w:rPr>
          <w:rFonts w:ascii="Arial" w:hAnsi="Arial" w:cs="Arial"/>
          <w:b/>
          <w:bCs/>
          <w:color w:val="000000"/>
          <w:bdr w:val="none" w:sz="0" w:space="0" w:color="auto" w:frame="1"/>
        </w:rPr>
      </w:pPr>
    </w:p>
    <w:p w:rsidR="0040036A" w:rsidRDefault="00EE2EEB" w:rsidP="000461BC">
      <w:pPr>
        <w:jc w:val="both"/>
        <w:rPr>
          <w:rStyle w:val="Strong"/>
          <w:rFonts w:ascii="Arial" w:hAnsi="Arial" w:cs="Arial"/>
          <w:color w:val="000000"/>
          <w:bdr w:val="none" w:sz="0" w:space="0" w:color="auto" w:frame="1"/>
        </w:rPr>
      </w:pPr>
      <w:r w:rsidRPr="006B5181">
        <w:rPr>
          <w:rStyle w:val="Strong"/>
          <w:rFonts w:ascii="Arial" w:hAnsi="Arial" w:cs="Arial"/>
          <w:color w:val="000000"/>
          <w:sz w:val="24"/>
          <w:szCs w:val="24"/>
          <w:bdr w:val="none" w:sz="0" w:space="0" w:color="auto" w:frame="1"/>
        </w:rPr>
        <w:t>Table 1</w:t>
      </w:r>
      <w:r w:rsidR="000461BC" w:rsidRPr="006B5181">
        <w:rPr>
          <w:rStyle w:val="Strong"/>
          <w:rFonts w:ascii="Arial" w:hAnsi="Arial" w:cs="Arial"/>
          <w:color w:val="000000"/>
          <w:sz w:val="24"/>
          <w:szCs w:val="24"/>
          <w:bdr w:val="none" w:sz="0" w:space="0" w:color="auto" w:frame="1"/>
        </w:rPr>
        <w:t xml:space="preserve"> presents the same data as above in tabular format.</w:t>
      </w:r>
      <w:r w:rsidR="008E4295" w:rsidRPr="006B5181">
        <w:rPr>
          <w:rStyle w:val="Strong"/>
          <w:rFonts w:ascii="Arial" w:hAnsi="Arial" w:cs="Arial"/>
          <w:color w:val="000000"/>
          <w:sz w:val="24"/>
          <w:szCs w:val="24"/>
          <w:bdr w:val="none" w:sz="0" w:space="0" w:color="auto" w:frame="1"/>
        </w:rPr>
        <w:t xml:space="preserve"> The d</w:t>
      </w:r>
      <w:r w:rsidR="00066C6E" w:rsidRPr="006B5181">
        <w:rPr>
          <w:rStyle w:val="Strong"/>
          <w:rFonts w:ascii="Arial" w:hAnsi="Arial" w:cs="Arial"/>
          <w:color w:val="000000"/>
          <w:sz w:val="24"/>
          <w:szCs w:val="24"/>
          <w:bdr w:val="none" w:sz="0" w:space="0" w:color="auto" w:frame="1"/>
        </w:rPr>
        <w:t xml:space="preserve">ramatic reduction in </w:t>
      </w:r>
      <w:r w:rsidR="008E4295" w:rsidRPr="006B5181">
        <w:rPr>
          <w:rStyle w:val="Strong"/>
          <w:rFonts w:ascii="Arial" w:hAnsi="Arial" w:cs="Arial"/>
          <w:color w:val="000000"/>
          <w:sz w:val="24"/>
          <w:szCs w:val="24"/>
          <w:bdr w:val="none" w:sz="0" w:space="0" w:color="auto" w:frame="1"/>
        </w:rPr>
        <w:t xml:space="preserve">NYS ELA-scored </w:t>
      </w:r>
      <w:r w:rsidR="00930E23">
        <w:rPr>
          <w:rStyle w:val="Strong"/>
          <w:rFonts w:ascii="Arial" w:hAnsi="Arial" w:cs="Arial"/>
          <w:color w:val="000000"/>
          <w:sz w:val="24"/>
          <w:szCs w:val="24"/>
          <w:bdr w:val="none" w:sz="0" w:space="0" w:color="auto" w:frame="1"/>
        </w:rPr>
        <w:t>literacy p</w:t>
      </w:r>
      <w:r w:rsidR="00066C6E" w:rsidRPr="006B5181">
        <w:rPr>
          <w:rStyle w:val="Strong"/>
          <w:rFonts w:ascii="Arial" w:hAnsi="Arial" w:cs="Arial"/>
          <w:color w:val="000000"/>
          <w:sz w:val="24"/>
          <w:szCs w:val="24"/>
          <w:bdr w:val="none" w:sz="0" w:space="0" w:color="auto" w:frame="1"/>
        </w:rPr>
        <w:t>roficiency between 2012 and 2013 is a</w:t>
      </w:r>
      <w:r w:rsidR="00B300A8">
        <w:rPr>
          <w:rStyle w:val="Strong"/>
          <w:rFonts w:ascii="Arial" w:hAnsi="Arial" w:cs="Arial"/>
          <w:color w:val="000000"/>
          <w:sz w:val="24"/>
          <w:szCs w:val="24"/>
          <w:bdr w:val="none" w:sz="0" w:space="0" w:color="auto" w:frame="1"/>
        </w:rPr>
        <w:t>n</w:t>
      </w:r>
      <w:r w:rsidR="00066C6E" w:rsidRPr="006B5181">
        <w:rPr>
          <w:rStyle w:val="Strong"/>
          <w:rFonts w:ascii="Arial" w:hAnsi="Arial" w:cs="Arial"/>
          <w:color w:val="000000"/>
          <w:sz w:val="24"/>
          <w:szCs w:val="24"/>
          <w:bdr w:val="none" w:sz="0" w:space="0" w:color="auto" w:frame="1"/>
        </w:rPr>
        <w:t xml:space="preserve"> </w:t>
      </w:r>
      <w:r w:rsidR="00B300A8">
        <w:rPr>
          <w:rStyle w:val="Strong"/>
          <w:rFonts w:ascii="Arial" w:hAnsi="Arial" w:cs="Arial"/>
          <w:color w:val="000000"/>
          <w:sz w:val="24"/>
          <w:szCs w:val="24"/>
          <w:bdr w:val="none" w:sz="0" w:space="0" w:color="auto" w:frame="1"/>
        </w:rPr>
        <w:t>artifact</w:t>
      </w:r>
      <w:r w:rsidR="00066C6E" w:rsidRPr="006B5181">
        <w:rPr>
          <w:rStyle w:val="Strong"/>
          <w:rFonts w:ascii="Arial" w:hAnsi="Arial" w:cs="Arial"/>
          <w:color w:val="000000"/>
          <w:sz w:val="24"/>
          <w:szCs w:val="24"/>
          <w:bdr w:val="none" w:sz="0" w:space="0" w:color="auto" w:frame="1"/>
        </w:rPr>
        <w:t xml:space="preserve"> of </w:t>
      </w:r>
      <w:r w:rsidR="00B300A8">
        <w:rPr>
          <w:rStyle w:val="Strong"/>
          <w:rFonts w:ascii="Arial" w:hAnsi="Arial" w:cs="Arial"/>
          <w:color w:val="000000"/>
          <w:sz w:val="24"/>
          <w:szCs w:val="24"/>
          <w:bdr w:val="none" w:sz="0" w:space="0" w:color="auto" w:frame="1"/>
        </w:rPr>
        <w:t xml:space="preserve">the </w:t>
      </w:r>
      <w:r w:rsidR="008E4295" w:rsidRPr="006B5181">
        <w:rPr>
          <w:rStyle w:val="Strong"/>
          <w:rFonts w:ascii="Arial" w:hAnsi="Arial" w:cs="Arial"/>
          <w:color w:val="000000"/>
          <w:sz w:val="24"/>
          <w:szCs w:val="24"/>
          <w:bdr w:val="none" w:sz="0" w:space="0" w:color="auto" w:frame="1"/>
        </w:rPr>
        <w:t>NYS contractor</w:t>
      </w:r>
      <w:r w:rsidR="00B300A8">
        <w:rPr>
          <w:rStyle w:val="Strong"/>
          <w:rFonts w:ascii="Arial" w:hAnsi="Arial" w:cs="Arial"/>
          <w:color w:val="000000"/>
          <w:sz w:val="24"/>
          <w:szCs w:val="24"/>
          <w:bdr w:val="none" w:sz="0" w:space="0" w:color="auto" w:frame="1"/>
        </w:rPr>
        <w:t>’s</w:t>
      </w:r>
      <w:r w:rsidR="008E4295" w:rsidRPr="006B5181">
        <w:rPr>
          <w:rStyle w:val="Strong"/>
          <w:rFonts w:ascii="Arial" w:hAnsi="Arial" w:cs="Arial"/>
          <w:color w:val="000000"/>
          <w:sz w:val="24"/>
          <w:szCs w:val="24"/>
          <w:bdr w:val="none" w:sz="0" w:space="0" w:color="auto" w:frame="1"/>
        </w:rPr>
        <w:t xml:space="preserve"> revision of the ELA examination to </w:t>
      </w:r>
      <w:r w:rsidR="00B300A8">
        <w:rPr>
          <w:rStyle w:val="Strong"/>
          <w:rFonts w:ascii="Arial" w:hAnsi="Arial" w:cs="Arial"/>
          <w:color w:val="000000"/>
          <w:sz w:val="24"/>
          <w:szCs w:val="24"/>
          <w:bdr w:val="none" w:sz="0" w:space="0" w:color="auto" w:frame="1"/>
        </w:rPr>
        <w:t xml:space="preserve">ostensibly </w:t>
      </w:r>
      <w:r w:rsidR="008E4295" w:rsidRPr="006B5181">
        <w:rPr>
          <w:rStyle w:val="Strong"/>
          <w:rFonts w:ascii="Arial" w:hAnsi="Arial" w:cs="Arial"/>
          <w:color w:val="000000"/>
          <w:sz w:val="24"/>
          <w:szCs w:val="24"/>
          <w:bdr w:val="none" w:sz="0" w:space="0" w:color="auto" w:frame="1"/>
        </w:rPr>
        <w:t xml:space="preserve">conform to Common Core </w:t>
      </w:r>
      <w:r w:rsidR="00B300A8">
        <w:rPr>
          <w:rStyle w:val="Strong"/>
          <w:rFonts w:ascii="Arial" w:hAnsi="Arial" w:cs="Arial"/>
          <w:color w:val="000000"/>
          <w:sz w:val="24"/>
          <w:szCs w:val="24"/>
          <w:bdr w:val="none" w:sz="0" w:space="0" w:color="auto" w:frame="1"/>
        </w:rPr>
        <w:t>State Standards in 2013,</w:t>
      </w:r>
      <w:r w:rsidR="00E626CA">
        <w:rPr>
          <w:rStyle w:val="Strong"/>
          <w:rFonts w:ascii="Arial" w:hAnsi="Arial" w:cs="Arial"/>
          <w:color w:val="000000"/>
          <w:sz w:val="24"/>
          <w:szCs w:val="24"/>
          <w:bdr w:val="none" w:sz="0" w:space="0" w:color="auto" w:frame="1"/>
        </w:rPr>
        <w:t xml:space="preserve"> </w:t>
      </w:r>
      <w:r w:rsidR="00B300A8">
        <w:rPr>
          <w:rStyle w:val="Strong"/>
          <w:rFonts w:ascii="Arial" w:hAnsi="Arial" w:cs="Arial"/>
          <w:color w:val="000000"/>
          <w:sz w:val="24"/>
          <w:szCs w:val="24"/>
          <w:bdr w:val="none" w:sz="0" w:space="0" w:color="auto" w:frame="1"/>
        </w:rPr>
        <w:t xml:space="preserve">2014. </w:t>
      </w:r>
      <w:r w:rsidR="006B5181">
        <w:rPr>
          <w:rStyle w:val="Strong"/>
          <w:rFonts w:ascii="Arial" w:hAnsi="Arial" w:cs="Arial"/>
          <w:color w:val="000000"/>
          <w:sz w:val="24"/>
          <w:szCs w:val="24"/>
          <w:bdr w:val="none" w:sz="0" w:space="0" w:color="auto" w:frame="1"/>
        </w:rPr>
        <w:t>q</w:t>
      </w:r>
      <w:r w:rsidR="008E4295" w:rsidRPr="006B5181">
        <w:rPr>
          <w:rStyle w:val="Strong"/>
          <w:rFonts w:ascii="Arial" w:hAnsi="Arial" w:cs="Arial"/>
          <w:color w:val="000000"/>
          <w:sz w:val="24"/>
          <w:szCs w:val="24"/>
          <w:bdr w:val="none" w:sz="0" w:space="0" w:color="auto" w:frame="1"/>
        </w:rPr>
        <w:t xml:space="preserve">.v. </w:t>
      </w:r>
      <w:r w:rsidR="008E4295" w:rsidRPr="006B5181">
        <w:rPr>
          <w:sz w:val="24"/>
          <w:szCs w:val="24"/>
        </w:rPr>
        <w:t xml:space="preserve"> </w:t>
      </w:r>
      <w:hyperlink r:id="rId27" w:history="1">
        <w:r w:rsidR="008E4295" w:rsidRPr="006B5181">
          <w:rPr>
            <w:rStyle w:val="Hyperlink"/>
            <w:rFonts w:ascii="Arial" w:hAnsi="Arial" w:cs="Arial"/>
            <w:sz w:val="24"/>
            <w:szCs w:val="24"/>
            <w:bdr w:val="none" w:sz="0" w:space="0" w:color="auto" w:frame="1"/>
          </w:rPr>
          <w:t>http://www.fairtest.org/pearsons-history-testing-problems</w:t>
        </w:r>
      </w:hyperlink>
      <w:r w:rsidR="008E4295" w:rsidRPr="006B5181">
        <w:rPr>
          <w:rStyle w:val="Strong"/>
          <w:rFonts w:ascii="Arial" w:hAnsi="Arial" w:cs="Arial"/>
          <w:color w:val="000000"/>
          <w:sz w:val="24"/>
          <w:szCs w:val="24"/>
          <w:bdr w:val="none" w:sz="0" w:space="0" w:color="auto" w:frame="1"/>
        </w:rPr>
        <w:t xml:space="preserve">; </w:t>
      </w:r>
      <w:hyperlink r:id="rId28" w:history="1">
        <w:r w:rsidR="008E4295" w:rsidRPr="006B5181">
          <w:rPr>
            <w:rStyle w:val="Hyperlink"/>
            <w:rFonts w:ascii="Arial" w:hAnsi="Arial" w:cs="Arial"/>
            <w:sz w:val="24"/>
            <w:szCs w:val="24"/>
            <w:bdr w:val="none" w:sz="0" w:space="0" w:color="auto" w:frame="1"/>
          </w:rPr>
          <w:t>http://www.whec.com/article/stories/s3709812.shtml</w:t>
        </w:r>
      </w:hyperlink>
      <w:r w:rsidR="008E4295">
        <w:rPr>
          <w:rStyle w:val="Strong"/>
          <w:rFonts w:ascii="Arial" w:hAnsi="Arial" w:cs="Arial"/>
          <w:color w:val="000000"/>
          <w:bdr w:val="none" w:sz="0" w:space="0" w:color="auto" w:frame="1"/>
        </w:rPr>
        <w:t>.</w:t>
      </w:r>
      <w:r w:rsidR="0040036A">
        <w:rPr>
          <w:rStyle w:val="Strong"/>
          <w:rFonts w:ascii="Arial" w:hAnsi="Arial" w:cs="Arial"/>
          <w:color w:val="000000"/>
          <w:bdr w:val="none" w:sz="0" w:space="0" w:color="auto" w:frame="1"/>
        </w:rPr>
        <w:t xml:space="preserve"> The 9.5% reduction in Grade 3 ELA proficiency from 2013 to 2014, given the same 319-320 scale cut score in both years, is not explained be inter-year differences in scale scores. </w:t>
      </w:r>
    </w:p>
    <w:p w:rsidR="000461BC" w:rsidRDefault="0040036A" w:rsidP="000461BC">
      <w:pPr>
        <w:jc w:val="both"/>
        <w:rPr>
          <w:rStyle w:val="Strong"/>
          <w:rFonts w:ascii="Arial" w:hAnsi="Arial" w:cs="Arial"/>
          <w:color w:val="000000"/>
          <w:bdr w:val="none" w:sz="0" w:space="0" w:color="auto" w:frame="1"/>
        </w:rPr>
      </w:pPr>
      <w:r>
        <w:rPr>
          <w:rStyle w:val="Strong"/>
          <w:rFonts w:ascii="Arial" w:hAnsi="Arial" w:cs="Arial"/>
          <w:color w:val="000000"/>
          <w:bdr w:val="none" w:sz="0" w:space="0" w:color="auto" w:frame="1"/>
        </w:rPr>
        <w:t>Table 2 provides descriptive statistics for the distribution of NYS ELA scale scores i</w:t>
      </w:r>
      <w:r w:rsidR="00732A76">
        <w:rPr>
          <w:rStyle w:val="Strong"/>
          <w:rFonts w:ascii="Arial" w:hAnsi="Arial" w:cs="Arial"/>
          <w:color w:val="000000"/>
          <w:bdr w:val="none" w:sz="0" w:space="0" w:color="auto" w:frame="1"/>
        </w:rPr>
        <w:t>n 2013 and 2014. Note that the m</w:t>
      </w:r>
      <w:r>
        <w:rPr>
          <w:rStyle w:val="Strong"/>
          <w:rFonts w:ascii="Arial" w:hAnsi="Arial" w:cs="Arial"/>
          <w:color w:val="000000"/>
          <w:bdr w:val="none" w:sz="0" w:space="0" w:color="auto" w:frame="1"/>
        </w:rPr>
        <w:t xml:space="preserve">eans and medians do not differ significantly but the </w:t>
      </w:r>
      <w:r w:rsidR="00732A76">
        <w:rPr>
          <w:rStyle w:val="Strong"/>
          <w:rFonts w:ascii="Arial" w:hAnsi="Arial" w:cs="Arial"/>
          <w:color w:val="000000"/>
          <w:bdr w:val="none" w:sz="0" w:space="0" w:color="auto" w:frame="1"/>
        </w:rPr>
        <w:t>modes, inter-year, are notably disparate suggesting a non-normal or multimodal distribution of the underlying data. The implications placing a pass-fail, literate-illiterate cut score, in disregard of the fundamental data distribution, can lead to untoward outcomes and interpretations.  A detailed analysis of this issue is presented the last section of this report.</w:t>
      </w:r>
    </w:p>
    <w:p w:rsidR="000461BC" w:rsidRDefault="009A146E" w:rsidP="00027EEB">
      <w:pPr>
        <w:jc w:val="both"/>
        <w:rPr>
          <w:rFonts w:ascii="Arial" w:hAnsi="Arial" w:cs="Arial"/>
          <w:b/>
          <w:bCs/>
          <w:color w:val="000000"/>
          <w:bdr w:val="none" w:sz="0" w:space="0" w:color="auto" w:frame="1"/>
        </w:rPr>
      </w:pPr>
      <w:r>
        <w:rPr>
          <w:rFonts w:ascii="Arial" w:hAnsi="Arial" w:cs="Arial"/>
          <w:b/>
          <w:bCs/>
          <w:noProof/>
          <w:color w:val="000000"/>
        </w:rPr>
        <mc:AlternateContent>
          <mc:Choice Requires="wpg">
            <w:drawing>
              <wp:anchor distT="0" distB="0" distL="114300" distR="114300" simplePos="0" relativeHeight="251789312" behindDoc="0" locked="0" layoutInCell="1" allowOverlap="1" wp14:anchorId="336EABF1" wp14:editId="37C71318">
                <wp:simplePos x="0" y="0"/>
                <wp:positionH relativeFrom="column">
                  <wp:posOffset>686088</wp:posOffset>
                </wp:positionH>
                <wp:positionV relativeFrom="paragraph">
                  <wp:posOffset>15875</wp:posOffset>
                </wp:positionV>
                <wp:extent cx="4855210" cy="1861820"/>
                <wp:effectExtent l="0" t="0" r="2540" b="5080"/>
                <wp:wrapNone/>
                <wp:docPr id="27" name="Group 27"/>
                <wp:cNvGraphicFramePr/>
                <a:graphic xmlns:a="http://schemas.openxmlformats.org/drawingml/2006/main">
                  <a:graphicData uri="http://schemas.microsoft.com/office/word/2010/wordprocessingGroup">
                    <wpg:wgp>
                      <wpg:cNvGrpSpPr/>
                      <wpg:grpSpPr>
                        <a:xfrm>
                          <a:off x="0" y="0"/>
                          <a:ext cx="4855210" cy="1861820"/>
                          <a:chOff x="0" y="0"/>
                          <a:chExt cx="4639383" cy="1646028"/>
                        </a:xfrm>
                      </wpg:grpSpPr>
                      <pic:pic xmlns:pic="http://schemas.openxmlformats.org/drawingml/2006/picture">
                        <pic:nvPicPr>
                          <pic:cNvPr id="2" name="Picture 2"/>
                          <pic:cNvPicPr preferRelativeResize="0">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9383" cy="1646028"/>
                          </a:xfrm>
                          <a:prstGeom prst="rect">
                            <a:avLst/>
                          </a:prstGeom>
                          <a:noFill/>
                          <a:ln>
                            <a:noFill/>
                          </a:ln>
                        </pic:spPr>
                      </pic:pic>
                      <pic:pic xmlns:pic="http://schemas.openxmlformats.org/drawingml/2006/picture">
                        <pic:nvPicPr>
                          <pic:cNvPr id="291" name="Picture 29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6200" y="0"/>
                            <a:ext cx="711200" cy="273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54pt;margin-top:1.25pt;width:382.3pt;height:146.6pt;z-index:251789312;mso-width-relative:margin;mso-height-relative:margin" coordsize="46393,164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">
                <v:shape id="Picture 2" o:spid="_x0000_s1027" type="#_x0000_t75" style="position:absolute;width:46393;height:164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SbTDAAAA2gAAAA8AAABkcnMvZG93bnJldi54bWxEj0FrwkAUhO+F/oflFbzVTSKUmrqGoAS8&#10;aKl68fbIPrOh2bchu8b477uFQo/DzHzDrIrJdmKkwbeOFaTzBARx7XTLjYLzqXp9B+EDssbOMSl4&#10;kIdi/fy0wly7O3/ReAyNiBD2OSowIfS5lL42ZNHPXU8cvasbLIYoh0bqAe8RbjuZJcmbtNhyXDDY&#10;08ZQ/X28WQWTa6vl4VDuEjNeTtt9el3c0k+lZi9T+QEi0BT+w3/tnVaQwe+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1JtMMAAADaAAAADwAAAAAAAAAAAAAAAACf&#10;AgAAZHJzL2Rvd25yZXYueG1sUEsFBgAAAAAEAAQA9wAAAI8DAAAAAA==&#10;">
                  <v:imagedata r:id="rId31" o:title=""/>
                  <v:path arrowok="t"/>
                </v:shape>
                <v:shape id="Picture 291" o:spid="_x0000_s1028" type="#_x0000_t75" style="position:absolute;left:762;width:7112;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c5fFAAAA3AAAAA8AAABkcnMvZG93bnJldi54bWxEj0FrwkAUhO9C/8PyCt50kxykTV1FA4EK&#10;DTS2FY+P7DMJZt+G7Dam/75bKHgcZuYbZr2dTCdGGlxrWUG8jEAQV1a3XCv4/MgXTyCcR9bYWSYF&#10;P+Rgu3mYrTHV9sYljUdfiwBhl6KCxvs+ldJVDRl0S9sTB+9iB4M+yKGWesBbgJtOJlG0kgZbDgsN&#10;9pQ1VF2P30aB3xXJedxf4+K9pK/8jQ/ZiQ5KzR+n3QsIT5O/h//br1pB8hzD35l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nOXxQAAANwAAAAPAAAAAAAAAAAAAAAA&#10;AJ8CAABkcnMvZG93bnJldi54bWxQSwUGAAAAAAQABAD3AAAAkQMAAAAA&#10;">
                  <v:imagedata r:id="rId32" o:title=""/>
                  <v:path arrowok="t"/>
                </v:shape>
              </v:group>
            </w:pict>
          </mc:Fallback>
        </mc:AlternateContent>
      </w:r>
    </w:p>
    <w:p w:rsidR="000461BC" w:rsidRDefault="000461BC" w:rsidP="00027EEB">
      <w:pPr>
        <w:jc w:val="both"/>
        <w:rPr>
          <w:rFonts w:ascii="Arial" w:hAnsi="Arial" w:cs="Arial"/>
          <w:b/>
          <w:bCs/>
          <w:color w:val="000000"/>
          <w:bdr w:val="none" w:sz="0" w:space="0" w:color="auto" w:frame="1"/>
        </w:rPr>
      </w:pPr>
    </w:p>
    <w:p w:rsidR="000461BC" w:rsidRDefault="000461BC" w:rsidP="00027EEB">
      <w:pPr>
        <w:jc w:val="both"/>
        <w:rPr>
          <w:rFonts w:ascii="Arial" w:hAnsi="Arial" w:cs="Arial"/>
          <w:b/>
          <w:bCs/>
          <w:color w:val="000000"/>
          <w:bdr w:val="none" w:sz="0" w:space="0" w:color="auto" w:frame="1"/>
        </w:rPr>
      </w:pPr>
    </w:p>
    <w:p w:rsidR="000461BC" w:rsidRDefault="000461BC" w:rsidP="00027EEB">
      <w:pPr>
        <w:jc w:val="both"/>
        <w:rPr>
          <w:rFonts w:ascii="Arial" w:hAnsi="Arial" w:cs="Arial"/>
          <w:b/>
          <w:bCs/>
          <w:color w:val="000000"/>
          <w:bdr w:val="none" w:sz="0" w:space="0" w:color="auto" w:frame="1"/>
        </w:rPr>
      </w:pPr>
    </w:p>
    <w:p w:rsidR="000461BC" w:rsidRDefault="000461BC" w:rsidP="00027EEB">
      <w:pPr>
        <w:jc w:val="both"/>
        <w:rPr>
          <w:rFonts w:ascii="Arial" w:hAnsi="Arial" w:cs="Arial"/>
          <w:b/>
          <w:bCs/>
          <w:color w:val="000000"/>
          <w:bdr w:val="none" w:sz="0" w:space="0" w:color="auto" w:frame="1"/>
        </w:rPr>
      </w:pPr>
    </w:p>
    <w:p w:rsidR="000461BC" w:rsidRDefault="000461BC" w:rsidP="00027EEB">
      <w:pPr>
        <w:jc w:val="both"/>
        <w:rPr>
          <w:rFonts w:ascii="Arial" w:hAnsi="Arial" w:cs="Arial"/>
          <w:b/>
          <w:bCs/>
          <w:color w:val="000000"/>
          <w:bdr w:val="none" w:sz="0" w:space="0" w:color="auto" w:frame="1"/>
        </w:rPr>
      </w:pPr>
    </w:p>
    <w:p w:rsidR="00027EEB" w:rsidRPr="00027EEB" w:rsidRDefault="002D5702" w:rsidP="00027EEB">
      <w:pPr>
        <w:jc w:val="both"/>
        <w:rPr>
          <w:rFonts w:ascii="Arial" w:hAnsi="Arial" w:cs="Arial"/>
          <w:b/>
          <w:bCs/>
          <w:color w:val="000000"/>
          <w:bdr w:val="none" w:sz="0" w:space="0" w:color="auto" w:frame="1"/>
        </w:rPr>
      </w:pPr>
      <w:r w:rsidRPr="002D5702">
        <w:rPr>
          <w:rFonts w:ascii="Arial" w:hAnsi="Arial" w:cs="Arial"/>
          <w:noProof/>
          <w:color w:val="000000"/>
          <w:bdr w:val="none" w:sz="0" w:space="0" w:color="auto" w:frame="1"/>
        </w:rPr>
        <mc:AlternateContent>
          <mc:Choice Requires="wps">
            <w:drawing>
              <wp:anchor distT="0" distB="0" distL="114300" distR="114300" simplePos="0" relativeHeight="251917312" behindDoc="0" locked="0" layoutInCell="1" allowOverlap="1" wp14:anchorId="6B3451B0" wp14:editId="512EC233">
                <wp:simplePos x="0" y="0"/>
                <wp:positionH relativeFrom="column">
                  <wp:posOffset>690880</wp:posOffset>
                </wp:positionH>
                <wp:positionV relativeFrom="paragraph">
                  <wp:posOffset>473075</wp:posOffset>
                </wp:positionV>
                <wp:extent cx="696595" cy="260985"/>
                <wp:effectExtent l="0" t="0" r="27305" b="2476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60985"/>
                        </a:xfrm>
                        <a:prstGeom prst="rect">
                          <a:avLst/>
                        </a:prstGeom>
                        <a:solidFill>
                          <a:srgbClr val="FFFFFF"/>
                        </a:solidFill>
                        <a:ln w="9525">
                          <a:solidFill>
                            <a:srgbClr val="000000"/>
                          </a:solidFill>
                          <a:miter lim="800000"/>
                          <a:headEnd/>
                          <a:tailEnd/>
                        </a:ln>
                      </wps:spPr>
                      <wps:txbx>
                        <w:txbxContent>
                          <w:p w:rsidR="00BB225B" w:rsidRPr="00B3759F" w:rsidRDefault="00BB225B" w:rsidP="002D5702">
                            <w:pPr>
                              <w:rPr>
                                <w:b/>
                              </w:rPr>
                            </w:pPr>
                            <w:r>
                              <w:rPr>
                                <w:b/>
                              </w:rPr>
                              <w:t>Table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4.4pt;margin-top:37.25pt;width:54.85pt;height:20.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k6JgIAAEo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">
                <v:textbox>
                  <w:txbxContent>
                    <w:p w:rsidR="00BB225B" w:rsidRPr="00B3759F" w:rsidRDefault="00BB225B" w:rsidP="002D5702">
                      <w:pPr>
                        <w:rPr>
                          <w:b/>
                        </w:rPr>
                      </w:pPr>
                      <w:r>
                        <w:rPr>
                          <w:b/>
                        </w:rPr>
                        <w:t>Table 2</w:t>
                      </w:r>
                    </w:p>
                  </w:txbxContent>
                </v:textbox>
                <w10:wrap type="topAndBottom"/>
              </v:shape>
            </w:pict>
          </mc:Fallback>
        </mc:AlternateContent>
      </w:r>
      <w:r>
        <w:rPr>
          <w:noProof/>
        </w:rPr>
        <w:drawing>
          <wp:anchor distT="0" distB="0" distL="114300" distR="114300" simplePos="0" relativeHeight="251915264" behindDoc="0" locked="0" layoutInCell="1" allowOverlap="1" wp14:anchorId="09DD02B6" wp14:editId="7EBDADF8">
            <wp:simplePos x="0" y="0"/>
            <wp:positionH relativeFrom="column">
              <wp:posOffset>1636395</wp:posOffset>
            </wp:positionH>
            <wp:positionV relativeFrom="paragraph">
              <wp:posOffset>425450</wp:posOffset>
            </wp:positionV>
            <wp:extent cx="2990215" cy="3072130"/>
            <wp:effectExtent l="0" t="0" r="63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90215" cy="3072130"/>
                    </a:xfrm>
                    <a:prstGeom prst="rect">
                      <a:avLst/>
                    </a:prstGeom>
                  </pic:spPr>
                </pic:pic>
              </a:graphicData>
            </a:graphic>
            <wp14:sizeRelH relativeFrom="margin">
              <wp14:pctWidth>0</wp14:pctWidth>
            </wp14:sizeRelH>
            <wp14:sizeRelV relativeFrom="margin">
              <wp14:pctHeight>0</wp14:pctHeight>
            </wp14:sizeRelV>
          </wp:anchor>
        </w:drawing>
      </w:r>
    </w:p>
    <w:p w:rsidR="006B5181" w:rsidRDefault="002B18E2" w:rsidP="00930E23">
      <w:pPr>
        <w:spacing w:before="100" w:beforeAutospacing="1" w:after="100" w:afterAutospacing="1" w:line="240" w:lineRule="auto"/>
        <w:ind w:firstLine="720"/>
        <w:jc w:val="both"/>
        <w:outlineLvl w:val="0"/>
        <w:rPr>
          <w:rFonts w:ascii="Arial" w:hAnsi="Arial" w:cs="Arial"/>
          <w:b/>
          <w:bCs/>
          <w:color w:val="000000"/>
          <w:bdr w:val="none" w:sz="0" w:space="0" w:color="auto" w:frame="1"/>
        </w:rPr>
      </w:pPr>
      <w:r w:rsidRPr="009A146E">
        <w:rPr>
          <w:rFonts w:ascii="Arial" w:hAnsi="Arial" w:cs="Arial"/>
          <w:b/>
          <w:bCs/>
          <w:color w:val="000000"/>
          <w:sz w:val="24"/>
          <w:szCs w:val="24"/>
          <w:bdr w:val="none" w:sz="0" w:space="0" w:color="auto" w:frame="1"/>
        </w:rPr>
        <w:t xml:space="preserve">Figure 3 presents a flow chart of </w:t>
      </w:r>
      <w:r w:rsidR="006E0AF7" w:rsidRPr="009A146E">
        <w:rPr>
          <w:rFonts w:ascii="Arial" w:hAnsi="Arial" w:cs="Arial"/>
          <w:b/>
          <w:bCs/>
          <w:color w:val="000000"/>
          <w:sz w:val="24"/>
          <w:szCs w:val="24"/>
          <w:bdr w:val="none" w:sz="0" w:space="0" w:color="auto" w:frame="1"/>
        </w:rPr>
        <w:t>sequential</w:t>
      </w:r>
      <w:r w:rsidRPr="009A146E">
        <w:rPr>
          <w:rFonts w:ascii="Arial" w:hAnsi="Arial" w:cs="Arial"/>
          <w:b/>
          <w:bCs/>
          <w:color w:val="000000"/>
          <w:sz w:val="24"/>
          <w:szCs w:val="24"/>
          <w:bdr w:val="none" w:sz="0" w:space="0" w:color="auto" w:frame="1"/>
        </w:rPr>
        <w:t xml:space="preserve"> </w:t>
      </w:r>
      <w:r w:rsidR="006E0AF7" w:rsidRPr="009A146E">
        <w:rPr>
          <w:rFonts w:ascii="Arial" w:hAnsi="Arial" w:cs="Arial"/>
          <w:b/>
          <w:bCs/>
          <w:color w:val="000000"/>
          <w:sz w:val="24"/>
          <w:szCs w:val="24"/>
          <w:bdr w:val="none" w:sz="0" w:space="0" w:color="auto" w:frame="1"/>
        </w:rPr>
        <w:t>processes</w:t>
      </w:r>
      <w:r w:rsidR="000D18A1">
        <w:rPr>
          <w:rFonts w:ascii="Arial" w:hAnsi="Arial" w:cs="Arial"/>
          <w:b/>
          <w:bCs/>
          <w:color w:val="000000"/>
          <w:sz w:val="24"/>
          <w:szCs w:val="24"/>
          <w:bdr w:val="none" w:sz="0" w:space="0" w:color="auto" w:frame="1"/>
        </w:rPr>
        <w:t>,</w:t>
      </w:r>
      <w:r w:rsidRPr="009A146E">
        <w:rPr>
          <w:rFonts w:ascii="Arial" w:hAnsi="Arial" w:cs="Arial"/>
          <w:b/>
          <w:bCs/>
          <w:color w:val="000000"/>
          <w:sz w:val="24"/>
          <w:szCs w:val="24"/>
          <w:bdr w:val="none" w:sz="0" w:space="0" w:color="auto" w:frame="1"/>
        </w:rPr>
        <w:t xml:space="preserve"> as construct</w:t>
      </w:r>
      <w:r w:rsidR="000D18A1">
        <w:rPr>
          <w:rFonts w:ascii="Arial" w:hAnsi="Arial" w:cs="Arial"/>
          <w:b/>
          <w:bCs/>
          <w:color w:val="000000"/>
          <w:sz w:val="24"/>
          <w:szCs w:val="24"/>
          <w:bdr w:val="none" w:sz="0" w:space="0" w:color="auto" w:frame="1"/>
        </w:rPr>
        <w:t>s</w:t>
      </w:r>
      <w:r w:rsidRPr="009A146E">
        <w:rPr>
          <w:rFonts w:ascii="Arial" w:hAnsi="Arial" w:cs="Arial"/>
          <w:b/>
          <w:bCs/>
          <w:color w:val="000000"/>
          <w:sz w:val="24"/>
          <w:szCs w:val="24"/>
          <w:bdr w:val="none" w:sz="0" w:space="0" w:color="auto" w:frame="1"/>
        </w:rPr>
        <w:t xml:space="preserve"> in literacy assessment</w:t>
      </w:r>
      <w:r w:rsidR="000D18A1">
        <w:rPr>
          <w:rFonts w:ascii="Arial" w:hAnsi="Arial" w:cs="Arial"/>
          <w:b/>
          <w:bCs/>
          <w:color w:val="000000"/>
          <w:sz w:val="24"/>
          <w:szCs w:val="24"/>
          <w:bdr w:val="none" w:sz="0" w:space="0" w:color="auto" w:frame="1"/>
        </w:rPr>
        <w:t>,</w:t>
      </w:r>
      <w:r w:rsidRPr="009A146E">
        <w:rPr>
          <w:rFonts w:ascii="Arial" w:hAnsi="Arial" w:cs="Arial"/>
          <w:b/>
          <w:bCs/>
          <w:color w:val="000000"/>
          <w:sz w:val="24"/>
          <w:szCs w:val="24"/>
          <w:bdr w:val="none" w:sz="0" w:space="0" w:color="auto" w:frame="1"/>
        </w:rPr>
        <w:t xml:space="preserve"> using the NYS ELA. </w:t>
      </w:r>
      <w:r w:rsidR="000D18A1">
        <w:rPr>
          <w:rFonts w:ascii="Arial" w:hAnsi="Arial" w:cs="Arial"/>
          <w:b/>
          <w:bCs/>
          <w:color w:val="000000"/>
          <w:sz w:val="24"/>
          <w:szCs w:val="24"/>
          <w:bdr w:val="none" w:sz="0" w:space="0" w:color="auto" w:frame="1"/>
        </w:rPr>
        <w:t>One or more</w:t>
      </w:r>
      <w:r w:rsidR="006E0AF7" w:rsidRPr="009A146E">
        <w:rPr>
          <w:rFonts w:ascii="Arial" w:hAnsi="Arial" w:cs="Arial"/>
          <w:b/>
          <w:bCs/>
          <w:color w:val="000000"/>
          <w:sz w:val="24"/>
          <w:szCs w:val="24"/>
          <w:bdr w:val="none" w:sz="0" w:space="0" w:color="auto" w:frame="1"/>
        </w:rPr>
        <w:t xml:space="preserve"> items in the sequence could potentially account for literacy proficiency differences between academic years</w:t>
      </w:r>
      <w:r w:rsidR="000D18A1">
        <w:rPr>
          <w:rFonts w:ascii="Arial" w:hAnsi="Arial" w:cs="Arial"/>
          <w:b/>
          <w:bCs/>
          <w:color w:val="000000"/>
          <w:sz w:val="24"/>
          <w:szCs w:val="24"/>
          <w:bdr w:val="none" w:sz="0" w:space="0" w:color="auto" w:frame="1"/>
        </w:rPr>
        <w:t xml:space="preserve"> 2013 and 2014</w:t>
      </w:r>
      <w:r w:rsidR="006E0AF7" w:rsidRPr="009A146E">
        <w:rPr>
          <w:rFonts w:ascii="Arial" w:hAnsi="Arial" w:cs="Arial"/>
          <w:b/>
          <w:bCs/>
          <w:color w:val="000000"/>
          <w:sz w:val="24"/>
          <w:szCs w:val="24"/>
          <w:bdr w:val="none" w:sz="0" w:space="0" w:color="auto" w:frame="1"/>
        </w:rPr>
        <w:t xml:space="preserve">. </w:t>
      </w:r>
    </w:p>
    <w:p w:rsidR="008E5A5F" w:rsidRDefault="006E0AF7" w:rsidP="00930E23">
      <w:pPr>
        <w:spacing w:before="100" w:beforeAutospacing="1" w:after="100" w:afterAutospacing="1" w:line="240" w:lineRule="auto"/>
        <w:ind w:firstLine="720"/>
        <w:jc w:val="both"/>
        <w:outlineLvl w:val="0"/>
        <w:rPr>
          <w:rFonts w:ascii="Arial" w:eastAsia="Times New Roman" w:hAnsi="Arial" w:cs="Arial"/>
          <w:b/>
          <w:bCs/>
          <w:kern w:val="36"/>
          <w:sz w:val="24"/>
          <w:szCs w:val="24"/>
        </w:rPr>
      </w:pPr>
      <w:r w:rsidRPr="00BB0736">
        <w:rPr>
          <w:rFonts w:ascii="Arial" w:hAnsi="Arial" w:cs="Arial"/>
          <w:b/>
          <w:bCs/>
          <w:color w:val="000000"/>
          <w:sz w:val="24"/>
          <w:szCs w:val="24"/>
          <w:bdr w:val="none" w:sz="0" w:space="0" w:color="auto" w:frame="1"/>
        </w:rPr>
        <w:t>Items 1 and 2, test passage and question construction, are nominally controlled by the</w:t>
      </w:r>
      <w:r w:rsidRPr="00BB0736">
        <w:rPr>
          <w:rFonts w:ascii="Arial" w:eastAsia="Times New Roman" w:hAnsi="Arial" w:cs="Arial"/>
          <w:b/>
          <w:bCs/>
          <w:kern w:val="36"/>
          <w:sz w:val="24"/>
          <w:szCs w:val="24"/>
        </w:rPr>
        <w:t xml:space="preserve"> New York State Item Review Criteria for Grade 3-8 English Language Arts</w:t>
      </w:r>
      <w:r w:rsidR="00F065D9" w:rsidRPr="00BB0736">
        <w:rPr>
          <w:rFonts w:ascii="Arial" w:eastAsia="Times New Roman" w:hAnsi="Arial" w:cs="Arial"/>
          <w:b/>
          <w:bCs/>
          <w:kern w:val="36"/>
          <w:sz w:val="24"/>
          <w:szCs w:val="24"/>
        </w:rPr>
        <w:t xml:space="preserve"> and the contracted pub</w:t>
      </w:r>
      <w:r w:rsidR="008E5A5F">
        <w:rPr>
          <w:rFonts w:ascii="Arial" w:eastAsia="Times New Roman" w:hAnsi="Arial" w:cs="Arial"/>
          <w:b/>
          <w:bCs/>
          <w:kern w:val="36"/>
          <w:sz w:val="24"/>
          <w:szCs w:val="24"/>
        </w:rPr>
        <w:t>lisher of the NYS ELA.</w:t>
      </w:r>
    </w:p>
    <w:p w:rsidR="00AF3FAE" w:rsidRPr="00BB0736" w:rsidRDefault="006E0AF7" w:rsidP="00930E23">
      <w:pPr>
        <w:spacing w:before="100" w:beforeAutospacing="1" w:after="100" w:afterAutospacing="1" w:line="240" w:lineRule="auto"/>
        <w:ind w:firstLine="720"/>
        <w:jc w:val="both"/>
        <w:outlineLvl w:val="0"/>
        <w:rPr>
          <w:rFonts w:ascii="Arial" w:eastAsia="Times New Roman" w:hAnsi="Arial" w:cs="Arial"/>
          <w:b/>
          <w:sz w:val="24"/>
          <w:szCs w:val="24"/>
        </w:rPr>
      </w:pPr>
      <w:r w:rsidRPr="00BB0736">
        <w:rPr>
          <w:rFonts w:ascii="Arial" w:eastAsia="Times New Roman" w:hAnsi="Arial" w:cs="Arial"/>
          <w:b/>
          <w:sz w:val="24"/>
          <w:szCs w:val="24"/>
        </w:rPr>
        <w:t xml:space="preserve">Item 3 </w:t>
      </w:r>
      <w:r w:rsidR="009E5D33" w:rsidRPr="00BB0736">
        <w:rPr>
          <w:rFonts w:ascii="Arial" w:eastAsia="Times New Roman" w:hAnsi="Arial" w:cs="Arial"/>
          <w:b/>
          <w:sz w:val="24"/>
          <w:szCs w:val="24"/>
        </w:rPr>
        <w:t>represents NY State-defined criteria for test item scoring. Item 4 represents the physical process of applying those state-defined criteria to actual sco</w:t>
      </w:r>
      <w:r w:rsidR="00F065D9" w:rsidRPr="00BB0736">
        <w:rPr>
          <w:rFonts w:ascii="Arial" w:eastAsia="Times New Roman" w:hAnsi="Arial" w:cs="Arial"/>
          <w:b/>
          <w:sz w:val="24"/>
          <w:szCs w:val="24"/>
        </w:rPr>
        <w:t>r</w:t>
      </w:r>
      <w:r w:rsidR="009E5D33" w:rsidRPr="00BB0736">
        <w:rPr>
          <w:rFonts w:ascii="Arial" w:eastAsia="Times New Roman" w:hAnsi="Arial" w:cs="Arial"/>
          <w:b/>
          <w:sz w:val="24"/>
          <w:szCs w:val="24"/>
        </w:rPr>
        <w:t xml:space="preserve">ing of the individual test item responses. Raw data scoring may be performed using district personnel or an external, independent scoring service. </w:t>
      </w:r>
    </w:p>
    <w:p w:rsidR="00AF3FAE" w:rsidRPr="00BB0736" w:rsidRDefault="009E5D33" w:rsidP="00AF3FAE">
      <w:pPr>
        <w:spacing w:before="100" w:beforeAutospacing="1" w:after="100" w:afterAutospacing="1" w:line="240" w:lineRule="auto"/>
        <w:ind w:firstLine="720"/>
        <w:jc w:val="both"/>
        <w:rPr>
          <w:rFonts w:ascii="Arial" w:eastAsia="Times New Roman" w:hAnsi="Arial" w:cs="Arial"/>
          <w:b/>
          <w:sz w:val="24"/>
          <w:szCs w:val="24"/>
        </w:rPr>
      </w:pPr>
      <w:r w:rsidRPr="00BB0736">
        <w:rPr>
          <w:rFonts w:ascii="Arial" w:eastAsia="Times New Roman" w:hAnsi="Arial" w:cs="Arial"/>
          <w:b/>
          <w:sz w:val="24"/>
          <w:szCs w:val="24"/>
        </w:rPr>
        <w:t xml:space="preserve">Items 5 and 6 reside, </w:t>
      </w:r>
      <w:r w:rsidRPr="00BB0736">
        <w:rPr>
          <w:rFonts w:ascii="Arial" w:eastAsia="Times New Roman" w:hAnsi="Arial" w:cs="Arial"/>
          <w:b/>
          <w:i/>
          <w:sz w:val="24"/>
          <w:szCs w:val="24"/>
        </w:rPr>
        <w:t>post hoc</w:t>
      </w:r>
      <w:r w:rsidRPr="00BB0736">
        <w:rPr>
          <w:rFonts w:ascii="Arial" w:eastAsia="Times New Roman" w:hAnsi="Arial" w:cs="Arial"/>
          <w:b/>
          <w:sz w:val="24"/>
          <w:szCs w:val="24"/>
        </w:rPr>
        <w:t xml:space="preserve">, with the State of New York, providing statistical transformations for scaling the raw scores with subsequent partitioning the scaled scores into </w:t>
      </w:r>
      <w:r w:rsidR="008E5A5F">
        <w:rPr>
          <w:rFonts w:ascii="Arial" w:eastAsia="Times New Roman" w:hAnsi="Arial" w:cs="Arial"/>
          <w:b/>
          <w:sz w:val="24"/>
          <w:szCs w:val="24"/>
        </w:rPr>
        <w:t xml:space="preserve">four </w:t>
      </w:r>
      <w:r w:rsidRPr="00BB0736">
        <w:rPr>
          <w:rFonts w:ascii="Arial" w:eastAsia="Times New Roman" w:hAnsi="Arial" w:cs="Arial"/>
          <w:b/>
          <w:sz w:val="24"/>
          <w:szCs w:val="24"/>
        </w:rPr>
        <w:t xml:space="preserve">nominal categories of literacy proficiency. </w:t>
      </w:r>
    </w:p>
    <w:p w:rsidR="006E0AF7" w:rsidRPr="00BB0736" w:rsidRDefault="009E5D33" w:rsidP="00AF3FAE">
      <w:pPr>
        <w:spacing w:before="100" w:beforeAutospacing="1" w:after="100" w:afterAutospacing="1" w:line="240" w:lineRule="auto"/>
        <w:ind w:firstLine="720"/>
        <w:jc w:val="both"/>
        <w:rPr>
          <w:rFonts w:ascii="Arial" w:eastAsia="Times New Roman" w:hAnsi="Arial" w:cs="Arial"/>
          <w:b/>
          <w:sz w:val="24"/>
          <w:szCs w:val="24"/>
        </w:rPr>
      </w:pPr>
      <w:r w:rsidRPr="00BB0736">
        <w:rPr>
          <w:rFonts w:ascii="Arial" w:eastAsia="Times New Roman" w:hAnsi="Arial" w:cs="Arial"/>
          <w:b/>
          <w:sz w:val="24"/>
          <w:szCs w:val="24"/>
        </w:rPr>
        <w:t>Items 7 and 8 reside with the school district to derive information from the outcome analysis ostensibly driving intervention. At present</w:t>
      </w:r>
      <w:r w:rsidR="009F3C7E" w:rsidRPr="00BB0736">
        <w:rPr>
          <w:rFonts w:ascii="Arial" w:eastAsia="Times New Roman" w:hAnsi="Arial" w:cs="Arial"/>
          <w:b/>
          <w:sz w:val="24"/>
          <w:szCs w:val="24"/>
        </w:rPr>
        <w:t xml:space="preserve"> (7)</w:t>
      </w:r>
      <w:r w:rsidRPr="00BB0736">
        <w:rPr>
          <w:rFonts w:ascii="Arial" w:eastAsia="Times New Roman" w:hAnsi="Arial" w:cs="Arial"/>
          <w:b/>
          <w:sz w:val="24"/>
          <w:szCs w:val="24"/>
        </w:rPr>
        <w:t xml:space="preserve">, other than </w:t>
      </w:r>
      <w:r w:rsidR="009F3C7E" w:rsidRPr="00BB0736">
        <w:rPr>
          <w:rFonts w:ascii="Arial" w:eastAsia="Times New Roman" w:hAnsi="Arial" w:cs="Arial"/>
          <w:b/>
          <w:sz w:val="24"/>
          <w:szCs w:val="24"/>
        </w:rPr>
        <w:t xml:space="preserve">a single proficiency level per student, no individualized diagnostic information can be </w:t>
      </w:r>
      <w:r w:rsidR="00F065D9" w:rsidRPr="00BB0736">
        <w:rPr>
          <w:rFonts w:ascii="Arial" w:eastAsia="Times New Roman" w:hAnsi="Arial" w:cs="Arial"/>
          <w:b/>
          <w:sz w:val="24"/>
          <w:szCs w:val="24"/>
        </w:rPr>
        <w:t xml:space="preserve">derived from the </w:t>
      </w:r>
      <w:r w:rsidR="00400656">
        <w:rPr>
          <w:rFonts w:ascii="Arial" w:eastAsia="Times New Roman" w:hAnsi="Arial" w:cs="Arial"/>
          <w:b/>
          <w:sz w:val="24"/>
          <w:szCs w:val="24"/>
        </w:rPr>
        <w:t xml:space="preserve">NYS </w:t>
      </w:r>
      <w:r w:rsidR="00F065D9" w:rsidRPr="00BB0736">
        <w:rPr>
          <w:rFonts w:ascii="Arial" w:eastAsia="Times New Roman" w:hAnsi="Arial" w:cs="Arial"/>
          <w:b/>
          <w:sz w:val="24"/>
          <w:szCs w:val="24"/>
        </w:rPr>
        <w:t>ELA outcomes a</w:t>
      </w:r>
      <w:r w:rsidR="009F3C7E" w:rsidRPr="00BB0736">
        <w:rPr>
          <w:rFonts w:ascii="Arial" w:eastAsia="Times New Roman" w:hAnsi="Arial" w:cs="Arial"/>
          <w:b/>
          <w:sz w:val="24"/>
          <w:szCs w:val="24"/>
        </w:rPr>
        <w:t>s</w:t>
      </w:r>
      <w:r w:rsidR="00F065D9" w:rsidRPr="00BB0736">
        <w:rPr>
          <w:rFonts w:ascii="Arial" w:eastAsia="Times New Roman" w:hAnsi="Arial" w:cs="Arial"/>
          <w:b/>
          <w:sz w:val="24"/>
          <w:szCs w:val="24"/>
        </w:rPr>
        <w:t xml:space="preserve"> </w:t>
      </w:r>
      <w:r w:rsidR="009F3C7E" w:rsidRPr="00BB0736">
        <w:rPr>
          <w:rFonts w:ascii="Arial" w:eastAsia="Times New Roman" w:hAnsi="Arial" w:cs="Arial"/>
          <w:b/>
          <w:sz w:val="24"/>
          <w:szCs w:val="24"/>
        </w:rPr>
        <w:t xml:space="preserve">reported to </w:t>
      </w:r>
      <w:r w:rsidR="00930E23">
        <w:rPr>
          <w:rFonts w:ascii="Arial" w:eastAsia="Times New Roman" w:hAnsi="Arial" w:cs="Arial"/>
          <w:b/>
          <w:sz w:val="24"/>
          <w:szCs w:val="24"/>
        </w:rPr>
        <w:t>specify</w:t>
      </w:r>
      <w:r w:rsidR="009F3C7E" w:rsidRPr="00BB0736">
        <w:rPr>
          <w:rFonts w:ascii="Arial" w:eastAsia="Times New Roman" w:hAnsi="Arial" w:cs="Arial"/>
          <w:b/>
          <w:sz w:val="24"/>
          <w:szCs w:val="24"/>
        </w:rPr>
        <w:t xml:space="preserve"> </w:t>
      </w:r>
      <w:r w:rsidR="00A11BBC" w:rsidRPr="00BB0736">
        <w:rPr>
          <w:rFonts w:ascii="Arial" w:eastAsia="Times New Roman" w:hAnsi="Arial" w:cs="Arial"/>
          <w:b/>
          <w:sz w:val="24"/>
          <w:szCs w:val="24"/>
        </w:rPr>
        <w:t>intervention</w:t>
      </w:r>
      <w:r w:rsidR="009F3C7E" w:rsidRPr="00BB0736">
        <w:rPr>
          <w:rFonts w:ascii="Arial" w:eastAsia="Times New Roman" w:hAnsi="Arial" w:cs="Arial"/>
          <w:b/>
          <w:sz w:val="24"/>
          <w:szCs w:val="24"/>
        </w:rPr>
        <w:t xml:space="preserve">. </w:t>
      </w:r>
      <w:r w:rsidR="00601414" w:rsidRPr="00BB0736">
        <w:rPr>
          <w:rFonts w:ascii="Arial" w:eastAsia="Times New Roman" w:hAnsi="Arial" w:cs="Arial"/>
          <w:b/>
          <w:sz w:val="24"/>
          <w:szCs w:val="24"/>
        </w:rPr>
        <w:t xml:space="preserve">Tests and individual outcomes are sequestered by NYS. </w:t>
      </w:r>
      <w:r w:rsidR="00930E23">
        <w:rPr>
          <w:rFonts w:ascii="Arial" w:eastAsia="Times New Roman" w:hAnsi="Arial" w:cs="Arial"/>
          <w:b/>
          <w:sz w:val="24"/>
          <w:szCs w:val="24"/>
        </w:rPr>
        <w:t xml:space="preserve">If the NYS ELA is a valid and reliability measuring instrument, </w:t>
      </w:r>
      <w:r w:rsidR="009F3C7E" w:rsidRPr="00BB0736">
        <w:rPr>
          <w:rFonts w:ascii="Arial" w:eastAsia="Times New Roman" w:hAnsi="Arial" w:cs="Arial"/>
          <w:b/>
          <w:sz w:val="24"/>
          <w:szCs w:val="24"/>
        </w:rPr>
        <w:t>scores for the following year should reflect data-driven</w:t>
      </w:r>
      <w:r w:rsidR="00F065D9" w:rsidRPr="00BB0736">
        <w:rPr>
          <w:rFonts w:ascii="Arial" w:eastAsia="Times New Roman" w:hAnsi="Arial" w:cs="Arial"/>
          <w:b/>
          <w:sz w:val="24"/>
          <w:szCs w:val="24"/>
        </w:rPr>
        <w:t xml:space="preserve"> </w:t>
      </w:r>
      <w:r w:rsidR="009F3C7E" w:rsidRPr="00BB0736">
        <w:rPr>
          <w:rFonts w:ascii="Arial" w:eastAsia="Times New Roman" w:hAnsi="Arial" w:cs="Arial"/>
          <w:b/>
          <w:sz w:val="24"/>
          <w:szCs w:val="24"/>
        </w:rPr>
        <w:t xml:space="preserve">changes in RTI </w:t>
      </w:r>
      <w:r w:rsidR="00930E23">
        <w:rPr>
          <w:rFonts w:ascii="Arial" w:eastAsia="Times New Roman" w:hAnsi="Arial" w:cs="Arial"/>
          <w:b/>
          <w:sz w:val="24"/>
          <w:szCs w:val="24"/>
        </w:rPr>
        <w:t xml:space="preserve">derived </w:t>
      </w:r>
      <w:r w:rsidR="009F3C7E" w:rsidRPr="00BB0736">
        <w:rPr>
          <w:rFonts w:ascii="Arial" w:eastAsia="Times New Roman" w:hAnsi="Arial" w:cs="Arial"/>
          <w:b/>
          <w:sz w:val="24"/>
          <w:szCs w:val="24"/>
        </w:rPr>
        <w:t xml:space="preserve">from </w:t>
      </w:r>
      <w:r w:rsidR="00400656">
        <w:rPr>
          <w:rFonts w:ascii="Arial" w:eastAsia="Times New Roman" w:hAnsi="Arial" w:cs="Arial"/>
          <w:b/>
          <w:sz w:val="24"/>
          <w:szCs w:val="24"/>
        </w:rPr>
        <w:t xml:space="preserve">NYS </w:t>
      </w:r>
      <w:r w:rsidR="009F3C7E" w:rsidRPr="00BB0736">
        <w:rPr>
          <w:rFonts w:ascii="Arial" w:eastAsia="Times New Roman" w:hAnsi="Arial" w:cs="Arial"/>
          <w:b/>
          <w:sz w:val="24"/>
          <w:szCs w:val="24"/>
        </w:rPr>
        <w:t>ELA outcomes</w:t>
      </w:r>
      <w:r w:rsidR="00930E23">
        <w:rPr>
          <w:rFonts w:ascii="Arial" w:eastAsia="Times New Roman" w:hAnsi="Arial" w:cs="Arial"/>
          <w:b/>
          <w:sz w:val="24"/>
          <w:szCs w:val="24"/>
        </w:rPr>
        <w:t xml:space="preserve"> for </w:t>
      </w:r>
      <w:r w:rsidR="00930E23" w:rsidRPr="00BB0736">
        <w:rPr>
          <w:rFonts w:ascii="Arial" w:eastAsia="Times New Roman" w:hAnsi="Arial" w:cs="Arial"/>
          <w:b/>
          <w:sz w:val="24"/>
          <w:szCs w:val="24"/>
        </w:rPr>
        <w:t xml:space="preserve">the </w:t>
      </w:r>
      <w:r w:rsidR="00930E23">
        <w:rPr>
          <w:rFonts w:ascii="Arial" w:eastAsia="Times New Roman" w:hAnsi="Arial" w:cs="Arial"/>
          <w:b/>
          <w:sz w:val="24"/>
          <w:szCs w:val="24"/>
        </w:rPr>
        <w:t>prior</w:t>
      </w:r>
      <w:r w:rsidR="00930E23" w:rsidRPr="00BB0736">
        <w:rPr>
          <w:rFonts w:ascii="Arial" w:eastAsia="Times New Roman" w:hAnsi="Arial" w:cs="Arial"/>
          <w:b/>
          <w:sz w:val="24"/>
          <w:szCs w:val="24"/>
        </w:rPr>
        <w:t xml:space="preserve"> year</w:t>
      </w:r>
      <w:r w:rsidR="009F3C7E" w:rsidRPr="00BB0736">
        <w:rPr>
          <w:rFonts w:ascii="Arial" w:eastAsia="Times New Roman" w:hAnsi="Arial" w:cs="Arial"/>
          <w:b/>
          <w:sz w:val="24"/>
          <w:szCs w:val="24"/>
        </w:rPr>
        <w:t>.</w:t>
      </w:r>
    </w:p>
    <w:p w:rsidR="005B43F3" w:rsidRDefault="002C1BF2" w:rsidP="00BB0736">
      <w:pPr>
        <w:jc w:val="both"/>
        <w:rPr>
          <w:i/>
        </w:rPr>
      </w:pPr>
      <w:r w:rsidRPr="00B3759F">
        <w:rPr>
          <w:rStyle w:val="Strong"/>
          <w:rFonts w:ascii="Arial" w:hAnsi="Arial" w:cs="Arial"/>
          <w:noProof/>
          <w:color w:val="000000"/>
          <w:bdr w:val="none" w:sz="0" w:space="0" w:color="auto" w:frame="1"/>
        </w:rPr>
        <mc:AlternateContent>
          <mc:Choice Requires="wps">
            <w:drawing>
              <wp:anchor distT="0" distB="0" distL="114300" distR="114300" simplePos="0" relativeHeight="251727872" behindDoc="0" locked="0" layoutInCell="1" allowOverlap="1" wp14:anchorId="67477591" wp14:editId="3B7639B5">
                <wp:simplePos x="0" y="0"/>
                <wp:positionH relativeFrom="column">
                  <wp:posOffset>-25400</wp:posOffset>
                </wp:positionH>
                <wp:positionV relativeFrom="paragraph">
                  <wp:posOffset>-136525</wp:posOffset>
                </wp:positionV>
                <wp:extent cx="696595" cy="260985"/>
                <wp:effectExtent l="0" t="0" r="27305" b="2476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60985"/>
                        </a:xfrm>
                        <a:prstGeom prst="rect">
                          <a:avLst/>
                        </a:prstGeom>
                        <a:solidFill>
                          <a:srgbClr val="FFFFFF"/>
                        </a:solidFill>
                        <a:ln w="9525">
                          <a:solidFill>
                            <a:srgbClr val="000000"/>
                          </a:solidFill>
                          <a:miter lim="800000"/>
                          <a:headEnd/>
                          <a:tailEnd/>
                        </a:ln>
                      </wps:spPr>
                      <wps:txbx>
                        <w:txbxContent>
                          <w:p w:rsidR="00BB225B" w:rsidRPr="00B3759F" w:rsidRDefault="00BB225B" w:rsidP="005B43F3">
                            <w:pPr>
                              <w:rPr>
                                <w:b/>
                              </w:rPr>
                            </w:pPr>
                            <w:r>
                              <w:rPr>
                                <w:b/>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pt;margin-top:-10.75pt;width:54.85pt;height:20.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">
                <v:textbox>
                  <w:txbxContent>
                    <w:p w:rsidR="00BB225B" w:rsidRPr="00B3759F" w:rsidRDefault="00BB225B" w:rsidP="005B43F3">
                      <w:pPr>
                        <w:rPr>
                          <w:b/>
                        </w:rPr>
                      </w:pPr>
                      <w:r>
                        <w:rPr>
                          <w:b/>
                        </w:rPr>
                        <w:t>Figure 3</w:t>
                      </w:r>
                    </w:p>
                  </w:txbxContent>
                </v:textbox>
                <w10:wrap type="topAndBottom"/>
              </v:shape>
            </w:pict>
          </mc:Fallback>
        </mc:AlternateContent>
      </w:r>
      <w:r>
        <w:rPr>
          <w:i/>
          <w:noProof/>
        </w:rPr>
        <w:object w:dxaOrig="7344" w:dyaOrig="9504">
          <v:shape id="_x0000_i1025" type="#_x0000_t75" style="width:502.2pt;height:9in" o:ole="">
            <v:imagedata r:id="rId34" o:title=""/>
          </v:shape>
          <o:OLEObject Type="Embed" ProgID="AcroExch.Document.7" ShapeID="_x0000_i1025" DrawAspect="Content" ObjectID="_1490948254" r:id="rId35"/>
        </w:object>
      </w:r>
    </w:p>
    <w:p w:rsidR="009F3C7E" w:rsidRPr="00D523F1" w:rsidRDefault="009F3C7E" w:rsidP="00027EEB">
      <w:pPr>
        <w:jc w:val="both"/>
        <w:rPr>
          <w:rFonts w:ascii="Arial" w:hAnsi="Arial" w:cs="Arial"/>
          <w:b/>
          <w:bCs/>
          <w:color w:val="000000"/>
          <w:sz w:val="24"/>
          <w:szCs w:val="24"/>
          <w:bdr w:val="none" w:sz="0" w:space="0" w:color="auto" w:frame="1"/>
        </w:rPr>
      </w:pPr>
      <w:r w:rsidRPr="00D523F1">
        <w:rPr>
          <w:rFonts w:ascii="Arial" w:hAnsi="Arial" w:cs="Arial"/>
          <w:b/>
          <w:bCs/>
          <w:color w:val="000000"/>
          <w:sz w:val="24"/>
          <w:szCs w:val="24"/>
          <w:bdr w:val="none" w:sz="0" w:space="0" w:color="auto" w:frame="1"/>
        </w:rPr>
        <w:t>THE CONUNDRUM</w:t>
      </w:r>
    </w:p>
    <w:p w:rsidR="00027EEB" w:rsidRPr="00D523F1" w:rsidRDefault="009F3C7E" w:rsidP="00027EEB">
      <w:pPr>
        <w:jc w:val="both"/>
        <w:rPr>
          <w:rFonts w:ascii="Arial" w:hAnsi="Arial" w:cs="Arial"/>
          <w:b/>
          <w:bCs/>
          <w:color w:val="000000"/>
          <w:sz w:val="24"/>
          <w:szCs w:val="24"/>
          <w:bdr w:val="none" w:sz="0" w:space="0" w:color="auto" w:frame="1"/>
        </w:rPr>
      </w:pPr>
      <w:r w:rsidRPr="00D523F1">
        <w:rPr>
          <w:rFonts w:ascii="Arial" w:hAnsi="Arial" w:cs="Arial"/>
          <w:b/>
          <w:bCs/>
          <w:color w:val="000000"/>
          <w:sz w:val="24"/>
          <w:szCs w:val="24"/>
          <w:bdr w:val="none" w:sz="0" w:space="0" w:color="auto" w:frame="1"/>
        </w:rPr>
        <w:t>T</w:t>
      </w:r>
      <w:r w:rsidR="00027EEB" w:rsidRPr="00D523F1">
        <w:rPr>
          <w:rFonts w:ascii="Arial" w:hAnsi="Arial" w:cs="Arial"/>
          <w:b/>
          <w:bCs/>
          <w:color w:val="000000"/>
          <w:sz w:val="24"/>
          <w:szCs w:val="24"/>
          <w:bdr w:val="none" w:sz="0" w:space="0" w:color="auto" w:frame="1"/>
        </w:rPr>
        <w:t xml:space="preserve">he apparent reduction in </w:t>
      </w:r>
      <w:r w:rsidR="002611EC">
        <w:rPr>
          <w:rFonts w:ascii="Arial" w:hAnsi="Arial" w:cs="Arial"/>
          <w:b/>
          <w:bCs/>
          <w:color w:val="000000"/>
          <w:sz w:val="24"/>
          <w:szCs w:val="24"/>
          <w:bdr w:val="none" w:sz="0" w:space="0" w:color="auto" w:frame="1"/>
        </w:rPr>
        <w:t xml:space="preserve">Mineola Grade 3 </w:t>
      </w:r>
      <w:r w:rsidR="00027EEB" w:rsidRPr="00D523F1">
        <w:rPr>
          <w:rFonts w:ascii="Arial" w:hAnsi="Arial" w:cs="Arial"/>
          <w:b/>
          <w:bCs/>
          <w:color w:val="000000"/>
          <w:sz w:val="24"/>
          <w:szCs w:val="24"/>
          <w:bdr w:val="none" w:sz="0" w:space="0" w:color="auto" w:frame="1"/>
        </w:rPr>
        <w:t xml:space="preserve">Grade 3 NYS ELA </w:t>
      </w:r>
      <w:r w:rsidR="002611EC">
        <w:rPr>
          <w:rFonts w:ascii="Arial" w:hAnsi="Arial" w:cs="Arial"/>
          <w:b/>
          <w:bCs/>
          <w:color w:val="000000"/>
          <w:sz w:val="24"/>
          <w:szCs w:val="24"/>
          <w:bdr w:val="none" w:sz="0" w:space="0" w:color="auto" w:frame="1"/>
        </w:rPr>
        <w:t xml:space="preserve">literacy </w:t>
      </w:r>
      <w:r w:rsidR="00027EEB" w:rsidRPr="00D523F1">
        <w:rPr>
          <w:rFonts w:ascii="Arial" w:hAnsi="Arial" w:cs="Arial"/>
          <w:b/>
          <w:bCs/>
          <w:color w:val="000000"/>
          <w:sz w:val="24"/>
          <w:szCs w:val="24"/>
          <w:bdr w:val="none" w:sz="0" w:space="0" w:color="auto" w:frame="1"/>
        </w:rPr>
        <w:t xml:space="preserve">proficiency between school years 2012-13 and 2012-14 </w:t>
      </w:r>
      <w:r w:rsidR="00D523F1">
        <w:rPr>
          <w:rFonts w:ascii="Arial" w:hAnsi="Arial" w:cs="Arial"/>
          <w:b/>
          <w:bCs/>
          <w:color w:val="000000"/>
          <w:sz w:val="24"/>
          <w:szCs w:val="24"/>
          <w:bdr w:val="none" w:sz="0" w:space="0" w:color="auto" w:frame="1"/>
        </w:rPr>
        <w:t>(Table 1, Figure</w:t>
      </w:r>
      <w:r w:rsidR="006F7B69">
        <w:rPr>
          <w:rFonts w:ascii="Arial" w:hAnsi="Arial" w:cs="Arial"/>
          <w:b/>
          <w:bCs/>
          <w:color w:val="000000"/>
          <w:sz w:val="24"/>
          <w:szCs w:val="24"/>
          <w:bdr w:val="none" w:sz="0" w:space="0" w:color="auto" w:frame="1"/>
        </w:rPr>
        <w:t xml:space="preserve"> 2</w:t>
      </w:r>
      <w:r w:rsidR="00D523F1">
        <w:rPr>
          <w:rFonts w:ascii="Arial" w:hAnsi="Arial" w:cs="Arial"/>
          <w:b/>
          <w:bCs/>
          <w:color w:val="000000"/>
          <w:sz w:val="24"/>
          <w:szCs w:val="24"/>
          <w:bdr w:val="none" w:sz="0" w:space="0" w:color="auto" w:frame="1"/>
        </w:rPr>
        <w:t xml:space="preserve"> ) </w:t>
      </w:r>
      <w:r w:rsidR="00027EEB" w:rsidRPr="00D523F1">
        <w:rPr>
          <w:rFonts w:ascii="Arial" w:hAnsi="Arial" w:cs="Arial"/>
          <w:b/>
          <w:bCs/>
          <w:color w:val="000000"/>
          <w:sz w:val="24"/>
          <w:szCs w:val="24"/>
          <w:bdr w:val="none" w:sz="0" w:space="0" w:color="auto" w:frame="1"/>
        </w:rPr>
        <w:t>may be ascribed to a number of possible reasons:</w:t>
      </w:r>
    </w:p>
    <w:p w:rsidR="004913BA" w:rsidRDefault="004913BA" w:rsidP="004913BA">
      <w:pPr>
        <w:jc w:val="both"/>
        <w:rPr>
          <w:rFonts w:ascii="Arial" w:hAnsi="Arial" w:cs="Arial"/>
          <w:b/>
          <w:bCs/>
          <w:i/>
          <w:color w:val="000000"/>
          <w:sz w:val="24"/>
          <w:szCs w:val="24"/>
          <w:bdr w:val="none" w:sz="0" w:space="0" w:color="auto" w:frame="1"/>
        </w:rPr>
      </w:pPr>
      <w:r>
        <w:rPr>
          <w:rFonts w:ascii="Arial" w:hAnsi="Arial" w:cs="Arial"/>
          <w:b/>
          <w:bCs/>
          <w:color w:val="000000"/>
          <w:sz w:val="44"/>
          <w:szCs w:val="44"/>
          <w:bdr w:val="none" w:sz="0" w:space="0" w:color="auto" w:frame="1"/>
        </w:rPr>
        <w:t>1</w:t>
      </w:r>
      <w:r w:rsidRPr="00002127">
        <w:rPr>
          <w:rFonts w:ascii="Arial" w:hAnsi="Arial" w:cs="Arial"/>
          <w:b/>
          <w:bCs/>
          <w:color w:val="000000"/>
          <w:sz w:val="44"/>
          <w:szCs w:val="44"/>
          <w:bdr w:val="none" w:sz="0" w:space="0" w:color="auto" w:frame="1"/>
        </w:rPr>
        <w:t>.</w:t>
      </w:r>
      <w:r w:rsidRPr="00D523F1">
        <w:rPr>
          <w:rFonts w:ascii="Arial" w:hAnsi="Arial" w:cs="Arial"/>
          <w:b/>
          <w:bCs/>
          <w:color w:val="000000"/>
          <w:sz w:val="24"/>
          <w:szCs w:val="24"/>
          <w:bdr w:val="none" w:sz="0" w:space="0" w:color="auto" w:frame="1"/>
        </w:rPr>
        <w:t xml:space="preserve"> </w:t>
      </w:r>
      <w:r w:rsidRPr="00522E25">
        <w:rPr>
          <w:rFonts w:ascii="Arial" w:hAnsi="Arial" w:cs="Arial"/>
          <w:b/>
          <w:bCs/>
          <w:i/>
          <w:color w:val="000000"/>
          <w:sz w:val="24"/>
          <w:szCs w:val="24"/>
          <w:bdr w:val="none" w:sz="0" w:space="0" w:color="auto" w:frame="1"/>
        </w:rPr>
        <w:t>The 2012-13 Grade 2 cohort, upon becoming Grade 3 in 2013-14, may have been less NYS ELA-</w:t>
      </w:r>
      <w:r>
        <w:rPr>
          <w:rFonts w:ascii="Arial" w:hAnsi="Arial" w:cs="Arial"/>
          <w:b/>
          <w:bCs/>
          <w:i/>
          <w:color w:val="000000"/>
          <w:sz w:val="24"/>
          <w:szCs w:val="24"/>
          <w:bdr w:val="none" w:sz="0" w:space="0" w:color="auto" w:frame="1"/>
        </w:rPr>
        <w:t xml:space="preserve">literacy </w:t>
      </w:r>
      <w:r w:rsidRPr="00522E25">
        <w:rPr>
          <w:rFonts w:ascii="Arial" w:hAnsi="Arial" w:cs="Arial"/>
          <w:b/>
          <w:bCs/>
          <w:i/>
          <w:color w:val="000000"/>
          <w:sz w:val="24"/>
          <w:szCs w:val="24"/>
          <w:bdr w:val="none" w:sz="0" w:space="0" w:color="auto" w:frame="1"/>
        </w:rPr>
        <w:t xml:space="preserve">proficient at the outset, given the same applied level of Grade 3 educational intervention as in the prior academic year. It is to be noted that the 2012-13 Grade 3 cohort experienced reduced NYS ELA </w:t>
      </w:r>
      <w:r>
        <w:rPr>
          <w:rFonts w:ascii="Arial" w:hAnsi="Arial" w:cs="Arial"/>
          <w:b/>
          <w:bCs/>
          <w:i/>
          <w:color w:val="000000"/>
          <w:sz w:val="24"/>
          <w:szCs w:val="24"/>
          <w:bdr w:val="none" w:sz="0" w:space="0" w:color="auto" w:frame="1"/>
        </w:rPr>
        <w:t xml:space="preserve">literacy </w:t>
      </w:r>
      <w:r w:rsidRPr="00522E25">
        <w:rPr>
          <w:rFonts w:ascii="Arial" w:hAnsi="Arial" w:cs="Arial"/>
          <w:b/>
          <w:bCs/>
          <w:i/>
          <w:color w:val="000000"/>
          <w:sz w:val="24"/>
          <w:szCs w:val="24"/>
          <w:bdr w:val="none" w:sz="0" w:space="0" w:color="auto" w:frame="1"/>
        </w:rPr>
        <w:t>proficiency in 2013-14 on becoming Grade 4</w:t>
      </w:r>
      <w:r w:rsidR="006109F4">
        <w:rPr>
          <w:rFonts w:ascii="Arial" w:hAnsi="Arial" w:cs="Arial"/>
          <w:b/>
          <w:bCs/>
          <w:i/>
          <w:color w:val="000000"/>
          <w:sz w:val="24"/>
          <w:szCs w:val="24"/>
          <w:bdr w:val="none" w:sz="0" w:space="0" w:color="auto" w:frame="1"/>
        </w:rPr>
        <w:t>,</w:t>
      </w:r>
      <w:r w:rsidRPr="00522E25">
        <w:rPr>
          <w:rFonts w:ascii="Arial" w:hAnsi="Arial" w:cs="Arial"/>
          <w:b/>
          <w:bCs/>
          <w:i/>
          <w:color w:val="000000"/>
          <w:sz w:val="24"/>
          <w:szCs w:val="24"/>
          <w:bdr w:val="none" w:sz="0" w:space="0" w:color="auto" w:frame="1"/>
        </w:rPr>
        <w:t xml:space="preserve"> as did grades 3, 6, and 7 in 2013-14.</w:t>
      </w:r>
    </w:p>
    <w:p w:rsidR="004913BA" w:rsidRDefault="004913BA" w:rsidP="004913BA">
      <w:pPr>
        <w:spacing w:line="240" w:lineRule="auto"/>
        <w:jc w:val="both"/>
        <w:rPr>
          <w:rFonts w:ascii="Arial" w:hAnsi="Arial" w:cs="Arial"/>
          <w:b/>
          <w:bCs/>
          <w:i/>
          <w:color w:val="000000"/>
          <w:sz w:val="24"/>
          <w:szCs w:val="24"/>
          <w:bdr w:val="none" w:sz="0" w:space="0" w:color="auto" w:frame="1"/>
        </w:rPr>
      </w:pPr>
      <w:r>
        <w:rPr>
          <w:rFonts w:ascii="Arial" w:hAnsi="Arial" w:cs="Arial"/>
          <w:b/>
          <w:bCs/>
          <w:color w:val="000000"/>
          <w:sz w:val="48"/>
          <w:szCs w:val="48"/>
          <w:bdr w:val="none" w:sz="0" w:space="0" w:color="auto" w:frame="1"/>
        </w:rPr>
        <w:t>2</w:t>
      </w:r>
      <w:r w:rsidRPr="00002127">
        <w:rPr>
          <w:rFonts w:ascii="Arial" w:hAnsi="Arial" w:cs="Arial"/>
          <w:b/>
          <w:bCs/>
          <w:color w:val="000000"/>
          <w:sz w:val="48"/>
          <w:szCs w:val="48"/>
          <w:bdr w:val="none" w:sz="0" w:space="0" w:color="auto" w:frame="1"/>
        </w:rPr>
        <w:t>.</w:t>
      </w:r>
      <w:r>
        <w:rPr>
          <w:rFonts w:ascii="Arial" w:hAnsi="Arial" w:cs="Arial"/>
          <w:b/>
          <w:bCs/>
          <w:color w:val="000000"/>
          <w:bdr w:val="none" w:sz="0" w:space="0" w:color="auto" w:frame="1"/>
        </w:rPr>
        <w:t xml:space="preserve"> </w:t>
      </w:r>
      <w:r w:rsidRPr="00522E25">
        <w:rPr>
          <w:rFonts w:ascii="Arial" w:hAnsi="Arial" w:cs="Arial"/>
          <w:b/>
          <w:bCs/>
          <w:i/>
          <w:color w:val="000000"/>
          <w:sz w:val="24"/>
          <w:szCs w:val="24"/>
          <w:bdr w:val="none" w:sz="0" w:space="0" w:color="auto" w:frame="1"/>
        </w:rPr>
        <w:t xml:space="preserve">The NYS ELA </w:t>
      </w:r>
      <w:r>
        <w:rPr>
          <w:rFonts w:ascii="Arial" w:hAnsi="Arial" w:cs="Arial"/>
          <w:b/>
          <w:bCs/>
          <w:i/>
          <w:color w:val="000000"/>
          <w:sz w:val="24"/>
          <w:szCs w:val="24"/>
          <w:bdr w:val="none" w:sz="0" w:space="0" w:color="auto" w:frame="1"/>
        </w:rPr>
        <w:t xml:space="preserve">test item review </w:t>
      </w:r>
      <w:r w:rsidRPr="00522E25">
        <w:rPr>
          <w:rFonts w:ascii="Arial" w:hAnsi="Arial" w:cs="Arial"/>
          <w:b/>
          <w:bCs/>
          <w:i/>
          <w:color w:val="000000"/>
          <w:sz w:val="24"/>
          <w:szCs w:val="24"/>
          <w:bdr w:val="none" w:sz="0" w:space="0" w:color="auto" w:frame="1"/>
        </w:rPr>
        <w:t xml:space="preserve">criteria may have differed between school years 2012-13 and 2013-14. </w:t>
      </w:r>
    </w:p>
    <w:p w:rsidR="004913BA" w:rsidRDefault="004913BA" w:rsidP="004913BA">
      <w:pPr>
        <w:spacing w:line="240" w:lineRule="auto"/>
        <w:jc w:val="both"/>
        <w:rPr>
          <w:rFonts w:ascii="Arial" w:hAnsi="Arial" w:cs="Arial"/>
          <w:b/>
          <w:bCs/>
          <w:i/>
          <w:color w:val="000000"/>
          <w:sz w:val="24"/>
          <w:szCs w:val="24"/>
          <w:bdr w:val="none" w:sz="0" w:space="0" w:color="auto" w:frame="1"/>
        </w:rPr>
      </w:pPr>
      <w:r>
        <w:rPr>
          <w:rFonts w:ascii="Arial" w:hAnsi="Arial" w:cs="Arial"/>
          <w:b/>
          <w:bCs/>
          <w:color w:val="000000"/>
          <w:sz w:val="48"/>
          <w:szCs w:val="48"/>
          <w:bdr w:val="none" w:sz="0" w:space="0" w:color="auto" w:frame="1"/>
        </w:rPr>
        <w:t>3</w:t>
      </w:r>
      <w:r w:rsidRPr="00002127">
        <w:rPr>
          <w:rFonts w:ascii="Arial" w:hAnsi="Arial" w:cs="Arial"/>
          <w:b/>
          <w:bCs/>
          <w:color w:val="000000"/>
          <w:sz w:val="24"/>
          <w:szCs w:val="24"/>
          <w:bdr w:val="none" w:sz="0" w:space="0" w:color="auto" w:frame="1"/>
        </w:rPr>
        <w:t xml:space="preserve">. </w:t>
      </w:r>
      <w:r w:rsidRPr="00522E25">
        <w:rPr>
          <w:rFonts w:ascii="Arial" w:hAnsi="Arial" w:cs="Arial"/>
          <w:b/>
          <w:bCs/>
          <w:i/>
          <w:color w:val="000000"/>
          <w:sz w:val="24"/>
          <w:szCs w:val="24"/>
          <w:bdr w:val="none" w:sz="0" w:space="0" w:color="auto" w:frame="1"/>
        </w:rPr>
        <w:t xml:space="preserve">The NYS ELA raw data scoring practices may have differed between school years 2012-13 and 2013-14. </w:t>
      </w:r>
    </w:p>
    <w:p w:rsidR="004913BA" w:rsidRPr="00002127" w:rsidRDefault="004913BA" w:rsidP="004913BA">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48"/>
          <w:szCs w:val="48"/>
          <w:bdr w:val="none" w:sz="0" w:space="0" w:color="auto" w:frame="1"/>
        </w:rPr>
        <w:t>4</w:t>
      </w:r>
      <w:r w:rsidRPr="00002127">
        <w:rPr>
          <w:rFonts w:ascii="Arial" w:hAnsi="Arial" w:cs="Arial"/>
          <w:b/>
          <w:bCs/>
          <w:color w:val="000000"/>
          <w:sz w:val="48"/>
          <w:szCs w:val="48"/>
          <w:bdr w:val="none" w:sz="0" w:space="0" w:color="auto" w:frame="1"/>
        </w:rPr>
        <w:t>.</w:t>
      </w:r>
      <w:r w:rsidRPr="00002127">
        <w:rPr>
          <w:rFonts w:ascii="Arial" w:hAnsi="Arial" w:cs="Arial"/>
          <w:b/>
          <w:bCs/>
          <w:color w:val="000000"/>
          <w:sz w:val="24"/>
          <w:szCs w:val="24"/>
          <w:bdr w:val="none" w:sz="0" w:space="0" w:color="auto" w:frame="1"/>
        </w:rPr>
        <w:t xml:space="preserve"> </w:t>
      </w:r>
      <w:r w:rsidRPr="00522E25">
        <w:rPr>
          <w:rFonts w:ascii="Arial" w:hAnsi="Arial" w:cs="Arial"/>
          <w:b/>
          <w:bCs/>
          <w:i/>
          <w:color w:val="000000"/>
          <w:sz w:val="24"/>
          <w:szCs w:val="24"/>
          <w:bdr w:val="none" w:sz="0" w:space="0" w:color="auto" w:frame="1"/>
        </w:rPr>
        <w:t xml:space="preserve">The Grade 3 NYS ELA test instrument for 2013-14 may have differed in reading level of test passages or questions from that of 2012-13. As the NYS ELA is administered near the end of school year, the nominal Grade 3 reading level should be 3.9 or 3.10 (3rd grade, 9th or 10th month). A </w:t>
      </w:r>
      <w:r w:rsidRPr="00522E25">
        <w:rPr>
          <w:rFonts w:ascii="Arial" w:hAnsi="Arial" w:cs="Arial"/>
          <w:b/>
          <w:bCs/>
          <w:i/>
          <w:iCs/>
          <w:color w:val="000000"/>
          <w:sz w:val="24"/>
          <w:szCs w:val="24"/>
          <w:bdr w:val="none" w:sz="0" w:space="0" w:color="auto" w:frame="1"/>
        </w:rPr>
        <w:t>post-hoc</w:t>
      </w:r>
      <w:r w:rsidRPr="00522E25">
        <w:rPr>
          <w:rFonts w:ascii="Arial" w:hAnsi="Arial" w:cs="Arial"/>
          <w:b/>
          <w:bCs/>
          <w:i/>
          <w:color w:val="000000"/>
          <w:sz w:val="24"/>
          <w:szCs w:val="24"/>
          <w:bdr w:val="none" w:sz="0" w:space="0" w:color="auto" w:frame="1"/>
        </w:rPr>
        <w:t xml:space="preserve"> </w:t>
      </w:r>
      <w:r>
        <w:rPr>
          <w:rFonts w:ascii="Arial" w:hAnsi="Arial" w:cs="Arial"/>
          <w:b/>
          <w:bCs/>
          <w:i/>
          <w:color w:val="000000"/>
          <w:sz w:val="24"/>
          <w:szCs w:val="24"/>
          <w:bdr w:val="none" w:sz="0" w:space="0" w:color="auto" w:frame="1"/>
        </w:rPr>
        <w:t xml:space="preserve">analysis of the </w:t>
      </w:r>
      <w:r w:rsidR="006109F4">
        <w:rPr>
          <w:rFonts w:ascii="Arial" w:hAnsi="Arial" w:cs="Arial"/>
          <w:b/>
          <w:bCs/>
          <w:i/>
          <w:color w:val="000000"/>
          <w:sz w:val="24"/>
          <w:szCs w:val="24"/>
          <w:bdr w:val="none" w:sz="0" w:space="0" w:color="auto" w:frame="1"/>
        </w:rPr>
        <w:t>reading level of public</w:t>
      </w:r>
      <w:r w:rsidRPr="00522E25">
        <w:rPr>
          <w:rFonts w:ascii="Arial" w:hAnsi="Arial" w:cs="Arial"/>
          <w:b/>
          <w:bCs/>
          <w:i/>
          <w:color w:val="000000"/>
          <w:sz w:val="24"/>
          <w:szCs w:val="24"/>
          <w:bdr w:val="none" w:sz="0" w:space="0" w:color="auto" w:frame="1"/>
        </w:rPr>
        <w:t xml:space="preserve">ly released NYS ELA test content for school years 2012-13 and 2013-14 has been </w:t>
      </w:r>
      <w:r>
        <w:rPr>
          <w:rFonts w:ascii="Arial" w:hAnsi="Arial" w:cs="Arial"/>
          <w:b/>
          <w:bCs/>
          <w:i/>
          <w:color w:val="000000"/>
          <w:sz w:val="24"/>
          <w:szCs w:val="24"/>
          <w:bdr w:val="none" w:sz="0" w:space="0" w:color="auto" w:frame="1"/>
        </w:rPr>
        <w:t xml:space="preserve">systematically </w:t>
      </w:r>
      <w:r w:rsidRPr="00522E25">
        <w:rPr>
          <w:rFonts w:ascii="Arial" w:hAnsi="Arial" w:cs="Arial"/>
          <w:b/>
          <w:bCs/>
          <w:i/>
          <w:color w:val="000000"/>
          <w:sz w:val="24"/>
          <w:szCs w:val="24"/>
          <w:bdr w:val="none" w:sz="0" w:space="0" w:color="auto" w:frame="1"/>
        </w:rPr>
        <w:t>applied to address this critical variable.</w:t>
      </w:r>
    </w:p>
    <w:p w:rsidR="004913BA" w:rsidRPr="004913BA" w:rsidRDefault="004913BA" w:rsidP="004913BA">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48"/>
          <w:szCs w:val="48"/>
          <w:bdr w:val="none" w:sz="0" w:space="0" w:color="auto" w:frame="1"/>
        </w:rPr>
        <w:t>5</w:t>
      </w:r>
      <w:r w:rsidRPr="0031310A">
        <w:rPr>
          <w:rFonts w:ascii="Arial" w:hAnsi="Arial" w:cs="Arial"/>
          <w:b/>
          <w:bCs/>
          <w:color w:val="000000"/>
          <w:sz w:val="48"/>
          <w:szCs w:val="48"/>
          <w:bdr w:val="none" w:sz="0" w:space="0" w:color="auto" w:frame="1"/>
        </w:rPr>
        <w:t>.</w:t>
      </w:r>
      <w:r w:rsidRPr="00027EEB">
        <w:rPr>
          <w:rFonts w:ascii="Arial" w:hAnsi="Arial" w:cs="Arial"/>
          <w:b/>
          <w:bCs/>
          <w:color w:val="000000"/>
          <w:bdr w:val="none" w:sz="0" w:space="0" w:color="auto" w:frame="1"/>
        </w:rPr>
        <w:t xml:space="preserve"> </w:t>
      </w:r>
      <w:r w:rsidRPr="00522E25">
        <w:rPr>
          <w:rFonts w:ascii="Arial" w:hAnsi="Arial" w:cs="Arial"/>
          <w:b/>
          <w:bCs/>
          <w:i/>
          <w:color w:val="000000"/>
          <w:sz w:val="24"/>
          <w:szCs w:val="24"/>
          <w:bdr w:val="none" w:sz="0" w:space="0" w:color="auto" w:frame="1"/>
        </w:rPr>
        <w:t xml:space="preserve">The Grade 3 NYS ELA raw-to-scale score polynomial transformation </w:t>
      </w:r>
      <w:r>
        <w:rPr>
          <w:rFonts w:ascii="Arial" w:hAnsi="Arial" w:cs="Arial"/>
          <w:b/>
          <w:bCs/>
          <w:i/>
          <w:color w:val="000000"/>
          <w:sz w:val="24"/>
          <w:szCs w:val="24"/>
          <w:bdr w:val="none" w:sz="0" w:space="0" w:color="auto" w:frame="1"/>
        </w:rPr>
        <w:t>and scale-score-to-literacy-proficiency-level boundaries or co</w:t>
      </w:r>
      <w:r w:rsidR="00E650A0">
        <w:rPr>
          <w:rFonts w:ascii="Arial" w:hAnsi="Arial" w:cs="Arial"/>
          <w:b/>
          <w:bCs/>
          <w:i/>
          <w:color w:val="000000"/>
          <w:sz w:val="24"/>
          <w:szCs w:val="24"/>
          <w:bdr w:val="none" w:sz="0" w:space="0" w:color="auto" w:frame="1"/>
        </w:rPr>
        <w:t>n</w:t>
      </w:r>
      <w:r>
        <w:rPr>
          <w:rFonts w:ascii="Arial" w:hAnsi="Arial" w:cs="Arial"/>
          <w:b/>
          <w:bCs/>
          <w:i/>
          <w:color w:val="000000"/>
          <w:sz w:val="24"/>
          <w:szCs w:val="24"/>
          <w:bdr w:val="none" w:sz="0" w:space="0" w:color="auto" w:frame="1"/>
        </w:rPr>
        <w:t xml:space="preserve">ditions underlying those boundaries </w:t>
      </w:r>
      <w:r w:rsidRPr="00522E25">
        <w:rPr>
          <w:rFonts w:ascii="Arial" w:hAnsi="Arial" w:cs="Arial"/>
          <w:b/>
          <w:bCs/>
          <w:i/>
          <w:color w:val="000000"/>
          <w:sz w:val="24"/>
          <w:szCs w:val="24"/>
          <w:bdr w:val="none" w:sz="0" w:space="0" w:color="auto" w:frame="1"/>
        </w:rPr>
        <w:t xml:space="preserve">may have differed </w:t>
      </w:r>
      <w:r>
        <w:rPr>
          <w:rFonts w:ascii="Arial" w:hAnsi="Arial" w:cs="Arial"/>
          <w:b/>
          <w:bCs/>
          <w:i/>
          <w:color w:val="000000"/>
          <w:sz w:val="24"/>
          <w:szCs w:val="24"/>
          <w:bdr w:val="none" w:sz="0" w:space="0" w:color="auto" w:frame="1"/>
        </w:rPr>
        <w:t xml:space="preserve">significantly </w:t>
      </w:r>
      <w:r w:rsidRPr="00522E25">
        <w:rPr>
          <w:rFonts w:ascii="Arial" w:hAnsi="Arial" w:cs="Arial"/>
          <w:b/>
          <w:bCs/>
          <w:i/>
          <w:color w:val="000000"/>
          <w:sz w:val="24"/>
          <w:szCs w:val="24"/>
          <w:bdr w:val="none" w:sz="0" w:space="0" w:color="auto" w:frame="1"/>
        </w:rPr>
        <w:t>between school years 2012-13 and 2013-14</w:t>
      </w:r>
      <w:r>
        <w:rPr>
          <w:rFonts w:ascii="Arial" w:hAnsi="Arial" w:cs="Arial"/>
          <w:b/>
          <w:bCs/>
          <w:i/>
          <w:color w:val="000000"/>
          <w:sz w:val="24"/>
          <w:szCs w:val="24"/>
          <w:bdr w:val="none" w:sz="0" w:space="0" w:color="auto" w:frame="1"/>
        </w:rPr>
        <w:t>.</w:t>
      </w:r>
    </w:p>
    <w:p w:rsidR="004913BA" w:rsidRPr="004913BA" w:rsidRDefault="004913BA" w:rsidP="004913BA">
      <w:pPr>
        <w:spacing w:line="240" w:lineRule="auto"/>
        <w:jc w:val="both"/>
        <w:rPr>
          <w:rFonts w:ascii="Arial" w:hAnsi="Arial" w:cs="Arial"/>
          <w:b/>
          <w:bCs/>
          <w:color w:val="000000"/>
          <w:sz w:val="24"/>
          <w:szCs w:val="24"/>
          <w:bdr w:val="none" w:sz="0" w:space="0" w:color="auto" w:frame="1"/>
        </w:rPr>
      </w:pPr>
    </w:p>
    <w:p w:rsidR="004913BA" w:rsidRPr="004913BA" w:rsidRDefault="004913BA" w:rsidP="004913BA">
      <w:pPr>
        <w:jc w:val="both"/>
        <w:rPr>
          <w:rFonts w:ascii="Arial" w:hAnsi="Arial" w:cs="Arial"/>
          <w:b/>
          <w:bCs/>
          <w:color w:val="000000"/>
          <w:sz w:val="24"/>
          <w:szCs w:val="24"/>
          <w:bdr w:val="none" w:sz="0" w:space="0" w:color="auto" w:frame="1"/>
        </w:rPr>
      </w:pPr>
    </w:p>
    <w:p w:rsidR="004913BA" w:rsidRDefault="004913BA" w:rsidP="00027EEB">
      <w:pPr>
        <w:jc w:val="both"/>
        <w:rPr>
          <w:rFonts w:ascii="Arial" w:hAnsi="Arial" w:cs="Arial"/>
          <w:b/>
          <w:bCs/>
          <w:color w:val="000000"/>
          <w:sz w:val="44"/>
          <w:szCs w:val="44"/>
          <w:bdr w:val="none" w:sz="0" w:space="0" w:color="auto" w:frame="1"/>
        </w:rPr>
      </w:pPr>
    </w:p>
    <w:p w:rsidR="004913BA" w:rsidRDefault="004913BA" w:rsidP="00027EEB">
      <w:pPr>
        <w:jc w:val="both"/>
        <w:rPr>
          <w:rFonts w:ascii="Arial" w:hAnsi="Arial" w:cs="Arial"/>
          <w:b/>
          <w:bCs/>
          <w:color w:val="000000"/>
          <w:sz w:val="44"/>
          <w:szCs w:val="44"/>
          <w:bdr w:val="none" w:sz="0" w:space="0" w:color="auto" w:frame="1"/>
        </w:rPr>
      </w:pPr>
    </w:p>
    <w:p w:rsidR="004913BA" w:rsidRDefault="004913BA" w:rsidP="00027EEB">
      <w:pPr>
        <w:jc w:val="both"/>
        <w:rPr>
          <w:rFonts w:ascii="Arial" w:hAnsi="Arial" w:cs="Arial"/>
          <w:b/>
          <w:bCs/>
          <w:color w:val="000000"/>
          <w:sz w:val="44"/>
          <w:szCs w:val="44"/>
          <w:bdr w:val="none" w:sz="0" w:space="0" w:color="auto" w:frame="1"/>
        </w:rPr>
      </w:pPr>
    </w:p>
    <w:p w:rsidR="00027EEB" w:rsidRPr="00D523F1" w:rsidRDefault="00522E25" w:rsidP="00027EEB">
      <w:pPr>
        <w:jc w:val="both"/>
        <w:rPr>
          <w:rFonts w:ascii="Arial" w:hAnsi="Arial" w:cs="Arial"/>
          <w:b/>
          <w:bCs/>
          <w:color w:val="000000"/>
          <w:sz w:val="24"/>
          <w:szCs w:val="24"/>
          <w:bdr w:val="none" w:sz="0" w:space="0" w:color="auto" w:frame="1"/>
        </w:rPr>
      </w:pPr>
      <w:r>
        <w:rPr>
          <w:rFonts w:ascii="Arial" w:hAnsi="Arial" w:cs="Arial"/>
          <w:b/>
          <w:bCs/>
          <w:color w:val="000000"/>
          <w:sz w:val="44"/>
          <w:szCs w:val="44"/>
          <w:bdr w:val="none" w:sz="0" w:space="0" w:color="auto" w:frame="1"/>
        </w:rPr>
        <w:t>1</w:t>
      </w:r>
      <w:r w:rsidR="00027EEB" w:rsidRPr="00002127">
        <w:rPr>
          <w:rFonts w:ascii="Arial" w:hAnsi="Arial" w:cs="Arial"/>
          <w:b/>
          <w:bCs/>
          <w:color w:val="000000"/>
          <w:sz w:val="44"/>
          <w:szCs w:val="44"/>
          <w:bdr w:val="none" w:sz="0" w:space="0" w:color="auto" w:frame="1"/>
        </w:rPr>
        <w:t>.</w:t>
      </w:r>
      <w:r w:rsidR="00027EEB" w:rsidRPr="00D523F1">
        <w:rPr>
          <w:rFonts w:ascii="Arial" w:hAnsi="Arial" w:cs="Arial"/>
          <w:b/>
          <w:bCs/>
          <w:color w:val="000000"/>
          <w:sz w:val="24"/>
          <w:szCs w:val="24"/>
          <w:bdr w:val="none" w:sz="0" w:space="0" w:color="auto" w:frame="1"/>
        </w:rPr>
        <w:t xml:space="preserve"> </w:t>
      </w:r>
      <w:r w:rsidR="00027EEB" w:rsidRPr="00522E25">
        <w:rPr>
          <w:rFonts w:ascii="Arial" w:hAnsi="Arial" w:cs="Arial"/>
          <w:b/>
          <w:bCs/>
          <w:i/>
          <w:color w:val="000000"/>
          <w:sz w:val="24"/>
          <w:szCs w:val="24"/>
          <w:bdr w:val="none" w:sz="0" w:space="0" w:color="auto" w:frame="1"/>
        </w:rPr>
        <w:t xml:space="preserve">The 2012-13 Grade 2 cohort, </w:t>
      </w:r>
      <w:r w:rsidR="00F3267F" w:rsidRPr="00522E25">
        <w:rPr>
          <w:rFonts w:ascii="Arial" w:hAnsi="Arial" w:cs="Arial"/>
          <w:b/>
          <w:bCs/>
          <w:i/>
          <w:color w:val="000000"/>
          <w:sz w:val="24"/>
          <w:szCs w:val="24"/>
          <w:bdr w:val="none" w:sz="0" w:space="0" w:color="auto" w:frame="1"/>
        </w:rPr>
        <w:t>up</w:t>
      </w:r>
      <w:r w:rsidR="00027EEB" w:rsidRPr="00522E25">
        <w:rPr>
          <w:rFonts w:ascii="Arial" w:hAnsi="Arial" w:cs="Arial"/>
          <w:b/>
          <w:bCs/>
          <w:i/>
          <w:color w:val="000000"/>
          <w:sz w:val="24"/>
          <w:szCs w:val="24"/>
          <w:bdr w:val="none" w:sz="0" w:space="0" w:color="auto" w:frame="1"/>
        </w:rPr>
        <w:t>on becoming Grade 3 in 2013-14, may have b</w:t>
      </w:r>
      <w:r w:rsidR="0069241D" w:rsidRPr="00522E25">
        <w:rPr>
          <w:rFonts w:ascii="Arial" w:hAnsi="Arial" w:cs="Arial"/>
          <w:b/>
          <w:bCs/>
          <w:i/>
          <w:color w:val="000000"/>
          <w:sz w:val="24"/>
          <w:szCs w:val="24"/>
          <w:bdr w:val="none" w:sz="0" w:space="0" w:color="auto" w:frame="1"/>
        </w:rPr>
        <w:t>een less NYS ELA-</w:t>
      </w:r>
      <w:r w:rsidR="00F1687A">
        <w:rPr>
          <w:rFonts w:ascii="Arial" w:hAnsi="Arial" w:cs="Arial"/>
          <w:b/>
          <w:bCs/>
          <w:i/>
          <w:color w:val="000000"/>
          <w:sz w:val="24"/>
          <w:szCs w:val="24"/>
          <w:bdr w:val="none" w:sz="0" w:space="0" w:color="auto" w:frame="1"/>
        </w:rPr>
        <w:t xml:space="preserve">literacy </w:t>
      </w:r>
      <w:r w:rsidR="0069241D" w:rsidRPr="00522E25">
        <w:rPr>
          <w:rFonts w:ascii="Arial" w:hAnsi="Arial" w:cs="Arial"/>
          <w:b/>
          <w:bCs/>
          <w:i/>
          <w:color w:val="000000"/>
          <w:sz w:val="24"/>
          <w:szCs w:val="24"/>
          <w:bdr w:val="none" w:sz="0" w:space="0" w:color="auto" w:frame="1"/>
        </w:rPr>
        <w:t xml:space="preserve">proficient </w:t>
      </w:r>
      <w:r w:rsidR="00027EEB" w:rsidRPr="00522E25">
        <w:rPr>
          <w:rFonts w:ascii="Arial" w:hAnsi="Arial" w:cs="Arial"/>
          <w:b/>
          <w:bCs/>
          <w:i/>
          <w:color w:val="000000"/>
          <w:sz w:val="24"/>
          <w:szCs w:val="24"/>
          <w:bdr w:val="none" w:sz="0" w:space="0" w:color="auto" w:frame="1"/>
        </w:rPr>
        <w:t>at the outset, giv</w:t>
      </w:r>
      <w:r w:rsidR="00006E15" w:rsidRPr="00522E25">
        <w:rPr>
          <w:rFonts w:ascii="Arial" w:hAnsi="Arial" w:cs="Arial"/>
          <w:b/>
          <w:bCs/>
          <w:i/>
          <w:color w:val="000000"/>
          <w:sz w:val="24"/>
          <w:szCs w:val="24"/>
          <w:bdr w:val="none" w:sz="0" w:space="0" w:color="auto" w:frame="1"/>
        </w:rPr>
        <w:t>en the same applied level of G</w:t>
      </w:r>
      <w:r w:rsidR="00027EEB" w:rsidRPr="00522E25">
        <w:rPr>
          <w:rFonts w:ascii="Arial" w:hAnsi="Arial" w:cs="Arial"/>
          <w:b/>
          <w:bCs/>
          <w:i/>
          <w:color w:val="000000"/>
          <w:sz w:val="24"/>
          <w:szCs w:val="24"/>
          <w:bdr w:val="none" w:sz="0" w:space="0" w:color="auto" w:frame="1"/>
        </w:rPr>
        <w:t>rade 3 educati</w:t>
      </w:r>
      <w:r w:rsidR="00006E15" w:rsidRPr="00522E25">
        <w:rPr>
          <w:rFonts w:ascii="Arial" w:hAnsi="Arial" w:cs="Arial"/>
          <w:b/>
          <w:bCs/>
          <w:i/>
          <w:color w:val="000000"/>
          <w:sz w:val="24"/>
          <w:szCs w:val="24"/>
          <w:bdr w:val="none" w:sz="0" w:space="0" w:color="auto" w:frame="1"/>
        </w:rPr>
        <w:t xml:space="preserve">onal intervention as in the prior academic year. It is to be </w:t>
      </w:r>
      <w:r w:rsidR="00027EEB" w:rsidRPr="00522E25">
        <w:rPr>
          <w:rFonts w:ascii="Arial" w:hAnsi="Arial" w:cs="Arial"/>
          <w:b/>
          <w:bCs/>
          <w:i/>
          <w:color w:val="000000"/>
          <w:sz w:val="24"/>
          <w:szCs w:val="24"/>
          <w:bdr w:val="none" w:sz="0" w:space="0" w:color="auto" w:frame="1"/>
        </w:rPr>
        <w:t xml:space="preserve">noted that the 2012-13 Grade 3 cohort experienced reduced NYS ELA </w:t>
      </w:r>
      <w:r w:rsidR="00F1687A">
        <w:rPr>
          <w:rFonts w:ascii="Arial" w:hAnsi="Arial" w:cs="Arial"/>
          <w:b/>
          <w:bCs/>
          <w:i/>
          <w:color w:val="000000"/>
          <w:sz w:val="24"/>
          <w:szCs w:val="24"/>
          <w:bdr w:val="none" w:sz="0" w:space="0" w:color="auto" w:frame="1"/>
        </w:rPr>
        <w:t xml:space="preserve">literacy </w:t>
      </w:r>
      <w:r w:rsidR="00027EEB" w:rsidRPr="00522E25">
        <w:rPr>
          <w:rFonts w:ascii="Arial" w:hAnsi="Arial" w:cs="Arial"/>
          <w:b/>
          <w:bCs/>
          <w:i/>
          <w:color w:val="000000"/>
          <w:sz w:val="24"/>
          <w:szCs w:val="24"/>
          <w:bdr w:val="none" w:sz="0" w:space="0" w:color="auto" w:frame="1"/>
        </w:rPr>
        <w:t>prof</w:t>
      </w:r>
      <w:r w:rsidR="00F3267F" w:rsidRPr="00522E25">
        <w:rPr>
          <w:rFonts w:ascii="Arial" w:hAnsi="Arial" w:cs="Arial"/>
          <w:b/>
          <w:bCs/>
          <w:i/>
          <w:color w:val="000000"/>
          <w:sz w:val="24"/>
          <w:szCs w:val="24"/>
          <w:bdr w:val="none" w:sz="0" w:space="0" w:color="auto" w:frame="1"/>
        </w:rPr>
        <w:t xml:space="preserve">iciency in 2013-14 on becoming </w:t>
      </w:r>
      <w:r w:rsidR="00027EEB" w:rsidRPr="00522E25">
        <w:rPr>
          <w:rFonts w:ascii="Arial" w:hAnsi="Arial" w:cs="Arial"/>
          <w:b/>
          <w:bCs/>
          <w:i/>
          <w:color w:val="000000"/>
          <w:sz w:val="24"/>
          <w:szCs w:val="24"/>
          <w:bdr w:val="none" w:sz="0" w:space="0" w:color="auto" w:frame="1"/>
        </w:rPr>
        <w:t>Grade 4</w:t>
      </w:r>
      <w:r w:rsidR="006109F4">
        <w:rPr>
          <w:rFonts w:ascii="Arial" w:hAnsi="Arial" w:cs="Arial"/>
          <w:b/>
          <w:bCs/>
          <w:i/>
          <w:color w:val="000000"/>
          <w:sz w:val="24"/>
          <w:szCs w:val="24"/>
          <w:bdr w:val="none" w:sz="0" w:space="0" w:color="auto" w:frame="1"/>
        </w:rPr>
        <w:t>,</w:t>
      </w:r>
      <w:r w:rsidR="00027EEB" w:rsidRPr="00522E25">
        <w:rPr>
          <w:rFonts w:ascii="Arial" w:hAnsi="Arial" w:cs="Arial"/>
          <w:b/>
          <w:bCs/>
          <w:i/>
          <w:color w:val="000000"/>
          <w:sz w:val="24"/>
          <w:szCs w:val="24"/>
          <w:bdr w:val="none" w:sz="0" w:space="0" w:color="auto" w:frame="1"/>
        </w:rPr>
        <w:t xml:space="preserve"> as did grades 3, 6, and 7 in 2013-14.</w:t>
      </w:r>
    </w:p>
    <w:p w:rsidR="00ED2B42" w:rsidRPr="002611EC" w:rsidRDefault="009F3C7E" w:rsidP="00027EEB">
      <w:pPr>
        <w:jc w:val="both"/>
        <w:rPr>
          <w:rFonts w:ascii="Arial" w:hAnsi="Arial" w:cs="Arial"/>
          <w:b/>
          <w:bCs/>
          <w:color w:val="000000"/>
          <w:sz w:val="24"/>
          <w:szCs w:val="24"/>
          <w:bdr w:val="none" w:sz="0" w:space="0" w:color="auto" w:frame="1"/>
        </w:rPr>
      </w:pPr>
      <w:r w:rsidRPr="00D523F1">
        <w:rPr>
          <w:rFonts w:ascii="Arial" w:hAnsi="Arial" w:cs="Arial"/>
          <w:b/>
          <w:bCs/>
          <w:color w:val="000000"/>
          <w:sz w:val="24"/>
          <w:szCs w:val="24"/>
          <w:bdr w:val="none" w:sz="0" w:space="0" w:color="auto" w:frame="1"/>
        </w:rPr>
        <w:t>ANALYSIS</w:t>
      </w:r>
      <w:r w:rsidR="00C82CF5">
        <w:rPr>
          <w:rFonts w:ascii="Arial" w:hAnsi="Arial" w:cs="Arial"/>
          <w:b/>
          <w:bCs/>
          <w:color w:val="000000"/>
          <w:sz w:val="24"/>
          <w:szCs w:val="24"/>
          <w:bdr w:val="none" w:sz="0" w:space="0" w:color="auto" w:frame="1"/>
        </w:rPr>
        <w:t xml:space="preserve"> 1a</w:t>
      </w:r>
      <w:r w:rsidR="00A30824" w:rsidRPr="00D523F1">
        <w:rPr>
          <w:rFonts w:ascii="Arial" w:hAnsi="Arial" w:cs="Arial"/>
          <w:b/>
          <w:bCs/>
          <w:color w:val="000000"/>
          <w:sz w:val="24"/>
          <w:szCs w:val="24"/>
          <w:bdr w:val="none" w:sz="0" w:space="0" w:color="auto" w:frame="1"/>
        </w:rPr>
        <w:t xml:space="preserve">: </w:t>
      </w:r>
      <w:r w:rsidR="002611EC" w:rsidRPr="002611EC">
        <w:rPr>
          <w:rFonts w:ascii="Arial" w:hAnsi="Arial" w:cs="Arial"/>
          <w:b/>
          <w:sz w:val="24"/>
          <w:szCs w:val="24"/>
        </w:rPr>
        <w:t>Fountas and Pinnell Benchmark Assessment System (F&amp;P BAS)</w:t>
      </w:r>
    </w:p>
    <w:p w:rsidR="00076385" w:rsidRPr="00D523F1" w:rsidRDefault="00ED2B42" w:rsidP="00027EEB">
      <w:pPr>
        <w:jc w:val="both"/>
        <w:rPr>
          <w:rFonts w:ascii="Arial" w:hAnsi="Arial" w:cs="Arial"/>
          <w:b/>
          <w:bCs/>
          <w:color w:val="000000"/>
          <w:sz w:val="24"/>
          <w:szCs w:val="24"/>
          <w:bdr w:val="none" w:sz="0" w:space="0" w:color="auto" w:frame="1"/>
        </w:rPr>
      </w:pPr>
      <w:r w:rsidRPr="00D523F1">
        <w:rPr>
          <w:rFonts w:ascii="Arial" w:hAnsi="Arial" w:cs="Arial"/>
          <w:b/>
          <w:bCs/>
          <w:color w:val="000000"/>
          <w:sz w:val="24"/>
          <w:szCs w:val="24"/>
          <w:bdr w:val="none" w:sz="0" w:space="0" w:color="auto" w:frame="1"/>
        </w:rPr>
        <w:tab/>
      </w:r>
      <w:r w:rsidR="00076385" w:rsidRPr="00D523F1">
        <w:rPr>
          <w:rFonts w:ascii="Arial" w:hAnsi="Arial" w:cs="Arial"/>
          <w:b/>
          <w:bCs/>
          <w:color w:val="000000"/>
          <w:sz w:val="24"/>
          <w:szCs w:val="24"/>
          <w:bdr w:val="none" w:sz="0" w:space="0" w:color="auto" w:frame="1"/>
        </w:rPr>
        <w:t xml:space="preserve">In order to compare beginning </w:t>
      </w:r>
      <w:r w:rsidR="009F3C7E" w:rsidRPr="00D523F1">
        <w:rPr>
          <w:rFonts w:ascii="Arial" w:hAnsi="Arial" w:cs="Arial"/>
          <w:b/>
          <w:bCs/>
          <w:color w:val="000000"/>
          <w:sz w:val="24"/>
          <w:szCs w:val="24"/>
          <w:bdr w:val="none" w:sz="0" w:space="0" w:color="auto" w:frame="1"/>
        </w:rPr>
        <w:t xml:space="preserve">Mineola U.F.S.D. </w:t>
      </w:r>
      <w:r w:rsidR="00076385" w:rsidRPr="00D523F1">
        <w:rPr>
          <w:rFonts w:ascii="Arial" w:hAnsi="Arial" w:cs="Arial"/>
          <w:b/>
          <w:bCs/>
          <w:color w:val="000000"/>
          <w:sz w:val="24"/>
          <w:szCs w:val="24"/>
          <w:bdr w:val="none" w:sz="0" w:space="0" w:color="auto" w:frame="1"/>
        </w:rPr>
        <w:t xml:space="preserve">Grade 3 reading levels between 2012-13 and 2013-14, </w:t>
      </w:r>
      <w:r w:rsidR="002611EC">
        <w:rPr>
          <w:rFonts w:ascii="Arial" w:hAnsi="Arial" w:cs="Arial"/>
          <w:b/>
          <w:bCs/>
          <w:color w:val="000000"/>
          <w:sz w:val="24"/>
          <w:szCs w:val="24"/>
          <w:bdr w:val="none" w:sz="0" w:space="0" w:color="auto" w:frame="1"/>
        </w:rPr>
        <w:t>F&amp;P BAS</w:t>
      </w:r>
      <w:r w:rsidRPr="00D523F1">
        <w:rPr>
          <w:rFonts w:ascii="Arial" w:hAnsi="Arial" w:cs="Arial"/>
          <w:b/>
          <w:bCs/>
          <w:color w:val="000000"/>
          <w:sz w:val="24"/>
          <w:szCs w:val="24"/>
          <w:bdr w:val="none" w:sz="0" w:space="0" w:color="auto" w:frame="1"/>
        </w:rPr>
        <w:t xml:space="preserve"> </w:t>
      </w:r>
      <w:r w:rsidR="00076385" w:rsidRPr="00D523F1">
        <w:rPr>
          <w:rFonts w:ascii="Arial" w:hAnsi="Arial" w:cs="Arial"/>
          <w:b/>
          <w:bCs/>
          <w:color w:val="000000"/>
          <w:sz w:val="24"/>
          <w:szCs w:val="24"/>
          <w:bdr w:val="none" w:sz="0" w:space="0" w:color="auto" w:frame="1"/>
        </w:rPr>
        <w:t xml:space="preserve">baseline </w:t>
      </w:r>
      <w:r w:rsidRPr="00D523F1">
        <w:rPr>
          <w:rFonts w:ascii="Arial" w:hAnsi="Arial" w:cs="Arial"/>
          <w:b/>
          <w:bCs/>
          <w:color w:val="000000"/>
          <w:sz w:val="24"/>
          <w:szCs w:val="24"/>
          <w:bdr w:val="none" w:sz="0" w:space="0" w:color="auto" w:frame="1"/>
        </w:rPr>
        <w:t xml:space="preserve">data were </w:t>
      </w:r>
      <w:r w:rsidR="00076385" w:rsidRPr="00D523F1">
        <w:rPr>
          <w:rFonts w:ascii="Arial" w:hAnsi="Arial" w:cs="Arial"/>
          <w:b/>
          <w:bCs/>
          <w:color w:val="000000"/>
          <w:sz w:val="24"/>
          <w:szCs w:val="24"/>
          <w:bdr w:val="none" w:sz="0" w:space="0" w:color="auto" w:frame="1"/>
        </w:rPr>
        <w:t>analyzed for each group</w:t>
      </w:r>
      <w:r w:rsidR="008536E5" w:rsidRPr="00D523F1">
        <w:rPr>
          <w:rFonts w:ascii="Arial" w:hAnsi="Arial" w:cs="Arial"/>
          <w:b/>
          <w:bCs/>
          <w:color w:val="000000"/>
          <w:sz w:val="24"/>
          <w:szCs w:val="24"/>
          <w:bdr w:val="none" w:sz="0" w:space="0" w:color="auto" w:frame="1"/>
        </w:rPr>
        <w:t xml:space="preserve"> of ten classes</w:t>
      </w:r>
      <w:r w:rsidR="009F3C7E" w:rsidRPr="00D523F1">
        <w:rPr>
          <w:rFonts w:ascii="Arial" w:hAnsi="Arial" w:cs="Arial"/>
          <w:b/>
          <w:bCs/>
          <w:color w:val="000000"/>
          <w:sz w:val="24"/>
          <w:szCs w:val="24"/>
          <w:bdr w:val="none" w:sz="0" w:space="0" w:color="auto" w:frame="1"/>
        </w:rPr>
        <w:t xml:space="preserve"> in both academic years</w:t>
      </w:r>
      <w:r w:rsidR="002E14F1">
        <w:rPr>
          <w:rFonts w:ascii="Arial" w:hAnsi="Arial" w:cs="Arial"/>
          <w:b/>
          <w:bCs/>
          <w:color w:val="000000"/>
          <w:sz w:val="24"/>
          <w:szCs w:val="24"/>
          <w:bdr w:val="none" w:sz="0" w:space="0" w:color="auto" w:frame="1"/>
        </w:rPr>
        <w:t>. Table 3</w:t>
      </w:r>
      <w:r w:rsidR="00076385" w:rsidRPr="00D523F1">
        <w:rPr>
          <w:rFonts w:ascii="Arial" w:hAnsi="Arial" w:cs="Arial"/>
          <w:b/>
          <w:bCs/>
          <w:color w:val="000000"/>
          <w:sz w:val="24"/>
          <w:szCs w:val="24"/>
          <w:bdr w:val="none" w:sz="0" w:space="0" w:color="auto" w:frame="1"/>
        </w:rPr>
        <w:t xml:space="preserve"> </w:t>
      </w:r>
      <w:r w:rsidR="009F3C7E" w:rsidRPr="00D523F1">
        <w:rPr>
          <w:rFonts w:ascii="Arial" w:hAnsi="Arial" w:cs="Arial"/>
          <w:b/>
          <w:bCs/>
          <w:color w:val="000000"/>
          <w:sz w:val="24"/>
          <w:szCs w:val="24"/>
          <w:bdr w:val="none" w:sz="0" w:space="0" w:color="auto" w:frame="1"/>
        </w:rPr>
        <w:t>demonstrates</w:t>
      </w:r>
      <w:r w:rsidR="00076385" w:rsidRPr="00D523F1">
        <w:rPr>
          <w:rFonts w:ascii="Arial" w:hAnsi="Arial" w:cs="Arial"/>
          <w:b/>
          <w:bCs/>
          <w:color w:val="000000"/>
          <w:sz w:val="24"/>
          <w:szCs w:val="24"/>
          <w:bdr w:val="none" w:sz="0" w:space="0" w:color="auto" w:frame="1"/>
        </w:rPr>
        <w:t xml:space="preserve"> a statistically significant difference between Grade 3 reading levels at the start of the two successive academic years. However, the data indicate that </w:t>
      </w:r>
      <w:r w:rsidR="00076385" w:rsidRPr="00D523F1">
        <w:rPr>
          <w:rFonts w:ascii="Arial" w:hAnsi="Arial" w:cs="Arial"/>
          <w:b/>
          <w:bCs/>
          <w:color w:val="000000"/>
          <w:sz w:val="24"/>
          <w:szCs w:val="24"/>
          <w:u w:val="single"/>
          <w:bdr w:val="none" w:sz="0" w:space="0" w:color="auto" w:frame="1"/>
        </w:rPr>
        <w:t xml:space="preserve">mean and median </w:t>
      </w:r>
      <w:r w:rsidR="002611EC">
        <w:rPr>
          <w:rFonts w:ascii="Arial" w:hAnsi="Arial" w:cs="Arial"/>
          <w:b/>
          <w:bCs/>
          <w:color w:val="000000"/>
          <w:sz w:val="24"/>
          <w:szCs w:val="24"/>
          <w:u w:val="single"/>
          <w:bdr w:val="none" w:sz="0" w:space="0" w:color="auto" w:frame="1"/>
        </w:rPr>
        <w:t xml:space="preserve">F&amp;P BAS </w:t>
      </w:r>
      <w:r w:rsidR="00AD734E" w:rsidRPr="00D523F1">
        <w:rPr>
          <w:rFonts w:ascii="Arial" w:hAnsi="Arial" w:cs="Arial"/>
          <w:b/>
          <w:bCs/>
          <w:color w:val="000000"/>
          <w:sz w:val="24"/>
          <w:szCs w:val="24"/>
          <w:u w:val="single"/>
          <w:bdr w:val="none" w:sz="0" w:space="0" w:color="auto" w:frame="1"/>
        </w:rPr>
        <w:t xml:space="preserve">baseline </w:t>
      </w:r>
      <w:r w:rsidR="00076385" w:rsidRPr="00D523F1">
        <w:rPr>
          <w:rFonts w:ascii="Arial" w:hAnsi="Arial" w:cs="Arial"/>
          <w:b/>
          <w:bCs/>
          <w:color w:val="000000"/>
          <w:sz w:val="24"/>
          <w:szCs w:val="24"/>
          <w:u w:val="single"/>
          <w:bdr w:val="none" w:sz="0" w:space="0" w:color="auto" w:frame="1"/>
        </w:rPr>
        <w:t>Grade 3 2013-14 reading levels were HIGHER than Grade 3 2012-13 by one full letter category</w:t>
      </w:r>
      <w:r w:rsidR="00BD0347">
        <w:rPr>
          <w:rFonts w:ascii="Arial" w:hAnsi="Arial" w:cs="Arial"/>
          <w:b/>
          <w:bCs/>
          <w:color w:val="000000"/>
          <w:sz w:val="24"/>
          <w:szCs w:val="24"/>
          <w:bdr w:val="none" w:sz="0" w:space="0" w:color="auto" w:frame="1"/>
        </w:rPr>
        <w:t>. Figure 4</w:t>
      </w:r>
      <w:r w:rsidR="00076385" w:rsidRPr="00D523F1">
        <w:rPr>
          <w:rFonts w:ascii="Arial" w:hAnsi="Arial" w:cs="Arial"/>
          <w:b/>
          <w:bCs/>
          <w:color w:val="000000"/>
          <w:sz w:val="24"/>
          <w:szCs w:val="24"/>
          <w:bdr w:val="none" w:sz="0" w:space="0" w:color="auto" w:frame="1"/>
        </w:rPr>
        <w:t xml:space="preserve"> presents a graphic distribution of the full range of </w:t>
      </w:r>
      <w:r w:rsidR="009F3C7E" w:rsidRPr="00D523F1">
        <w:rPr>
          <w:rFonts w:ascii="Arial" w:hAnsi="Arial" w:cs="Arial"/>
          <w:b/>
          <w:bCs/>
          <w:color w:val="000000"/>
          <w:sz w:val="24"/>
          <w:szCs w:val="24"/>
          <w:bdr w:val="none" w:sz="0" w:space="0" w:color="auto" w:frame="1"/>
        </w:rPr>
        <w:t xml:space="preserve">the same </w:t>
      </w:r>
      <w:r w:rsidR="002611EC">
        <w:rPr>
          <w:rFonts w:ascii="Arial" w:hAnsi="Arial" w:cs="Arial"/>
          <w:b/>
          <w:bCs/>
          <w:color w:val="000000"/>
          <w:sz w:val="24"/>
          <w:szCs w:val="24"/>
          <w:bdr w:val="none" w:sz="0" w:space="0" w:color="auto" w:frame="1"/>
        </w:rPr>
        <w:t>F&amp;P BAS</w:t>
      </w:r>
      <w:r w:rsidR="00076385" w:rsidRPr="00D523F1">
        <w:rPr>
          <w:rFonts w:ascii="Arial" w:hAnsi="Arial" w:cs="Arial"/>
          <w:b/>
          <w:bCs/>
          <w:color w:val="000000"/>
          <w:sz w:val="24"/>
          <w:szCs w:val="24"/>
          <w:bdr w:val="none" w:sz="0" w:space="0" w:color="auto" w:frame="1"/>
        </w:rPr>
        <w:t xml:space="preserve"> baseline data for </w:t>
      </w:r>
      <w:r w:rsidR="00917BFA">
        <w:rPr>
          <w:rFonts w:ascii="Arial" w:hAnsi="Arial" w:cs="Arial"/>
          <w:b/>
          <w:bCs/>
          <w:color w:val="000000"/>
          <w:sz w:val="24"/>
          <w:szCs w:val="24"/>
          <w:bdr w:val="none" w:sz="0" w:space="0" w:color="auto" w:frame="1"/>
        </w:rPr>
        <w:t>both</w:t>
      </w:r>
      <w:r w:rsidR="00076385" w:rsidRPr="00D523F1">
        <w:rPr>
          <w:rFonts w:ascii="Arial" w:hAnsi="Arial" w:cs="Arial"/>
          <w:b/>
          <w:bCs/>
          <w:color w:val="000000"/>
          <w:sz w:val="24"/>
          <w:szCs w:val="24"/>
          <w:bdr w:val="none" w:sz="0" w:space="0" w:color="auto" w:frame="1"/>
        </w:rPr>
        <w:t xml:space="preserve"> academic year</w:t>
      </w:r>
      <w:r w:rsidR="00917BFA">
        <w:rPr>
          <w:rFonts w:ascii="Arial" w:hAnsi="Arial" w:cs="Arial"/>
          <w:b/>
          <w:bCs/>
          <w:color w:val="000000"/>
          <w:sz w:val="24"/>
          <w:szCs w:val="24"/>
          <w:bdr w:val="none" w:sz="0" w:space="0" w:color="auto" w:frame="1"/>
        </w:rPr>
        <w:t>s</w:t>
      </w:r>
      <w:r w:rsidR="00A6000C">
        <w:rPr>
          <w:rFonts w:ascii="Arial" w:hAnsi="Arial" w:cs="Arial"/>
          <w:b/>
          <w:bCs/>
          <w:color w:val="000000"/>
          <w:sz w:val="24"/>
          <w:szCs w:val="24"/>
          <w:bdr w:val="none" w:sz="0" w:space="0" w:color="auto" w:frame="1"/>
        </w:rPr>
        <w:t xml:space="preserve">, demonstrated equivalent baseline scores. Figures 5 and 6 demonstrate the improvements in RTI </w:t>
      </w:r>
      <w:r w:rsidR="002611EC">
        <w:rPr>
          <w:rFonts w:ascii="Arial" w:hAnsi="Arial" w:cs="Arial"/>
          <w:b/>
          <w:bCs/>
          <w:color w:val="000000"/>
          <w:sz w:val="24"/>
          <w:szCs w:val="24"/>
          <w:bdr w:val="none" w:sz="0" w:space="0" w:color="auto" w:frame="1"/>
        </w:rPr>
        <w:t>F&amp;P BAS</w:t>
      </w:r>
      <w:r w:rsidR="00A6000C">
        <w:rPr>
          <w:rFonts w:ascii="Arial" w:hAnsi="Arial" w:cs="Arial"/>
          <w:b/>
          <w:bCs/>
          <w:color w:val="000000"/>
          <w:sz w:val="24"/>
          <w:szCs w:val="24"/>
          <w:bdr w:val="none" w:sz="0" w:space="0" w:color="auto" w:frame="1"/>
        </w:rPr>
        <w:t xml:space="preserve"> scores over baseline</w:t>
      </w:r>
      <w:r w:rsidR="002611EC">
        <w:rPr>
          <w:rFonts w:ascii="Arial" w:hAnsi="Arial" w:cs="Arial"/>
          <w:b/>
          <w:bCs/>
          <w:color w:val="000000"/>
          <w:sz w:val="24"/>
          <w:szCs w:val="24"/>
          <w:bdr w:val="none" w:sz="0" w:space="0" w:color="auto" w:frame="1"/>
        </w:rPr>
        <w:t>s</w:t>
      </w:r>
      <w:r w:rsidR="00A6000C">
        <w:rPr>
          <w:rFonts w:ascii="Arial" w:hAnsi="Arial" w:cs="Arial"/>
          <w:b/>
          <w:bCs/>
          <w:color w:val="000000"/>
          <w:sz w:val="24"/>
          <w:szCs w:val="24"/>
          <w:bdr w:val="none" w:sz="0" w:space="0" w:color="auto" w:frame="1"/>
        </w:rPr>
        <w:t xml:space="preserve"> for 2012-13 and 2013-14.</w:t>
      </w:r>
    </w:p>
    <w:p w:rsidR="0069241D" w:rsidRDefault="00F42EA0" w:rsidP="00027EEB">
      <w:pPr>
        <w:jc w:val="both"/>
        <w:rPr>
          <w:rFonts w:ascii="Arial" w:hAnsi="Arial" w:cs="Arial"/>
          <w:b/>
          <w:bCs/>
          <w:color w:val="000000"/>
          <w:bdr w:val="none" w:sz="0" w:space="0" w:color="auto" w:frame="1"/>
        </w:rPr>
      </w:pPr>
      <w:r>
        <w:rPr>
          <w:rFonts w:ascii="Arial" w:hAnsi="Arial" w:cs="Arial"/>
          <w:b/>
          <w:bCs/>
          <w:noProof/>
          <w:color w:val="000000"/>
        </w:rPr>
        <mc:AlternateContent>
          <mc:Choice Requires="wpg">
            <w:drawing>
              <wp:anchor distT="0" distB="0" distL="114300" distR="114300" simplePos="0" relativeHeight="251725824" behindDoc="0" locked="0" layoutInCell="1" allowOverlap="1" wp14:anchorId="7A4053F9" wp14:editId="10E260E2">
                <wp:simplePos x="0" y="0"/>
                <wp:positionH relativeFrom="column">
                  <wp:posOffset>444500</wp:posOffset>
                </wp:positionH>
                <wp:positionV relativeFrom="paragraph">
                  <wp:posOffset>394970</wp:posOffset>
                </wp:positionV>
                <wp:extent cx="5081270" cy="2971800"/>
                <wp:effectExtent l="0" t="0" r="5080" b="0"/>
                <wp:wrapTopAndBottom/>
                <wp:docPr id="30" name="Group 30"/>
                <wp:cNvGraphicFramePr/>
                <a:graphic xmlns:a="http://schemas.openxmlformats.org/drawingml/2006/main">
                  <a:graphicData uri="http://schemas.microsoft.com/office/word/2010/wordprocessingGroup">
                    <wpg:wgp>
                      <wpg:cNvGrpSpPr/>
                      <wpg:grpSpPr>
                        <a:xfrm>
                          <a:off x="0" y="0"/>
                          <a:ext cx="5081270" cy="2971800"/>
                          <a:chOff x="0" y="0"/>
                          <a:chExt cx="5168900" cy="2832100"/>
                        </a:xfrm>
                      </wpg:grpSpPr>
                      <pic:pic xmlns:pic="http://schemas.openxmlformats.org/drawingml/2006/picture">
                        <pic:nvPicPr>
                          <pic:cNvPr id="29" name="Picture 2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8900" cy="2832100"/>
                          </a:xfrm>
                          <a:prstGeom prst="rect">
                            <a:avLst/>
                          </a:prstGeom>
                          <a:noFill/>
                          <a:ln>
                            <a:noFill/>
                          </a:ln>
                        </pic:spPr>
                      </pic:pic>
                      <wps:wsp>
                        <wps:cNvPr id="28" name="Text Box 2"/>
                        <wps:cNvSpPr txBox="1">
                          <a:spLocks noChangeArrowheads="1"/>
                        </wps:cNvSpPr>
                        <wps:spPr bwMode="auto">
                          <a:xfrm>
                            <a:off x="72699" y="60022"/>
                            <a:ext cx="627854" cy="260985"/>
                          </a:xfrm>
                          <a:prstGeom prst="rect">
                            <a:avLst/>
                          </a:prstGeom>
                          <a:solidFill>
                            <a:srgbClr val="FFFFFF"/>
                          </a:solidFill>
                          <a:ln w="9525">
                            <a:solidFill>
                              <a:srgbClr val="000000"/>
                            </a:solidFill>
                            <a:miter lim="800000"/>
                            <a:headEnd/>
                            <a:tailEnd/>
                          </a:ln>
                        </wps:spPr>
                        <wps:txbx>
                          <w:txbxContent>
                            <w:p w:rsidR="00BB225B" w:rsidRPr="00B3759F" w:rsidRDefault="00BB225B" w:rsidP="0069241D">
                              <w:pPr>
                                <w:rPr>
                                  <w:b/>
                                </w:rPr>
                              </w:pPr>
                              <w:r>
                                <w:rPr>
                                  <w:b/>
                                </w:rPr>
                                <w:t>Table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 o:spid="_x0000_s1037" style="position:absolute;left:0;text-align:left;margin-left:35pt;margin-top:31.1pt;width:400.1pt;height:234pt;z-index:251725824;mso-width-relative:margin;mso-height-relative:margin" coordsize="51689,283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">
                <v:shape id="Picture 29" o:spid="_x0000_s1038" type="#_x0000_t75" style="position:absolute;width:51689;height:28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3i3GAAAA2wAAAA8AAABkcnMvZG93bnJldi54bWxEj0FrwkAUhO8F/8PyBG/NRsFi06xiWwtW&#10;7SFWyPWRfSbB7Ns0u9X477sFweMwM98w6aI3jThT52rLCsZRDIK4sLrmUsHh++NxBsJ5ZI2NZVJw&#10;JQeL+eAhxUTbC2d03vtSBAi7BBVU3reJlK6oyKCLbEscvKPtDPogu1LqDi8Bbho5ieMnabDmsFBh&#10;S28VFaf9r1GQ7VaHbDV93W7eP7926582nxXXXKnRsF++gPDU+3v41l5rBZNn+P8Sf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PeLcYAAADbAAAADwAAAAAAAAAAAAAA&#10;AACfAgAAZHJzL2Rvd25yZXYueG1sUEsFBgAAAAAEAAQA9wAAAJIDAAAAAA==&#10;">
                  <v:imagedata r:id="rId37" o:title=""/>
                  <v:path arrowok="t"/>
                </v:shape>
                <v:shape id="_x0000_s1039" type="#_x0000_t202" style="position:absolute;left:726;top:600;width:627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B225B" w:rsidRPr="00B3759F" w:rsidRDefault="00BB225B" w:rsidP="0069241D">
                        <w:pPr>
                          <w:rPr>
                            <w:b/>
                          </w:rPr>
                        </w:pPr>
                        <w:r>
                          <w:rPr>
                            <w:b/>
                          </w:rPr>
                          <w:t>Table 3</w:t>
                        </w:r>
                      </w:p>
                    </w:txbxContent>
                  </v:textbox>
                </v:shape>
                <w10:wrap type="topAndBottom"/>
              </v:group>
            </w:pict>
          </mc:Fallback>
        </mc:AlternateContent>
      </w:r>
      <w:r w:rsidR="00076385">
        <w:rPr>
          <w:rFonts w:ascii="Arial" w:hAnsi="Arial" w:cs="Arial"/>
          <w:b/>
          <w:bCs/>
          <w:color w:val="000000"/>
          <w:bdr w:val="none" w:sz="0" w:space="0" w:color="auto" w:frame="1"/>
        </w:rPr>
        <w:tab/>
      </w:r>
    </w:p>
    <w:p w:rsidR="0069241D" w:rsidRDefault="000A151E" w:rsidP="00027EEB">
      <w:pPr>
        <w:jc w:val="both"/>
        <w:rPr>
          <w:rFonts w:ascii="Arial" w:hAnsi="Arial" w:cs="Arial"/>
          <w:b/>
          <w:bCs/>
          <w:color w:val="000000"/>
          <w:bdr w:val="none" w:sz="0" w:space="0" w:color="auto" w:frame="1"/>
        </w:rPr>
      </w:pPr>
      <w:r>
        <w:rPr>
          <w:rFonts w:ascii="Arial" w:hAnsi="Arial" w:cs="Arial"/>
          <w:b/>
          <w:bCs/>
          <w:noProof/>
          <w:color w:val="000000"/>
        </w:rPr>
        <mc:AlternateContent>
          <mc:Choice Requires="wpg">
            <w:drawing>
              <wp:anchor distT="0" distB="0" distL="114300" distR="114300" simplePos="0" relativeHeight="251712512" behindDoc="0" locked="0" layoutInCell="1" allowOverlap="1" wp14:anchorId="57AB8775" wp14:editId="6A7866AC">
                <wp:simplePos x="0" y="0"/>
                <wp:positionH relativeFrom="column">
                  <wp:posOffset>-393700</wp:posOffset>
                </wp:positionH>
                <wp:positionV relativeFrom="paragraph">
                  <wp:posOffset>122555</wp:posOffset>
                </wp:positionV>
                <wp:extent cx="6656705" cy="5167630"/>
                <wp:effectExtent l="0" t="0" r="0" b="0"/>
                <wp:wrapTopAndBottom/>
                <wp:docPr id="224" name="Group 224"/>
                <wp:cNvGraphicFramePr/>
                <a:graphic xmlns:a="http://schemas.openxmlformats.org/drawingml/2006/main">
                  <a:graphicData uri="http://schemas.microsoft.com/office/word/2010/wordprocessingGroup">
                    <wpg:wgp>
                      <wpg:cNvGrpSpPr/>
                      <wpg:grpSpPr>
                        <a:xfrm>
                          <a:off x="0" y="0"/>
                          <a:ext cx="6656705" cy="5167630"/>
                          <a:chOff x="-154902" y="0"/>
                          <a:chExt cx="6426200" cy="4616450"/>
                        </a:xfrm>
                      </wpg:grpSpPr>
                      <pic:pic xmlns:pic="http://schemas.openxmlformats.org/drawingml/2006/picture">
                        <pic:nvPicPr>
                          <pic:cNvPr id="288" name="Picture 28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54902" y="0"/>
                            <a:ext cx="6426200" cy="4616450"/>
                          </a:xfrm>
                          <a:prstGeom prst="rect">
                            <a:avLst/>
                          </a:prstGeom>
                          <a:noFill/>
                        </pic:spPr>
                      </pic:pic>
                      <wps:wsp>
                        <wps:cNvPr id="289" name="Text Box 2"/>
                        <wps:cNvSpPr txBox="1">
                          <a:spLocks noChangeArrowheads="1"/>
                        </wps:cNvSpPr>
                        <wps:spPr bwMode="auto">
                          <a:xfrm>
                            <a:off x="-2759" y="141154"/>
                            <a:ext cx="743969" cy="254904"/>
                          </a:xfrm>
                          <a:prstGeom prst="rect">
                            <a:avLst/>
                          </a:prstGeom>
                          <a:solidFill>
                            <a:srgbClr val="FFFFFF"/>
                          </a:solidFill>
                          <a:ln w="9525">
                            <a:solidFill>
                              <a:srgbClr val="000000"/>
                            </a:solidFill>
                            <a:miter lim="800000"/>
                            <a:headEnd/>
                            <a:tailEnd/>
                          </a:ln>
                        </wps:spPr>
                        <wps:txbx>
                          <w:txbxContent>
                            <w:p w:rsidR="00BB225B" w:rsidRPr="00A6000C" w:rsidRDefault="00BB225B" w:rsidP="008536E5">
                              <w:pPr>
                                <w:rPr>
                                  <w:b/>
                                  <w:sz w:val="24"/>
                                  <w:szCs w:val="24"/>
                                </w:rPr>
                              </w:pPr>
                              <w:r w:rsidRPr="00A6000C">
                                <w:rPr>
                                  <w:b/>
                                  <w:sz w:val="24"/>
                                  <w:szCs w:val="24"/>
                                </w:rPr>
                                <w:t>Figure 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4" o:spid="_x0000_s1040" style="position:absolute;left:0;text-align:left;margin-left:-31pt;margin-top:9.65pt;width:524.15pt;height:406.9pt;z-index:251712512;mso-width-relative:margin;mso-height-relative:margin" coordorigin="-1549" coordsize="64262,46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">
                <v:shape id="Picture 288" o:spid="_x0000_s1041" type="#_x0000_t75" style="position:absolute;left:-1549;width:64261;height:46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sWG9AAAA3AAAAA8AAABkcnMvZG93bnJldi54bWxET0sKwjAQ3QveIYzgTlNFRKpRRBHqRvFz&#10;gKEZ22IzKUnU6unNQnD5eP/FqjW1eJLzlWUFo2ECgji3uuJCwfWyG8xA+ICssbZMCt7kYbXsdhaY&#10;avviEz3PoRAxhH2KCsoQmlRKn5dk0A9tQxy5m3UGQ4SukNrhK4abWo6TZCoNVhwbSmxoU1J+Pz+M&#10;ghvt39N7ku+OB8zcNtt+9pP6olS/167nIAK14S/+uTOtYDyLa+OZe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YqxYb0AAADcAAAADwAAAAAAAAAAAAAAAACfAgAAZHJz&#10;L2Rvd25yZXYueG1sUEsFBgAAAAAEAAQA9wAAAIkDAAAAAA==&#10;">
                  <v:imagedata r:id="rId39" o:title=""/>
                  <v:path arrowok="t"/>
                </v:shape>
                <v:shape id="_x0000_s1042" type="#_x0000_t202" style="position:absolute;left:-27;top:1411;width:7439;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BB225B" w:rsidRPr="00A6000C" w:rsidRDefault="00BB225B" w:rsidP="008536E5">
                        <w:pPr>
                          <w:rPr>
                            <w:b/>
                            <w:sz w:val="24"/>
                            <w:szCs w:val="24"/>
                          </w:rPr>
                        </w:pPr>
                        <w:r w:rsidRPr="00A6000C">
                          <w:rPr>
                            <w:b/>
                            <w:sz w:val="24"/>
                            <w:szCs w:val="24"/>
                          </w:rPr>
                          <w:t>Figure 4</w:t>
                        </w:r>
                      </w:p>
                    </w:txbxContent>
                  </v:textbox>
                </v:shape>
                <w10:wrap type="topAndBottom"/>
              </v:group>
            </w:pict>
          </mc:Fallback>
        </mc:AlternateContent>
      </w:r>
    </w:p>
    <w:p w:rsidR="0069241D" w:rsidRDefault="0069241D" w:rsidP="00027EEB">
      <w:pPr>
        <w:jc w:val="both"/>
        <w:rPr>
          <w:rFonts w:ascii="Arial" w:hAnsi="Arial" w:cs="Arial"/>
          <w:b/>
          <w:bCs/>
          <w:color w:val="000000"/>
          <w:bdr w:val="none" w:sz="0" w:space="0" w:color="auto" w:frame="1"/>
        </w:rPr>
      </w:pPr>
    </w:p>
    <w:p w:rsidR="0069241D" w:rsidRDefault="0069241D" w:rsidP="00027EEB">
      <w:pPr>
        <w:jc w:val="both"/>
        <w:rPr>
          <w:rFonts w:ascii="Arial" w:hAnsi="Arial" w:cs="Arial"/>
          <w:b/>
          <w:bCs/>
          <w:color w:val="000000"/>
          <w:bdr w:val="none" w:sz="0" w:space="0" w:color="auto" w:frame="1"/>
        </w:rPr>
      </w:pPr>
    </w:p>
    <w:p w:rsidR="00F73120" w:rsidRDefault="00F73120" w:rsidP="00F43B8A">
      <w:pPr>
        <w:jc w:val="both"/>
        <w:rPr>
          <w:rFonts w:ascii="Arial" w:hAnsi="Arial" w:cs="Arial"/>
          <w:b/>
          <w:bCs/>
          <w:color w:val="000000"/>
          <w:sz w:val="24"/>
          <w:szCs w:val="24"/>
          <w:bdr w:val="none" w:sz="0" w:space="0" w:color="auto" w:frame="1"/>
        </w:rPr>
      </w:pPr>
    </w:p>
    <w:p w:rsidR="00F73120" w:rsidRDefault="000A151E" w:rsidP="000D06CA">
      <w:pPr>
        <w:tabs>
          <w:tab w:val="left" w:pos="4500"/>
        </w:tabs>
        <w:ind w:left="-360"/>
        <w:jc w:val="both"/>
        <w:rPr>
          <w:rFonts w:ascii="Arial" w:hAnsi="Arial" w:cs="Arial"/>
          <w:b/>
          <w:bCs/>
          <w:color w:val="000000"/>
          <w:sz w:val="24"/>
          <w:szCs w:val="24"/>
          <w:bdr w:val="none" w:sz="0" w:space="0" w:color="auto" w:frame="1"/>
        </w:rPr>
      </w:pPr>
      <w:r w:rsidRPr="00A6000C">
        <w:rPr>
          <w:rFonts w:ascii="Arial" w:hAnsi="Arial" w:cs="Arial"/>
          <w:b/>
          <w:bCs/>
          <w:noProof/>
          <w:color w:val="000000"/>
          <w:sz w:val="24"/>
          <w:szCs w:val="24"/>
          <w:bdr w:val="none" w:sz="0" w:space="0" w:color="auto" w:frame="1"/>
        </w:rPr>
        <w:drawing>
          <wp:anchor distT="0" distB="0" distL="114300" distR="114300" simplePos="0" relativeHeight="251910144" behindDoc="0" locked="0" layoutInCell="1" allowOverlap="1" wp14:anchorId="2807C627" wp14:editId="4D498EB3">
            <wp:simplePos x="0" y="0"/>
            <wp:positionH relativeFrom="column">
              <wp:posOffset>-260350</wp:posOffset>
            </wp:positionH>
            <wp:positionV relativeFrom="paragraph">
              <wp:posOffset>2408555</wp:posOffset>
            </wp:positionV>
            <wp:extent cx="6421120" cy="4682490"/>
            <wp:effectExtent l="57150" t="57150" r="55880" b="41910"/>
            <wp:wrapTopAndBottom/>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F73120" w:rsidRDefault="00A6000C" w:rsidP="00F43B8A">
      <w:pPr>
        <w:jc w:val="both"/>
        <w:rPr>
          <w:rFonts w:ascii="Arial" w:hAnsi="Arial" w:cs="Arial"/>
          <w:b/>
          <w:bCs/>
          <w:color w:val="000000"/>
          <w:sz w:val="24"/>
          <w:szCs w:val="24"/>
          <w:bdr w:val="none" w:sz="0" w:space="0" w:color="auto" w:frame="1"/>
        </w:rPr>
      </w:pPr>
      <w:r w:rsidRPr="00A6000C">
        <w:rPr>
          <w:rFonts w:ascii="Arial" w:hAnsi="Arial" w:cs="Arial"/>
          <w:b/>
          <w:bCs/>
          <w:noProof/>
          <w:color w:val="000000"/>
          <w:sz w:val="24"/>
          <w:szCs w:val="24"/>
          <w:bdr w:val="none" w:sz="0" w:space="0" w:color="auto" w:frame="1"/>
        </w:rPr>
        <w:drawing>
          <wp:inline distT="0" distB="0" distL="0" distR="0" wp14:anchorId="19F43C46" wp14:editId="49B91BB3">
            <wp:extent cx="6310745" cy="4170219"/>
            <wp:effectExtent l="57150" t="57150" r="52070" b="4000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73DA" w:rsidRDefault="00E073DA" w:rsidP="00F43B8A">
      <w:pPr>
        <w:jc w:val="both"/>
        <w:rPr>
          <w:rFonts w:ascii="Arial" w:hAnsi="Arial" w:cs="Arial"/>
          <w:b/>
          <w:bCs/>
          <w:color w:val="000000"/>
          <w:sz w:val="24"/>
          <w:szCs w:val="24"/>
          <w:bdr w:val="none" w:sz="0" w:space="0" w:color="auto" w:frame="1"/>
        </w:rPr>
      </w:pPr>
    </w:p>
    <w:p w:rsidR="000D06CA" w:rsidRDefault="000D06CA" w:rsidP="00F43B8A">
      <w:pPr>
        <w:jc w:val="both"/>
        <w:rPr>
          <w:rFonts w:ascii="Arial" w:hAnsi="Arial" w:cs="Arial"/>
          <w:b/>
          <w:bCs/>
          <w:color w:val="000000"/>
          <w:sz w:val="24"/>
          <w:szCs w:val="24"/>
          <w:bdr w:val="none" w:sz="0" w:space="0" w:color="auto" w:frame="1"/>
        </w:rPr>
      </w:pPr>
    </w:p>
    <w:p w:rsidR="00C82CF5" w:rsidRPr="00C32386" w:rsidRDefault="00C82CF5" w:rsidP="00C82CF5">
      <w:pPr>
        <w:jc w:val="both"/>
        <w:rPr>
          <w:rFonts w:ascii="Arial" w:hAnsi="Arial" w:cs="Arial"/>
          <w:b/>
          <w:bCs/>
          <w:color w:val="000000"/>
          <w:sz w:val="24"/>
          <w:szCs w:val="24"/>
          <w:bdr w:val="none" w:sz="0" w:space="0" w:color="auto" w:frame="1"/>
        </w:rPr>
      </w:pPr>
      <w:r w:rsidRPr="00C32386">
        <w:rPr>
          <w:rFonts w:ascii="Arial" w:hAnsi="Arial" w:cs="Arial"/>
          <w:b/>
          <w:bCs/>
          <w:color w:val="000000"/>
          <w:sz w:val="24"/>
          <w:szCs w:val="24"/>
          <w:bdr w:val="none" w:sz="0" w:space="0" w:color="auto" w:frame="1"/>
        </w:rPr>
        <w:t>CONCLUSION</w:t>
      </w:r>
      <w:r>
        <w:rPr>
          <w:rFonts w:ascii="Arial" w:hAnsi="Arial" w:cs="Arial"/>
          <w:b/>
          <w:bCs/>
          <w:color w:val="000000"/>
          <w:sz w:val="24"/>
          <w:szCs w:val="24"/>
          <w:bdr w:val="none" w:sz="0" w:space="0" w:color="auto" w:frame="1"/>
        </w:rPr>
        <w:t xml:space="preserve"> 1b</w:t>
      </w:r>
    </w:p>
    <w:p w:rsidR="00C82CF5" w:rsidRDefault="00C82CF5" w:rsidP="00C82CF5">
      <w:pPr>
        <w:jc w:val="both"/>
        <w:rPr>
          <w:rFonts w:ascii="Arial" w:hAnsi="Arial" w:cs="Arial"/>
          <w:b/>
          <w:bCs/>
          <w:color w:val="000000"/>
          <w:sz w:val="24"/>
          <w:szCs w:val="24"/>
          <w:bdr w:val="none" w:sz="0" w:space="0" w:color="auto" w:frame="1"/>
        </w:rPr>
      </w:pPr>
      <w:r w:rsidRPr="00C32386">
        <w:rPr>
          <w:rFonts w:ascii="Arial" w:hAnsi="Arial" w:cs="Arial"/>
          <w:b/>
          <w:bCs/>
          <w:color w:val="000000"/>
          <w:sz w:val="24"/>
          <w:szCs w:val="24"/>
          <w:bdr w:val="none" w:sz="0" w:space="0" w:color="auto" w:frame="1"/>
        </w:rPr>
        <w:t>Based on statistical equivalence of Grade 3 literacy baselines on the F</w:t>
      </w:r>
      <w:r>
        <w:rPr>
          <w:rFonts w:ascii="Arial" w:hAnsi="Arial" w:cs="Arial"/>
          <w:b/>
          <w:bCs/>
          <w:color w:val="000000"/>
          <w:sz w:val="24"/>
          <w:szCs w:val="24"/>
          <w:bdr w:val="none" w:sz="0" w:space="0" w:color="auto" w:frame="1"/>
        </w:rPr>
        <w:t>ountas and Pinnell Benchmarks Assessment System (F&amp; P BAS)</w:t>
      </w:r>
      <w:r w:rsidRPr="00C32386">
        <w:rPr>
          <w:rFonts w:ascii="Arial" w:hAnsi="Arial" w:cs="Arial"/>
          <w:b/>
          <w:bCs/>
          <w:color w:val="000000"/>
          <w:sz w:val="24"/>
          <w:szCs w:val="24"/>
          <w:bdr w:val="none" w:sz="0" w:space="0" w:color="auto" w:frame="1"/>
        </w:rPr>
        <w:t>, the sharp decre</w:t>
      </w:r>
      <w:r>
        <w:rPr>
          <w:rFonts w:ascii="Arial" w:hAnsi="Arial" w:cs="Arial"/>
          <w:b/>
          <w:bCs/>
          <w:color w:val="000000"/>
          <w:sz w:val="24"/>
          <w:szCs w:val="24"/>
          <w:bdr w:val="none" w:sz="0" w:space="0" w:color="auto" w:frame="1"/>
        </w:rPr>
        <w:t>ase</w:t>
      </w:r>
      <w:r w:rsidRPr="00C32386">
        <w:rPr>
          <w:rFonts w:ascii="Arial" w:hAnsi="Arial" w:cs="Arial"/>
          <w:b/>
          <w:bCs/>
          <w:color w:val="000000"/>
          <w:sz w:val="24"/>
          <w:szCs w:val="24"/>
          <w:bdr w:val="none" w:sz="0" w:space="0" w:color="auto" w:frame="1"/>
        </w:rPr>
        <w:t xml:space="preserve"> in Mineola Grade 3 </w:t>
      </w:r>
      <w:r>
        <w:rPr>
          <w:rFonts w:ascii="Arial" w:hAnsi="Arial" w:cs="Arial"/>
          <w:b/>
          <w:bCs/>
          <w:color w:val="000000"/>
          <w:sz w:val="24"/>
          <w:szCs w:val="24"/>
          <w:bdr w:val="none" w:sz="0" w:space="0" w:color="auto" w:frame="1"/>
        </w:rPr>
        <w:t xml:space="preserve">NYS </w:t>
      </w:r>
      <w:r w:rsidRPr="00C32386">
        <w:rPr>
          <w:rFonts w:ascii="Arial" w:hAnsi="Arial" w:cs="Arial"/>
          <w:b/>
          <w:bCs/>
          <w:color w:val="000000"/>
          <w:sz w:val="24"/>
          <w:szCs w:val="24"/>
          <w:bdr w:val="none" w:sz="0" w:space="0" w:color="auto" w:frame="1"/>
        </w:rPr>
        <w:t xml:space="preserve">ELA proficiency </w:t>
      </w:r>
      <w:r>
        <w:rPr>
          <w:rFonts w:ascii="Arial" w:hAnsi="Arial" w:cs="Arial"/>
          <w:b/>
          <w:bCs/>
          <w:color w:val="000000"/>
          <w:sz w:val="24"/>
          <w:szCs w:val="24"/>
          <w:bdr w:val="none" w:sz="0" w:space="0" w:color="auto" w:frame="1"/>
        </w:rPr>
        <w:t xml:space="preserve">score </w:t>
      </w:r>
      <w:r w:rsidRPr="00C32386">
        <w:rPr>
          <w:rFonts w:ascii="Arial" w:hAnsi="Arial" w:cs="Arial"/>
          <w:b/>
          <w:bCs/>
          <w:color w:val="000000"/>
          <w:sz w:val="24"/>
          <w:szCs w:val="24"/>
          <w:bdr w:val="none" w:sz="0" w:space="0" w:color="auto" w:frame="1"/>
        </w:rPr>
        <w:t>between 2012-13 and 2013-14 cannot be attributed to literacy differences at the academic year outset.</w:t>
      </w:r>
      <w:r>
        <w:rPr>
          <w:rFonts w:ascii="Arial" w:hAnsi="Arial" w:cs="Arial"/>
          <w:b/>
          <w:bCs/>
          <w:color w:val="000000"/>
          <w:sz w:val="24"/>
          <w:szCs w:val="24"/>
          <w:bdr w:val="none" w:sz="0" w:space="0" w:color="auto" w:frame="1"/>
        </w:rPr>
        <w:t xml:space="preserve"> In addition, the RTI gains for each of the two years are comparable for the F&amp;P BAS. </w:t>
      </w:r>
    </w:p>
    <w:p w:rsidR="000D06CA" w:rsidRDefault="000D06CA" w:rsidP="00F43B8A">
      <w:pPr>
        <w:jc w:val="both"/>
        <w:rPr>
          <w:rFonts w:ascii="Arial" w:hAnsi="Arial" w:cs="Arial"/>
          <w:b/>
          <w:bCs/>
          <w:color w:val="000000"/>
          <w:sz w:val="24"/>
          <w:szCs w:val="24"/>
          <w:bdr w:val="none" w:sz="0" w:space="0" w:color="auto" w:frame="1"/>
        </w:rPr>
      </w:pPr>
    </w:p>
    <w:p w:rsidR="000D06CA" w:rsidRDefault="000D06CA" w:rsidP="00F43B8A">
      <w:pPr>
        <w:jc w:val="both"/>
        <w:rPr>
          <w:rFonts w:ascii="Arial" w:hAnsi="Arial" w:cs="Arial"/>
          <w:b/>
          <w:bCs/>
          <w:color w:val="000000"/>
          <w:sz w:val="24"/>
          <w:szCs w:val="24"/>
          <w:bdr w:val="none" w:sz="0" w:space="0" w:color="auto" w:frame="1"/>
        </w:rPr>
      </w:pPr>
    </w:p>
    <w:p w:rsidR="000D06CA" w:rsidRDefault="000D06CA" w:rsidP="00F43B8A">
      <w:pPr>
        <w:jc w:val="both"/>
        <w:rPr>
          <w:rFonts w:ascii="Arial" w:hAnsi="Arial" w:cs="Arial"/>
          <w:b/>
          <w:bCs/>
          <w:color w:val="000000"/>
          <w:sz w:val="24"/>
          <w:szCs w:val="24"/>
          <w:bdr w:val="none" w:sz="0" w:space="0" w:color="auto" w:frame="1"/>
        </w:rPr>
      </w:pPr>
    </w:p>
    <w:p w:rsidR="000D06CA" w:rsidRDefault="000D06CA" w:rsidP="00F43B8A">
      <w:pPr>
        <w:jc w:val="both"/>
        <w:rPr>
          <w:rFonts w:ascii="Arial" w:hAnsi="Arial" w:cs="Arial"/>
          <w:b/>
          <w:bCs/>
          <w:color w:val="000000"/>
          <w:sz w:val="24"/>
          <w:szCs w:val="24"/>
          <w:bdr w:val="none" w:sz="0" w:space="0" w:color="auto" w:frame="1"/>
        </w:rPr>
      </w:pPr>
    </w:p>
    <w:p w:rsidR="000D06CA" w:rsidRDefault="000D06CA" w:rsidP="00F43B8A">
      <w:pPr>
        <w:jc w:val="both"/>
        <w:rPr>
          <w:rFonts w:ascii="Arial" w:hAnsi="Arial" w:cs="Arial"/>
          <w:b/>
          <w:bCs/>
          <w:color w:val="000000"/>
          <w:sz w:val="24"/>
          <w:szCs w:val="24"/>
          <w:bdr w:val="none" w:sz="0" w:space="0" w:color="auto" w:frame="1"/>
        </w:rPr>
      </w:pPr>
    </w:p>
    <w:p w:rsidR="00F43B8A" w:rsidRPr="00F73120" w:rsidRDefault="00F43B8A" w:rsidP="00F43B8A">
      <w:pPr>
        <w:jc w:val="both"/>
        <w:rPr>
          <w:rFonts w:ascii="Arial" w:hAnsi="Arial" w:cs="Arial"/>
          <w:b/>
          <w:bCs/>
          <w:color w:val="000000"/>
          <w:sz w:val="24"/>
          <w:szCs w:val="24"/>
          <w:bdr w:val="none" w:sz="0" w:space="0" w:color="auto" w:frame="1"/>
        </w:rPr>
      </w:pPr>
      <w:r w:rsidRPr="00F73120">
        <w:rPr>
          <w:rFonts w:ascii="Arial" w:hAnsi="Arial" w:cs="Arial"/>
          <w:b/>
          <w:bCs/>
          <w:color w:val="000000"/>
          <w:sz w:val="24"/>
          <w:szCs w:val="24"/>
          <w:bdr w:val="none" w:sz="0" w:space="0" w:color="auto" w:frame="1"/>
        </w:rPr>
        <w:t>ANALYSIS</w:t>
      </w:r>
      <w:r w:rsidR="00C82CF5">
        <w:rPr>
          <w:rFonts w:ascii="Arial" w:hAnsi="Arial" w:cs="Arial"/>
          <w:b/>
          <w:bCs/>
          <w:color w:val="000000"/>
          <w:sz w:val="24"/>
          <w:szCs w:val="24"/>
          <w:bdr w:val="none" w:sz="0" w:space="0" w:color="auto" w:frame="1"/>
        </w:rPr>
        <w:t xml:space="preserve"> 1b</w:t>
      </w:r>
      <w:r w:rsidRPr="00F73120">
        <w:rPr>
          <w:rFonts w:ascii="Arial" w:hAnsi="Arial" w:cs="Arial"/>
          <w:b/>
          <w:bCs/>
          <w:color w:val="000000"/>
          <w:sz w:val="24"/>
          <w:szCs w:val="24"/>
          <w:bdr w:val="none" w:sz="0" w:space="0" w:color="auto" w:frame="1"/>
        </w:rPr>
        <w:t xml:space="preserve">: </w:t>
      </w:r>
      <w:r w:rsidR="003E26B8" w:rsidRPr="006C0EF6">
        <w:rPr>
          <w:rFonts w:ascii="Arial" w:hAnsi="Arial" w:cs="Arial"/>
          <w:b/>
          <w:sz w:val="24"/>
          <w:szCs w:val="24"/>
        </w:rPr>
        <w:t>Northwest Evaluation Association Measures of Academic Progress, Reading (NWEA MAP-R.)</w:t>
      </w:r>
    </w:p>
    <w:p w:rsidR="00A30824" w:rsidRDefault="00A30824" w:rsidP="0069241D">
      <w:pPr>
        <w:jc w:val="both"/>
        <w:rPr>
          <w:rFonts w:ascii="Arial" w:hAnsi="Arial" w:cs="Arial"/>
          <w:b/>
          <w:bCs/>
          <w:color w:val="000000"/>
          <w:sz w:val="24"/>
          <w:szCs w:val="24"/>
          <w:bdr w:val="none" w:sz="0" w:space="0" w:color="auto" w:frame="1"/>
        </w:rPr>
      </w:pPr>
      <w:r w:rsidRPr="00F73120">
        <w:rPr>
          <w:rFonts w:ascii="Arial" w:hAnsi="Arial" w:cs="Arial"/>
          <w:b/>
          <w:bCs/>
          <w:color w:val="000000"/>
          <w:sz w:val="24"/>
          <w:szCs w:val="24"/>
          <w:bdr w:val="none" w:sz="0" w:space="0" w:color="auto" w:frame="1"/>
        </w:rPr>
        <w:t>As a cross-check of relative literacy levels for Mineola U.S.F.D</w:t>
      </w:r>
      <w:r w:rsidR="00C32386">
        <w:rPr>
          <w:rFonts w:ascii="Arial" w:hAnsi="Arial" w:cs="Arial"/>
          <w:b/>
          <w:bCs/>
          <w:color w:val="000000"/>
          <w:sz w:val="24"/>
          <w:szCs w:val="24"/>
          <w:bdr w:val="none" w:sz="0" w:space="0" w:color="auto" w:frame="1"/>
        </w:rPr>
        <w:t>. Grade 3 2012-13 and 2013-14, a</w:t>
      </w:r>
      <w:r w:rsidRPr="00F73120">
        <w:rPr>
          <w:rFonts w:ascii="Arial" w:hAnsi="Arial" w:cs="Arial"/>
          <w:b/>
          <w:bCs/>
          <w:color w:val="000000"/>
          <w:sz w:val="24"/>
          <w:szCs w:val="24"/>
          <w:bdr w:val="none" w:sz="0" w:space="0" w:color="auto" w:frame="1"/>
        </w:rPr>
        <w:t xml:space="preserve"> similar descriptive statistical tabulation was applied to both student po</w:t>
      </w:r>
      <w:r w:rsidR="00F73120">
        <w:rPr>
          <w:rFonts w:ascii="Arial" w:hAnsi="Arial" w:cs="Arial"/>
          <w:b/>
          <w:bCs/>
          <w:color w:val="000000"/>
          <w:sz w:val="24"/>
          <w:szCs w:val="24"/>
          <w:bdr w:val="none" w:sz="0" w:space="0" w:color="auto" w:frame="1"/>
        </w:rPr>
        <w:t>p</w:t>
      </w:r>
      <w:r w:rsidRPr="00F73120">
        <w:rPr>
          <w:rFonts w:ascii="Arial" w:hAnsi="Arial" w:cs="Arial"/>
          <w:b/>
          <w:bCs/>
          <w:color w:val="000000"/>
          <w:sz w:val="24"/>
          <w:szCs w:val="24"/>
          <w:bdr w:val="none" w:sz="0" w:space="0" w:color="auto" w:frame="1"/>
        </w:rPr>
        <w:t>ulations using the N</w:t>
      </w:r>
      <w:r w:rsidR="00C82CF5">
        <w:rPr>
          <w:rFonts w:ascii="Arial" w:hAnsi="Arial" w:cs="Arial"/>
          <w:b/>
          <w:bCs/>
          <w:color w:val="000000"/>
          <w:sz w:val="24"/>
          <w:szCs w:val="24"/>
          <w:bdr w:val="none" w:sz="0" w:space="0" w:color="auto" w:frame="1"/>
        </w:rPr>
        <w:t>orthwest Evaluation Association Measures of</w:t>
      </w:r>
      <w:r w:rsidR="001923DC">
        <w:rPr>
          <w:rFonts w:ascii="Arial" w:hAnsi="Arial" w:cs="Arial"/>
          <w:b/>
          <w:bCs/>
          <w:color w:val="000000"/>
          <w:sz w:val="24"/>
          <w:szCs w:val="24"/>
          <w:bdr w:val="none" w:sz="0" w:space="0" w:color="auto" w:frame="1"/>
        </w:rPr>
        <w:t xml:space="preserve"> Academic Progress-Reading (N</w:t>
      </w:r>
      <w:r w:rsidRPr="00F73120">
        <w:rPr>
          <w:rFonts w:ascii="Arial" w:hAnsi="Arial" w:cs="Arial"/>
          <w:b/>
          <w:bCs/>
          <w:color w:val="000000"/>
          <w:sz w:val="24"/>
          <w:szCs w:val="24"/>
          <w:bdr w:val="none" w:sz="0" w:space="0" w:color="auto" w:frame="1"/>
        </w:rPr>
        <w:t>WEA MAP</w:t>
      </w:r>
      <w:r w:rsidR="003E26B8">
        <w:rPr>
          <w:rFonts w:ascii="Arial" w:hAnsi="Arial" w:cs="Arial"/>
          <w:b/>
          <w:bCs/>
          <w:color w:val="000000"/>
          <w:sz w:val="24"/>
          <w:szCs w:val="24"/>
          <w:bdr w:val="none" w:sz="0" w:space="0" w:color="auto" w:frame="1"/>
        </w:rPr>
        <w:t>-R</w:t>
      </w:r>
      <w:r w:rsidR="001923DC">
        <w:rPr>
          <w:rFonts w:ascii="Arial" w:hAnsi="Arial" w:cs="Arial"/>
          <w:b/>
          <w:bCs/>
          <w:color w:val="000000"/>
          <w:sz w:val="24"/>
          <w:szCs w:val="24"/>
          <w:bdr w:val="none" w:sz="0" w:space="0" w:color="auto" w:frame="1"/>
        </w:rPr>
        <w:t>)</w:t>
      </w:r>
      <w:r w:rsidRPr="00F73120">
        <w:rPr>
          <w:rFonts w:ascii="Arial" w:hAnsi="Arial" w:cs="Arial"/>
          <w:b/>
          <w:bCs/>
          <w:color w:val="000000"/>
          <w:sz w:val="24"/>
          <w:szCs w:val="24"/>
          <w:bdr w:val="none" w:sz="0" w:space="0" w:color="auto" w:frame="1"/>
        </w:rPr>
        <w:t xml:space="preserve"> as an alternative measure of literacy. </w:t>
      </w:r>
      <w:r w:rsidR="00990EEB" w:rsidRPr="00F73120">
        <w:rPr>
          <w:rFonts w:ascii="Arial" w:hAnsi="Arial" w:cs="Arial"/>
          <w:b/>
          <w:bCs/>
          <w:color w:val="000000"/>
          <w:sz w:val="24"/>
          <w:szCs w:val="24"/>
          <w:bdr w:val="none" w:sz="0" w:space="0" w:color="auto" w:frame="1"/>
        </w:rPr>
        <w:t xml:space="preserve"> Results are </w:t>
      </w:r>
      <w:r w:rsidR="00C32386">
        <w:rPr>
          <w:rFonts w:ascii="Arial" w:hAnsi="Arial" w:cs="Arial"/>
          <w:b/>
          <w:bCs/>
          <w:color w:val="000000"/>
          <w:sz w:val="24"/>
          <w:szCs w:val="24"/>
          <w:bdr w:val="none" w:sz="0" w:space="0" w:color="auto" w:frame="1"/>
        </w:rPr>
        <w:t>summarized</w:t>
      </w:r>
      <w:r w:rsidR="002E14F1">
        <w:rPr>
          <w:rFonts w:ascii="Arial" w:hAnsi="Arial" w:cs="Arial"/>
          <w:b/>
          <w:bCs/>
          <w:color w:val="000000"/>
          <w:sz w:val="24"/>
          <w:szCs w:val="24"/>
          <w:bdr w:val="none" w:sz="0" w:space="0" w:color="auto" w:frame="1"/>
        </w:rPr>
        <w:t xml:space="preserve"> in Table 4</w:t>
      </w:r>
      <w:r w:rsidR="00990EEB" w:rsidRPr="00F73120">
        <w:rPr>
          <w:rFonts w:ascii="Arial" w:hAnsi="Arial" w:cs="Arial"/>
          <w:b/>
          <w:bCs/>
          <w:color w:val="000000"/>
          <w:sz w:val="24"/>
          <w:szCs w:val="24"/>
          <w:bdr w:val="none" w:sz="0" w:space="0" w:color="auto" w:frame="1"/>
        </w:rPr>
        <w:t>. Grade 3 Baseline NWEA MAP</w:t>
      </w:r>
      <w:r w:rsidR="003E26B8">
        <w:rPr>
          <w:rFonts w:ascii="Arial" w:hAnsi="Arial" w:cs="Arial"/>
          <w:b/>
          <w:bCs/>
          <w:color w:val="000000"/>
          <w:sz w:val="24"/>
          <w:szCs w:val="24"/>
          <w:bdr w:val="none" w:sz="0" w:space="0" w:color="auto" w:frame="1"/>
        </w:rPr>
        <w:t>-R</w:t>
      </w:r>
      <w:r w:rsidR="00990EEB" w:rsidRPr="00F73120">
        <w:rPr>
          <w:rFonts w:ascii="Arial" w:hAnsi="Arial" w:cs="Arial"/>
          <w:b/>
          <w:bCs/>
          <w:color w:val="000000"/>
          <w:sz w:val="24"/>
          <w:szCs w:val="24"/>
          <w:bdr w:val="none" w:sz="0" w:space="0" w:color="auto" w:frame="1"/>
        </w:rPr>
        <w:t xml:space="preserve"> results do not differ significantly between</w:t>
      </w:r>
      <w:r w:rsidR="0096603D" w:rsidRPr="00F73120">
        <w:rPr>
          <w:rFonts w:ascii="Arial" w:hAnsi="Arial" w:cs="Arial"/>
          <w:b/>
          <w:bCs/>
          <w:color w:val="000000"/>
          <w:sz w:val="24"/>
          <w:szCs w:val="24"/>
          <w:bdr w:val="none" w:sz="0" w:space="0" w:color="auto" w:frame="1"/>
        </w:rPr>
        <w:t xml:space="preserve"> 2012-13 </w:t>
      </w:r>
      <w:r w:rsidR="00990EEB" w:rsidRPr="00F73120">
        <w:rPr>
          <w:rFonts w:ascii="Arial" w:hAnsi="Arial" w:cs="Arial"/>
          <w:b/>
          <w:bCs/>
          <w:color w:val="000000"/>
          <w:sz w:val="24"/>
          <w:szCs w:val="24"/>
          <w:bdr w:val="none" w:sz="0" w:space="0" w:color="auto" w:frame="1"/>
        </w:rPr>
        <w:t>and 2013-14. Grade 3 RTI results are 8 points higher (p &lt;.05) in 2012-13.</w:t>
      </w:r>
    </w:p>
    <w:p w:rsidR="003E26B8" w:rsidRDefault="003E26B8" w:rsidP="0069241D">
      <w:pPr>
        <w:jc w:val="both"/>
        <w:rPr>
          <w:rFonts w:ascii="Arial" w:hAnsi="Arial" w:cs="Arial"/>
          <w:b/>
          <w:bCs/>
          <w:color w:val="000000"/>
          <w:sz w:val="24"/>
          <w:szCs w:val="24"/>
          <w:bdr w:val="none" w:sz="0" w:space="0" w:color="auto" w:frame="1"/>
        </w:rPr>
      </w:pPr>
    </w:p>
    <w:p w:rsidR="003E26B8" w:rsidRDefault="003B1828" w:rsidP="0069241D">
      <w:pPr>
        <w:jc w:val="both"/>
        <w:rPr>
          <w:rFonts w:ascii="Arial" w:hAnsi="Arial" w:cs="Arial"/>
          <w:b/>
          <w:bCs/>
          <w:color w:val="000000"/>
          <w:sz w:val="24"/>
          <w:szCs w:val="24"/>
          <w:bdr w:val="none" w:sz="0" w:space="0" w:color="auto" w:frame="1"/>
        </w:rPr>
      </w:pPr>
      <w:r w:rsidRPr="00B3759F">
        <w:rPr>
          <w:rStyle w:val="Strong"/>
          <w:rFonts w:ascii="Arial" w:hAnsi="Arial" w:cs="Arial"/>
          <w:noProof/>
          <w:color w:val="000000"/>
          <w:bdr w:val="none" w:sz="0" w:space="0" w:color="auto" w:frame="1"/>
        </w:rPr>
        <mc:AlternateContent>
          <mc:Choice Requires="wps">
            <w:drawing>
              <wp:anchor distT="0" distB="0" distL="114300" distR="114300" simplePos="0" relativeHeight="251734016" behindDoc="0" locked="0" layoutInCell="1" allowOverlap="1" wp14:anchorId="4BFE7326" wp14:editId="7B94630D">
                <wp:simplePos x="0" y="0"/>
                <wp:positionH relativeFrom="column">
                  <wp:posOffset>-37465</wp:posOffset>
                </wp:positionH>
                <wp:positionV relativeFrom="paragraph">
                  <wp:posOffset>328930</wp:posOffset>
                </wp:positionV>
                <wp:extent cx="696595" cy="260985"/>
                <wp:effectExtent l="0" t="0" r="27305" b="2476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60985"/>
                        </a:xfrm>
                        <a:prstGeom prst="rect">
                          <a:avLst/>
                        </a:prstGeom>
                        <a:solidFill>
                          <a:srgbClr val="FFFFFF"/>
                        </a:solidFill>
                        <a:ln w="9525">
                          <a:solidFill>
                            <a:srgbClr val="000000"/>
                          </a:solidFill>
                          <a:miter lim="800000"/>
                          <a:headEnd/>
                          <a:tailEnd/>
                        </a:ln>
                      </wps:spPr>
                      <wps:txbx>
                        <w:txbxContent>
                          <w:p w:rsidR="00BB225B" w:rsidRPr="00B3759F" w:rsidRDefault="00BB225B" w:rsidP="00A30824">
                            <w:pPr>
                              <w:rPr>
                                <w:b/>
                              </w:rPr>
                            </w:pPr>
                            <w:r>
                              <w:rPr>
                                <w:b/>
                              </w:rPr>
                              <w:t>Table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95pt;margin-top:25.9pt;width:54.85pt;height:2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">
                <v:textbox>
                  <w:txbxContent>
                    <w:p w:rsidR="00BB225B" w:rsidRPr="00B3759F" w:rsidRDefault="00BB225B" w:rsidP="00A30824">
                      <w:pPr>
                        <w:rPr>
                          <w:b/>
                        </w:rPr>
                      </w:pPr>
                      <w:r>
                        <w:rPr>
                          <w:b/>
                        </w:rPr>
                        <w:t>Table 4</w:t>
                      </w:r>
                    </w:p>
                  </w:txbxContent>
                </v:textbox>
                <w10:wrap type="topAndBottom"/>
              </v:shape>
            </w:pict>
          </mc:Fallback>
        </mc:AlternateContent>
      </w:r>
    </w:p>
    <w:p w:rsidR="00990EEB" w:rsidRDefault="00990EEB" w:rsidP="0069241D">
      <w:pPr>
        <w:jc w:val="both"/>
        <w:rPr>
          <w:rFonts w:ascii="Arial" w:hAnsi="Arial" w:cs="Arial"/>
          <w:b/>
          <w:bCs/>
          <w:color w:val="000000"/>
          <w:bdr w:val="none" w:sz="0" w:space="0" w:color="auto" w:frame="1"/>
        </w:rPr>
      </w:pPr>
    </w:p>
    <w:tbl>
      <w:tblPr>
        <w:tblpPr w:leftFromText="180" w:rightFromText="180" w:vertAnchor="text" w:horzAnchor="margin" w:tblpXSpec="center" w:tblpY="42"/>
        <w:tblW w:w="9795" w:type="dxa"/>
        <w:tblCellMar>
          <w:left w:w="0" w:type="dxa"/>
          <w:right w:w="0" w:type="dxa"/>
        </w:tblCellMar>
        <w:tblLook w:val="0600" w:firstRow="0" w:lastRow="0" w:firstColumn="0" w:lastColumn="0" w:noHBand="1" w:noVBand="1"/>
      </w:tblPr>
      <w:tblGrid>
        <w:gridCol w:w="2686"/>
        <w:gridCol w:w="2470"/>
        <w:gridCol w:w="1576"/>
        <w:gridCol w:w="1451"/>
        <w:gridCol w:w="1612"/>
      </w:tblGrid>
      <w:tr w:rsidR="00C32386" w:rsidRPr="00A30824" w:rsidTr="00041700">
        <w:trPr>
          <w:trHeight w:val="186"/>
        </w:trPr>
        <w:tc>
          <w:tcPr>
            <w:tcW w:w="2686" w:type="dxa"/>
            <w:vMerge w:val="restart"/>
            <w:tcBorders>
              <w:top w:val="single" w:sz="12" w:space="0" w:color="000000"/>
              <w:left w:val="single" w:sz="12" w:space="0" w:color="000000"/>
              <w:bottom w:val="single" w:sz="12" w:space="0" w:color="000000"/>
              <w:right w:val="single" w:sz="12" w:space="0" w:color="000000"/>
            </w:tcBorders>
            <w:shd w:val="clear" w:color="auto" w:fill="CCFFCC"/>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rPr>
              <w:t>Mineola U.F.S.D.</w:t>
            </w:r>
            <w:r w:rsidRPr="00A30824">
              <w:rPr>
                <w:rFonts w:ascii="Arial" w:eastAsia="Times New Roman" w:hAnsi="Arial" w:cs="Arial"/>
                <w:b/>
                <w:bCs/>
                <w:color w:val="000000" w:themeColor="text1"/>
                <w:kern w:val="24"/>
              </w:rPr>
              <w:br/>
              <w:t>Grade 3</w:t>
            </w:r>
          </w:p>
        </w:tc>
        <w:tc>
          <w:tcPr>
            <w:tcW w:w="7107" w:type="dxa"/>
            <w:gridSpan w:val="4"/>
            <w:tcBorders>
              <w:top w:val="single" w:sz="12" w:space="0" w:color="000000"/>
              <w:left w:val="single" w:sz="12" w:space="0" w:color="000000"/>
              <w:bottom w:val="single" w:sz="12" w:space="0" w:color="000000"/>
              <w:right w:val="single" w:sz="12" w:space="0" w:color="000000"/>
            </w:tcBorders>
            <w:shd w:val="clear" w:color="auto" w:fill="CCFFCC"/>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sz w:val="28"/>
                <w:szCs w:val="28"/>
              </w:rPr>
              <w:t xml:space="preserve">NWEA </w:t>
            </w:r>
            <w:r>
              <w:rPr>
                <w:rFonts w:ascii="Arial" w:eastAsia="Times New Roman" w:hAnsi="Arial" w:cs="Arial"/>
                <w:b/>
                <w:bCs/>
                <w:color w:val="000000" w:themeColor="text1"/>
                <w:kern w:val="24"/>
                <w:sz w:val="28"/>
                <w:szCs w:val="28"/>
              </w:rPr>
              <w:t xml:space="preserve">MAP </w:t>
            </w:r>
            <w:r w:rsidRPr="00A30824">
              <w:rPr>
                <w:rFonts w:ascii="Arial" w:eastAsia="Times New Roman" w:hAnsi="Arial" w:cs="Arial"/>
                <w:b/>
                <w:bCs/>
                <w:color w:val="000000" w:themeColor="text1"/>
                <w:kern w:val="24"/>
                <w:sz w:val="28"/>
                <w:szCs w:val="28"/>
              </w:rPr>
              <w:t xml:space="preserve"> Reading Baseline vs. RTI</w:t>
            </w:r>
          </w:p>
        </w:tc>
      </w:tr>
      <w:tr w:rsidR="00C32386" w:rsidRPr="00A30824" w:rsidTr="00041700">
        <w:trPr>
          <w:trHeight w:val="18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C32386" w:rsidRPr="00A30824" w:rsidRDefault="00C32386" w:rsidP="00F13E73">
            <w:pPr>
              <w:spacing w:after="0" w:line="240" w:lineRule="auto"/>
              <w:rPr>
                <w:rFonts w:ascii="Arial" w:eastAsia="Times New Roman" w:hAnsi="Arial" w:cs="Arial"/>
                <w:sz w:val="36"/>
                <w:szCs w:val="36"/>
              </w:rPr>
            </w:pPr>
          </w:p>
        </w:tc>
        <w:tc>
          <w:tcPr>
            <w:tcW w:w="4045" w:type="dxa"/>
            <w:gridSpan w:val="2"/>
            <w:tcBorders>
              <w:top w:val="single" w:sz="12" w:space="0" w:color="000000"/>
              <w:left w:val="single" w:sz="12" w:space="0" w:color="000000"/>
              <w:bottom w:val="single" w:sz="12" w:space="0" w:color="000000"/>
              <w:right w:val="single" w:sz="12" w:space="0" w:color="000000"/>
            </w:tcBorders>
            <w:shd w:val="clear" w:color="auto" w:fill="CCFFCC"/>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rPr>
              <w:t xml:space="preserve"> 2013-14 N=186</w:t>
            </w:r>
          </w:p>
        </w:tc>
        <w:tc>
          <w:tcPr>
            <w:tcW w:w="3062" w:type="dxa"/>
            <w:gridSpan w:val="2"/>
            <w:tcBorders>
              <w:top w:val="single" w:sz="12" w:space="0" w:color="000000"/>
              <w:left w:val="single" w:sz="12" w:space="0" w:color="000000"/>
              <w:bottom w:val="single" w:sz="12" w:space="0" w:color="000000"/>
              <w:right w:val="single" w:sz="12" w:space="0" w:color="000000"/>
            </w:tcBorders>
            <w:shd w:val="clear" w:color="auto" w:fill="CCFFCC"/>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rPr>
              <w:t xml:space="preserve"> 2012-13 N=191</w:t>
            </w:r>
          </w:p>
        </w:tc>
      </w:tr>
      <w:tr w:rsidR="00C32386" w:rsidRPr="00A30824" w:rsidTr="00041700">
        <w:trPr>
          <w:trHeight w:val="174"/>
        </w:trPr>
        <w:tc>
          <w:tcPr>
            <w:tcW w:w="2686" w:type="dxa"/>
            <w:tcBorders>
              <w:top w:val="single" w:sz="12" w:space="0" w:color="000000"/>
              <w:left w:val="single" w:sz="12" w:space="0" w:color="000000"/>
              <w:bottom w:val="single" w:sz="12" w:space="0" w:color="000000"/>
              <w:right w:val="single" w:sz="4" w:space="0" w:color="000000"/>
            </w:tcBorders>
            <w:shd w:val="clear" w:color="auto" w:fill="CCECFF"/>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Parameters</w:t>
            </w:r>
          </w:p>
        </w:tc>
        <w:tc>
          <w:tcPr>
            <w:tcW w:w="2470" w:type="dxa"/>
            <w:tcBorders>
              <w:top w:val="single" w:sz="12" w:space="0" w:color="000000"/>
              <w:left w:val="single" w:sz="4" w:space="0" w:color="000000"/>
              <w:bottom w:val="single" w:sz="12" w:space="0" w:color="000000"/>
              <w:right w:val="single" w:sz="4" w:space="0" w:color="000000"/>
            </w:tcBorders>
            <w:shd w:val="clear" w:color="auto" w:fill="CCECFF"/>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 xml:space="preserve">Base (Fall) </w:t>
            </w:r>
          </w:p>
        </w:tc>
        <w:tc>
          <w:tcPr>
            <w:tcW w:w="1576" w:type="dxa"/>
            <w:tcBorders>
              <w:top w:val="single" w:sz="12" w:space="0" w:color="000000"/>
              <w:left w:val="single" w:sz="4" w:space="0" w:color="000000"/>
              <w:bottom w:val="single" w:sz="12" w:space="0" w:color="000000"/>
              <w:right w:val="single" w:sz="4" w:space="0" w:color="000000"/>
            </w:tcBorders>
            <w:shd w:val="clear" w:color="auto" w:fill="CCECFF"/>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RTI (Spring)</w:t>
            </w:r>
          </w:p>
        </w:tc>
        <w:tc>
          <w:tcPr>
            <w:tcW w:w="1451" w:type="dxa"/>
            <w:tcBorders>
              <w:top w:val="single" w:sz="12" w:space="0" w:color="000000"/>
              <w:left w:val="single" w:sz="4" w:space="0" w:color="000000"/>
              <w:bottom w:val="single" w:sz="12" w:space="0" w:color="000000"/>
              <w:right w:val="single" w:sz="4" w:space="0" w:color="000000"/>
            </w:tcBorders>
            <w:shd w:val="clear" w:color="auto" w:fill="CCECFF"/>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 xml:space="preserve">Base (Fall) </w:t>
            </w:r>
          </w:p>
        </w:tc>
        <w:tc>
          <w:tcPr>
            <w:tcW w:w="1612" w:type="dxa"/>
            <w:tcBorders>
              <w:top w:val="single" w:sz="12" w:space="0" w:color="000000"/>
              <w:left w:val="single" w:sz="4" w:space="0" w:color="000000"/>
              <w:bottom w:val="single" w:sz="12" w:space="0" w:color="000000"/>
              <w:right w:val="single" w:sz="12" w:space="0" w:color="000000"/>
            </w:tcBorders>
            <w:shd w:val="clear" w:color="auto" w:fill="CCECFF"/>
            <w:tcMar>
              <w:top w:w="12" w:type="dxa"/>
              <w:left w:w="12" w:type="dxa"/>
              <w:bottom w:w="0" w:type="dxa"/>
              <w:right w:w="12" w:type="dxa"/>
            </w:tcMar>
            <w:vAlign w:val="center"/>
            <w:hideMark/>
          </w:tcPr>
          <w:p w:rsidR="00C32386" w:rsidRPr="00A30824" w:rsidRDefault="00C32386" w:rsidP="00F13E73">
            <w:pPr>
              <w:spacing w:after="0" w:line="240" w:lineRule="auto"/>
              <w:jc w:val="center"/>
              <w:textAlignment w:val="center"/>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RTI (Spring)</w:t>
            </w:r>
          </w:p>
        </w:tc>
      </w:tr>
      <w:tr w:rsidR="00C32386" w:rsidRPr="00A30824" w:rsidTr="00041700">
        <w:trPr>
          <w:trHeight w:val="167"/>
        </w:trPr>
        <w:tc>
          <w:tcPr>
            <w:tcW w:w="2686" w:type="dxa"/>
            <w:tcBorders>
              <w:top w:val="single" w:sz="12" w:space="0" w:color="000000"/>
              <w:left w:val="single" w:sz="12"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rPr>
                <w:rFonts w:ascii="Arial" w:eastAsia="Times New Roman" w:hAnsi="Arial" w:cs="Arial"/>
                <w:sz w:val="36"/>
                <w:szCs w:val="36"/>
              </w:rPr>
            </w:pPr>
          </w:p>
        </w:tc>
        <w:tc>
          <w:tcPr>
            <w:tcW w:w="2470" w:type="dxa"/>
            <w:tcBorders>
              <w:top w:val="single" w:sz="12"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rPr>
                <w:rFonts w:ascii="Arial" w:eastAsia="Times New Roman" w:hAnsi="Arial" w:cs="Arial"/>
                <w:sz w:val="36"/>
                <w:szCs w:val="36"/>
              </w:rPr>
            </w:pPr>
          </w:p>
        </w:tc>
        <w:tc>
          <w:tcPr>
            <w:tcW w:w="1576" w:type="dxa"/>
            <w:tcBorders>
              <w:top w:val="single" w:sz="12"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rPr>
                <w:rFonts w:ascii="Arial" w:eastAsia="Times New Roman" w:hAnsi="Arial" w:cs="Arial"/>
                <w:sz w:val="36"/>
                <w:szCs w:val="36"/>
              </w:rPr>
            </w:pPr>
          </w:p>
        </w:tc>
        <w:tc>
          <w:tcPr>
            <w:tcW w:w="1451" w:type="dxa"/>
            <w:tcBorders>
              <w:top w:val="single" w:sz="12" w:space="0" w:color="000000"/>
              <w:left w:val="single" w:sz="12"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rPr>
                <w:rFonts w:ascii="Arial" w:eastAsia="Times New Roman" w:hAnsi="Arial" w:cs="Arial"/>
                <w:sz w:val="36"/>
                <w:szCs w:val="36"/>
              </w:rPr>
            </w:pPr>
          </w:p>
        </w:tc>
        <w:tc>
          <w:tcPr>
            <w:tcW w:w="1612" w:type="dxa"/>
            <w:tcBorders>
              <w:top w:val="single" w:sz="12"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rPr>
                <w:rFonts w:ascii="Arial" w:eastAsia="Times New Roman" w:hAnsi="Arial" w:cs="Arial"/>
                <w:sz w:val="36"/>
                <w:szCs w:val="36"/>
              </w:rPr>
            </w:pP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Mean</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190.8</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201.3</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191.8</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209.3</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i/>
                <w:iCs/>
                <w:color w:val="000000" w:themeColor="text1"/>
                <w:kern w:val="24"/>
                <w:sz w:val="20"/>
                <w:szCs w:val="20"/>
              </w:rPr>
              <w:t xml:space="preserve">   </w:t>
            </w:r>
            <w:r w:rsidRPr="00A30824">
              <w:rPr>
                <w:rFonts w:ascii="Arial" w:eastAsia="Times New Roman" w:hAnsi="Arial" w:cs="Arial"/>
                <w:i/>
                <w:iCs/>
                <w:color w:val="000000" w:themeColor="text1"/>
                <w:kern w:val="24"/>
                <w:sz w:val="20"/>
                <w:szCs w:val="20"/>
              </w:rPr>
              <w:t xml:space="preserve">   </w:t>
            </w:r>
            <w:r w:rsidRPr="00A30824">
              <w:rPr>
                <w:rFonts w:ascii="Arial" w:eastAsia="Times New Roman" w:hAnsi="Arial" w:cs="Arial"/>
                <w:b/>
                <w:bCs/>
                <w:i/>
                <w:iCs/>
                <w:color w:val="000000" w:themeColor="text1"/>
                <w:kern w:val="24"/>
                <w:sz w:val="18"/>
                <w:szCs w:val="18"/>
              </w:rPr>
              <w:t>2011 NWEA Norm</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i/>
                <w:iCs/>
                <w:color w:val="000000" w:themeColor="text1"/>
                <w:kern w:val="24"/>
                <w:sz w:val="18"/>
                <w:szCs w:val="18"/>
              </w:rPr>
              <w:t> 189.9</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i/>
                <w:iCs/>
                <w:color w:val="000000" w:themeColor="text1"/>
                <w:kern w:val="24"/>
                <w:sz w:val="18"/>
                <w:szCs w:val="18"/>
              </w:rPr>
              <w:t> 199.2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i/>
                <w:iCs/>
                <w:color w:val="000000" w:themeColor="text1"/>
                <w:kern w:val="24"/>
                <w:sz w:val="18"/>
                <w:szCs w:val="18"/>
              </w:rPr>
              <w:t>189.9</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b/>
                <w:bCs/>
                <w:i/>
                <w:iCs/>
                <w:color w:val="000000" w:themeColor="text1"/>
                <w:kern w:val="24"/>
                <w:sz w:val="18"/>
                <w:szCs w:val="18"/>
              </w:rPr>
              <w:t> 199.3</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Standard Error</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1.9</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0.8</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0.9</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Median</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191</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202.5</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192</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208</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Mode</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187</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204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188</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203</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Standard Deviation</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26.31</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11.63</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11.02</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12.00</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Sample Variance</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692.40</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135.25</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121.39</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143.93</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Kurtosis</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82.62</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0.34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0.64</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-0.17</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Skewness</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7.37</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-0.17</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-0.30</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0.10</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Range</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335</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67</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65</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66</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Minimum</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148</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169</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151</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179</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Maximum</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483</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236</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216</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245</w:t>
            </w:r>
          </w:p>
        </w:tc>
      </w:tr>
      <w:tr w:rsidR="00C32386" w:rsidRPr="00A30824" w:rsidTr="00041700">
        <w:trPr>
          <w:trHeight w:val="160"/>
        </w:trPr>
        <w:tc>
          <w:tcPr>
            <w:tcW w:w="2686" w:type="dxa"/>
            <w:tcBorders>
              <w:top w:val="single" w:sz="4" w:space="0" w:color="000000"/>
              <w:left w:val="single" w:sz="12" w:space="0" w:color="000000"/>
              <w:bottom w:val="single" w:sz="4"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Sum</w:t>
            </w:r>
          </w:p>
        </w:tc>
        <w:tc>
          <w:tcPr>
            <w:tcW w:w="247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35305</w:t>
            </w:r>
          </w:p>
        </w:tc>
        <w:tc>
          <w:tcPr>
            <w:tcW w:w="157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37842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36630</w:t>
            </w:r>
          </w:p>
        </w:tc>
        <w:tc>
          <w:tcPr>
            <w:tcW w:w="1612" w:type="dxa"/>
            <w:tcBorders>
              <w:top w:val="single" w:sz="4" w:space="0" w:color="000000"/>
              <w:left w:val="single" w:sz="4" w:space="0" w:color="000000"/>
              <w:bottom w:val="single" w:sz="4"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39970</w:t>
            </w:r>
          </w:p>
        </w:tc>
      </w:tr>
      <w:tr w:rsidR="00C32386" w:rsidRPr="00A30824" w:rsidTr="00041700">
        <w:trPr>
          <w:trHeight w:val="167"/>
        </w:trPr>
        <w:tc>
          <w:tcPr>
            <w:tcW w:w="2686" w:type="dxa"/>
            <w:tcBorders>
              <w:top w:val="single" w:sz="4" w:space="0" w:color="000000"/>
              <w:left w:val="single" w:sz="12" w:space="0" w:color="000000"/>
              <w:bottom w:val="single" w:sz="12" w:space="0" w:color="000000"/>
              <w:right w:val="single" w:sz="4" w:space="0" w:color="000000"/>
            </w:tcBorders>
            <w:shd w:val="clear" w:color="auto" w:fill="FFFFCC"/>
            <w:tcMar>
              <w:top w:w="12" w:type="dxa"/>
              <w:left w:w="12" w:type="dxa"/>
              <w:bottom w:w="0" w:type="dxa"/>
              <w:right w:w="12" w:type="dxa"/>
            </w:tcMar>
            <w:vAlign w:val="bottom"/>
            <w:hideMark/>
          </w:tcPr>
          <w:p w:rsidR="00C32386" w:rsidRPr="00A30824" w:rsidRDefault="00C32386" w:rsidP="00F13E73">
            <w:pPr>
              <w:spacing w:after="0" w:line="240" w:lineRule="auto"/>
              <w:textAlignment w:val="bottom"/>
              <w:rPr>
                <w:rFonts w:ascii="Arial" w:eastAsia="Times New Roman" w:hAnsi="Arial" w:cs="Arial"/>
                <w:sz w:val="36"/>
                <w:szCs w:val="36"/>
              </w:rPr>
            </w:pPr>
            <w:r w:rsidRPr="00A30824">
              <w:rPr>
                <w:rFonts w:ascii="Arial" w:eastAsia="Times New Roman" w:hAnsi="Arial" w:cs="Arial"/>
                <w:b/>
                <w:bCs/>
                <w:color w:val="000000" w:themeColor="text1"/>
                <w:kern w:val="24"/>
                <w:sz w:val="20"/>
                <w:szCs w:val="20"/>
              </w:rPr>
              <w:t>Count</w:t>
            </w:r>
          </w:p>
        </w:tc>
        <w:tc>
          <w:tcPr>
            <w:tcW w:w="2470" w:type="dxa"/>
            <w:tcBorders>
              <w:top w:val="single" w:sz="4" w:space="0" w:color="000000"/>
              <w:left w:val="single" w:sz="4" w:space="0" w:color="000000"/>
              <w:bottom w:val="single" w:sz="12"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185</w:t>
            </w:r>
          </w:p>
        </w:tc>
        <w:tc>
          <w:tcPr>
            <w:tcW w:w="1576" w:type="dxa"/>
            <w:tcBorders>
              <w:top w:val="single" w:sz="4" w:space="0" w:color="000000"/>
              <w:left w:val="single" w:sz="4" w:space="0" w:color="000000"/>
              <w:bottom w:val="single" w:sz="12"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188</w:t>
            </w:r>
          </w:p>
        </w:tc>
        <w:tc>
          <w:tcPr>
            <w:tcW w:w="1451" w:type="dxa"/>
            <w:tcBorders>
              <w:top w:val="single" w:sz="4" w:space="0" w:color="000000"/>
              <w:left w:val="single" w:sz="4" w:space="0" w:color="000000"/>
              <w:bottom w:val="single" w:sz="12" w:space="0" w:color="000000"/>
              <w:right w:val="single" w:sz="4"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191</w:t>
            </w:r>
          </w:p>
        </w:tc>
        <w:tc>
          <w:tcPr>
            <w:tcW w:w="1612" w:type="dxa"/>
            <w:tcBorders>
              <w:top w:val="single" w:sz="4" w:space="0" w:color="000000"/>
              <w:left w:val="single" w:sz="4" w:space="0" w:color="000000"/>
              <w:bottom w:val="single" w:sz="12" w:space="0" w:color="000000"/>
              <w:right w:val="single" w:sz="12" w:space="0" w:color="000000"/>
            </w:tcBorders>
            <w:shd w:val="clear" w:color="auto" w:fill="auto"/>
            <w:tcMar>
              <w:top w:w="12" w:type="dxa"/>
              <w:left w:w="12" w:type="dxa"/>
              <w:bottom w:w="0" w:type="dxa"/>
              <w:right w:w="12" w:type="dxa"/>
            </w:tcMar>
            <w:vAlign w:val="bottom"/>
            <w:hideMark/>
          </w:tcPr>
          <w:p w:rsidR="00C32386" w:rsidRPr="00A30824" w:rsidRDefault="00C32386" w:rsidP="00F13E73">
            <w:pPr>
              <w:spacing w:after="0" w:line="240" w:lineRule="auto"/>
              <w:jc w:val="right"/>
              <w:textAlignment w:val="bottom"/>
              <w:rPr>
                <w:rFonts w:ascii="Arial" w:eastAsia="Times New Roman" w:hAnsi="Arial" w:cs="Arial"/>
                <w:sz w:val="36"/>
                <w:szCs w:val="36"/>
              </w:rPr>
            </w:pPr>
            <w:r w:rsidRPr="00A30824">
              <w:rPr>
                <w:rFonts w:ascii="Arial" w:eastAsia="Times New Roman" w:hAnsi="Arial" w:cs="Arial"/>
                <w:color w:val="000000" w:themeColor="text1"/>
                <w:kern w:val="24"/>
                <w:sz w:val="20"/>
                <w:szCs w:val="20"/>
              </w:rPr>
              <w:t>191</w:t>
            </w:r>
          </w:p>
        </w:tc>
      </w:tr>
    </w:tbl>
    <w:p w:rsidR="00990EEB" w:rsidRDefault="00990EEB" w:rsidP="0069241D">
      <w:pPr>
        <w:jc w:val="both"/>
        <w:rPr>
          <w:rFonts w:ascii="Arial" w:hAnsi="Arial" w:cs="Arial"/>
          <w:b/>
          <w:bCs/>
          <w:color w:val="000000"/>
          <w:bdr w:val="none" w:sz="0" w:space="0" w:color="auto" w:frame="1"/>
        </w:rPr>
      </w:pPr>
    </w:p>
    <w:p w:rsidR="00F73120" w:rsidRDefault="00F73120" w:rsidP="0069241D">
      <w:pPr>
        <w:jc w:val="both"/>
        <w:rPr>
          <w:rFonts w:ascii="Arial" w:hAnsi="Arial" w:cs="Arial"/>
          <w:b/>
          <w:bCs/>
          <w:color w:val="000000"/>
          <w:bdr w:val="none" w:sz="0" w:space="0" w:color="auto" w:frame="1"/>
        </w:rPr>
      </w:pPr>
    </w:p>
    <w:p w:rsidR="00A30824" w:rsidRDefault="00A30824" w:rsidP="0069241D">
      <w:pPr>
        <w:jc w:val="both"/>
        <w:rPr>
          <w:rFonts w:ascii="Arial" w:hAnsi="Arial" w:cs="Arial"/>
          <w:b/>
          <w:bCs/>
          <w:color w:val="000000"/>
          <w:bdr w:val="none" w:sz="0" w:space="0" w:color="auto" w:frame="1"/>
        </w:rPr>
      </w:pPr>
    </w:p>
    <w:p w:rsidR="000E160A" w:rsidRDefault="000E160A" w:rsidP="0069241D">
      <w:pPr>
        <w:jc w:val="both"/>
        <w:rPr>
          <w:rFonts w:ascii="Arial" w:hAnsi="Arial" w:cs="Arial"/>
          <w:b/>
          <w:bCs/>
          <w:color w:val="000000"/>
          <w:sz w:val="24"/>
          <w:szCs w:val="24"/>
          <w:bdr w:val="none" w:sz="0" w:space="0" w:color="auto" w:frame="1"/>
        </w:rPr>
      </w:pPr>
    </w:p>
    <w:p w:rsidR="000E160A" w:rsidRDefault="000E160A" w:rsidP="0069241D">
      <w:pPr>
        <w:jc w:val="both"/>
        <w:rPr>
          <w:rFonts w:ascii="Arial" w:hAnsi="Arial" w:cs="Arial"/>
          <w:b/>
          <w:bCs/>
          <w:color w:val="000000"/>
          <w:sz w:val="24"/>
          <w:szCs w:val="24"/>
          <w:bdr w:val="none" w:sz="0" w:space="0" w:color="auto" w:frame="1"/>
        </w:rPr>
      </w:pPr>
    </w:p>
    <w:p w:rsidR="00F13E73" w:rsidRDefault="00F13E73" w:rsidP="0069241D">
      <w:pPr>
        <w:jc w:val="both"/>
        <w:rPr>
          <w:rFonts w:ascii="Arial" w:hAnsi="Arial" w:cs="Arial"/>
          <w:b/>
          <w:bCs/>
          <w:color w:val="000000"/>
          <w:sz w:val="24"/>
          <w:szCs w:val="24"/>
          <w:bdr w:val="none" w:sz="0" w:space="0" w:color="auto" w:frame="1"/>
        </w:rPr>
      </w:pPr>
    </w:p>
    <w:p w:rsidR="000F5A37" w:rsidRPr="00C32386" w:rsidRDefault="00F13E73" w:rsidP="0069241D">
      <w:pPr>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C</w:t>
      </w:r>
      <w:r w:rsidRPr="00C32386">
        <w:rPr>
          <w:rFonts w:ascii="Arial" w:hAnsi="Arial" w:cs="Arial"/>
          <w:b/>
          <w:bCs/>
          <w:color w:val="000000"/>
          <w:sz w:val="24"/>
          <w:szCs w:val="24"/>
          <w:bdr w:val="none" w:sz="0" w:space="0" w:color="auto" w:frame="1"/>
        </w:rPr>
        <w:t>ONCLUSION</w:t>
      </w:r>
      <w:r>
        <w:rPr>
          <w:rFonts w:ascii="Arial" w:hAnsi="Arial" w:cs="Arial"/>
          <w:b/>
          <w:bCs/>
          <w:color w:val="000000"/>
          <w:sz w:val="24"/>
          <w:szCs w:val="24"/>
          <w:bdr w:val="none" w:sz="0" w:space="0" w:color="auto" w:frame="1"/>
        </w:rPr>
        <w:t xml:space="preserve"> </w:t>
      </w:r>
      <w:r w:rsidR="00C82CF5">
        <w:rPr>
          <w:rFonts w:ascii="Arial" w:hAnsi="Arial" w:cs="Arial"/>
          <w:b/>
          <w:bCs/>
          <w:color w:val="000000"/>
          <w:sz w:val="24"/>
          <w:szCs w:val="24"/>
          <w:bdr w:val="none" w:sz="0" w:space="0" w:color="auto" w:frame="1"/>
        </w:rPr>
        <w:t>1b</w:t>
      </w:r>
    </w:p>
    <w:p w:rsidR="0069241D" w:rsidRDefault="00990EEB" w:rsidP="0069241D">
      <w:pPr>
        <w:jc w:val="both"/>
        <w:rPr>
          <w:rFonts w:ascii="Arial" w:hAnsi="Arial" w:cs="Arial"/>
          <w:b/>
          <w:bCs/>
          <w:color w:val="000000"/>
          <w:sz w:val="24"/>
          <w:szCs w:val="24"/>
          <w:bdr w:val="none" w:sz="0" w:space="0" w:color="auto" w:frame="1"/>
        </w:rPr>
      </w:pPr>
      <w:r w:rsidRPr="00C32386">
        <w:rPr>
          <w:rFonts w:ascii="Arial" w:hAnsi="Arial" w:cs="Arial"/>
          <w:b/>
          <w:bCs/>
          <w:color w:val="000000"/>
          <w:sz w:val="24"/>
          <w:szCs w:val="24"/>
          <w:bdr w:val="none" w:sz="0" w:space="0" w:color="auto" w:frame="1"/>
        </w:rPr>
        <w:t>Based on statistical equivalence of Grade 3 literacy baselines on the F</w:t>
      </w:r>
      <w:r w:rsidR="00C32386">
        <w:rPr>
          <w:rFonts w:ascii="Arial" w:hAnsi="Arial" w:cs="Arial"/>
          <w:b/>
          <w:bCs/>
          <w:color w:val="000000"/>
          <w:sz w:val="24"/>
          <w:szCs w:val="24"/>
          <w:bdr w:val="none" w:sz="0" w:space="0" w:color="auto" w:frame="1"/>
        </w:rPr>
        <w:t xml:space="preserve"> &amp; P B</w:t>
      </w:r>
      <w:r w:rsidRPr="00C32386">
        <w:rPr>
          <w:rFonts w:ascii="Arial" w:hAnsi="Arial" w:cs="Arial"/>
          <w:b/>
          <w:bCs/>
          <w:color w:val="000000"/>
          <w:sz w:val="24"/>
          <w:szCs w:val="24"/>
          <w:bdr w:val="none" w:sz="0" w:space="0" w:color="auto" w:frame="1"/>
        </w:rPr>
        <w:t>enchmark and NWEA MAP</w:t>
      </w:r>
      <w:r w:rsidR="003E26B8">
        <w:rPr>
          <w:rFonts w:ascii="Arial" w:hAnsi="Arial" w:cs="Arial"/>
          <w:b/>
          <w:bCs/>
          <w:color w:val="000000"/>
          <w:sz w:val="24"/>
          <w:szCs w:val="24"/>
          <w:bdr w:val="none" w:sz="0" w:space="0" w:color="auto" w:frame="1"/>
        </w:rPr>
        <w:t>-R</w:t>
      </w:r>
      <w:r w:rsidRPr="00C32386">
        <w:rPr>
          <w:rFonts w:ascii="Arial" w:hAnsi="Arial" w:cs="Arial"/>
          <w:b/>
          <w:bCs/>
          <w:color w:val="000000"/>
          <w:sz w:val="24"/>
          <w:szCs w:val="24"/>
          <w:bdr w:val="none" w:sz="0" w:space="0" w:color="auto" w:frame="1"/>
        </w:rPr>
        <w:t>, t</w:t>
      </w:r>
      <w:r w:rsidR="0069241D" w:rsidRPr="00C32386">
        <w:rPr>
          <w:rFonts w:ascii="Arial" w:hAnsi="Arial" w:cs="Arial"/>
          <w:b/>
          <w:bCs/>
          <w:color w:val="000000"/>
          <w:sz w:val="24"/>
          <w:szCs w:val="24"/>
          <w:bdr w:val="none" w:sz="0" w:space="0" w:color="auto" w:frame="1"/>
        </w:rPr>
        <w:t>he sharp decre</w:t>
      </w:r>
      <w:r w:rsidR="00C32386">
        <w:rPr>
          <w:rFonts w:ascii="Arial" w:hAnsi="Arial" w:cs="Arial"/>
          <w:b/>
          <w:bCs/>
          <w:color w:val="000000"/>
          <w:sz w:val="24"/>
          <w:szCs w:val="24"/>
          <w:bdr w:val="none" w:sz="0" w:space="0" w:color="auto" w:frame="1"/>
        </w:rPr>
        <w:t>ase</w:t>
      </w:r>
      <w:r w:rsidR="0069241D" w:rsidRPr="00C32386">
        <w:rPr>
          <w:rFonts w:ascii="Arial" w:hAnsi="Arial" w:cs="Arial"/>
          <w:b/>
          <w:bCs/>
          <w:color w:val="000000"/>
          <w:sz w:val="24"/>
          <w:szCs w:val="24"/>
          <w:bdr w:val="none" w:sz="0" w:space="0" w:color="auto" w:frame="1"/>
        </w:rPr>
        <w:t xml:space="preserve"> in Mineola Grade 3 </w:t>
      </w:r>
      <w:r w:rsidR="00C32386">
        <w:rPr>
          <w:rFonts w:ascii="Arial" w:hAnsi="Arial" w:cs="Arial"/>
          <w:b/>
          <w:bCs/>
          <w:color w:val="000000"/>
          <w:sz w:val="24"/>
          <w:szCs w:val="24"/>
          <w:bdr w:val="none" w:sz="0" w:space="0" w:color="auto" w:frame="1"/>
        </w:rPr>
        <w:t xml:space="preserve">NYS </w:t>
      </w:r>
      <w:r w:rsidR="0069241D" w:rsidRPr="00C32386">
        <w:rPr>
          <w:rFonts w:ascii="Arial" w:hAnsi="Arial" w:cs="Arial"/>
          <w:b/>
          <w:bCs/>
          <w:color w:val="000000"/>
          <w:sz w:val="24"/>
          <w:szCs w:val="24"/>
          <w:bdr w:val="none" w:sz="0" w:space="0" w:color="auto" w:frame="1"/>
        </w:rPr>
        <w:t xml:space="preserve">ELA proficiency </w:t>
      </w:r>
      <w:r w:rsidR="00C32386">
        <w:rPr>
          <w:rFonts w:ascii="Arial" w:hAnsi="Arial" w:cs="Arial"/>
          <w:b/>
          <w:bCs/>
          <w:color w:val="000000"/>
          <w:sz w:val="24"/>
          <w:szCs w:val="24"/>
          <w:bdr w:val="none" w:sz="0" w:space="0" w:color="auto" w:frame="1"/>
        </w:rPr>
        <w:t xml:space="preserve">score </w:t>
      </w:r>
      <w:r w:rsidR="0069241D" w:rsidRPr="00C32386">
        <w:rPr>
          <w:rFonts w:ascii="Arial" w:hAnsi="Arial" w:cs="Arial"/>
          <w:b/>
          <w:bCs/>
          <w:color w:val="000000"/>
          <w:sz w:val="24"/>
          <w:szCs w:val="24"/>
          <w:bdr w:val="none" w:sz="0" w:space="0" w:color="auto" w:frame="1"/>
        </w:rPr>
        <w:t xml:space="preserve">between 2012-13 and </w:t>
      </w:r>
      <w:r w:rsidR="000F5A37" w:rsidRPr="00C32386">
        <w:rPr>
          <w:rFonts w:ascii="Arial" w:hAnsi="Arial" w:cs="Arial"/>
          <w:b/>
          <w:bCs/>
          <w:color w:val="000000"/>
          <w:sz w:val="24"/>
          <w:szCs w:val="24"/>
          <w:bdr w:val="none" w:sz="0" w:space="0" w:color="auto" w:frame="1"/>
        </w:rPr>
        <w:t xml:space="preserve">2013-14 </w:t>
      </w:r>
      <w:r w:rsidR="0069241D" w:rsidRPr="00C32386">
        <w:rPr>
          <w:rFonts w:ascii="Arial" w:hAnsi="Arial" w:cs="Arial"/>
          <w:b/>
          <w:bCs/>
          <w:color w:val="000000"/>
          <w:sz w:val="24"/>
          <w:szCs w:val="24"/>
          <w:bdr w:val="none" w:sz="0" w:space="0" w:color="auto" w:frame="1"/>
        </w:rPr>
        <w:t>cannot be attributed to literacy differences at the academic year outset.</w:t>
      </w:r>
      <w:r w:rsidR="00C32386">
        <w:rPr>
          <w:rFonts w:ascii="Arial" w:hAnsi="Arial" w:cs="Arial"/>
          <w:b/>
          <w:bCs/>
          <w:color w:val="000000"/>
          <w:sz w:val="24"/>
          <w:szCs w:val="24"/>
          <w:bdr w:val="none" w:sz="0" w:space="0" w:color="auto" w:frame="1"/>
        </w:rPr>
        <w:t xml:space="preserve"> In addition, the RTI gains for each of the two years are comparable for </w:t>
      </w:r>
      <w:r w:rsidR="001923DC">
        <w:rPr>
          <w:rFonts w:ascii="Arial" w:hAnsi="Arial" w:cs="Arial"/>
          <w:b/>
          <w:bCs/>
          <w:color w:val="000000"/>
          <w:sz w:val="24"/>
          <w:szCs w:val="24"/>
          <w:bdr w:val="none" w:sz="0" w:space="0" w:color="auto" w:frame="1"/>
        </w:rPr>
        <w:t>the</w:t>
      </w:r>
      <w:r w:rsidR="00C32386">
        <w:rPr>
          <w:rFonts w:ascii="Arial" w:hAnsi="Arial" w:cs="Arial"/>
          <w:b/>
          <w:bCs/>
          <w:color w:val="000000"/>
          <w:sz w:val="24"/>
          <w:szCs w:val="24"/>
          <w:bdr w:val="none" w:sz="0" w:space="0" w:color="auto" w:frame="1"/>
        </w:rPr>
        <w:t xml:space="preserve"> NWEA MAP</w:t>
      </w:r>
      <w:r w:rsidR="003E26B8">
        <w:rPr>
          <w:rFonts w:ascii="Arial" w:hAnsi="Arial" w:cs="Arial"/>
          <w:b/>
          <w:bCs/>
          <w:color w:val="000000"/>
          <w:sz w:val="24"/>
          <w:szCs w:val="24"/>
          <w:bdr w:val="none" w:sz="0" w:space="0" w:color="auto" w:frame="1"/>
        </w:rPr>
        <w:t>-R</w:t>
      </w:r>
      <w:r w:rsidR="00C32386">
        <w:rPr>
          <w:rFonts w:ascii="Arial" w:hAnsi="Arial" w:cs="Arial"/>
          <w:b/>
          <w:bCs/>
          <w:color w:val="000000"/>
          <w:sz w:val="24"/>
          <w:szCs w:val="24"/>
          <w:bdr w:val="none" w:sz="0" w:space="0" w:color="auto" w:frame="1"/>
        </w:rPr>
        <w:t>.</w:t>
      </w:r>
    </w:p>
    <w:p w:rsidR="0020562E" w:rsidRPr="00C32386" w:rsidRDefault="0020562E" w:rsidP="0069241D">
      <w:pPr>
        <w:jc w:val="both"/>
        <w:rPr>
          <w:rFonts w:ascii="Arial" w:hAnsi="Arial" w:cs="Arial"/>
          <w:b/>
          <w:bCs/>
          <w:color w:val="000000"/>
          <w:sz w:val="24"/>
          <w:szCs w:val="24"/>
          <w:bdr w:val="none" w:sz="0" w:space="0" w:color="auto" w:frame="1"/>
        </w:rPr>
      </w:pPr>
    </w:p>
    <w:p w:rsidR="00AE24FB" w:rsidRDefault="00AE24FB" w:rsidP="00AE24FB">
      <w:pPr>
        <w:jc w:val="both"/>
        <w:rPr>
          <w:rFonts w:ascii="Arial" w:hAnsi="Arial" w:cs="Arial"/>
          <w:b/>
          <w:sz w:val="24"/>
          <w:szCs w:val="24"/>
        </w:rPr>
      </w:pPr>
      <w:r w:rsidRPr="00F73120">
        <w:rPr>
          <w:rFonts w:ascii="Arial" w:hAnsi="Arial" w:cs="Arial"/>
          <w:b/>
          <w:bCs/>
          <w:color w:val="000000"/>
          <w:sz w:val="24"/>
          <w:szCs w:val="24"/>
          <w:bdr w:val="none" w:sz="0" w:space="0" w:color="auto" w:frame="1"/>
        </w:rPr>
        <w:t>ANALYSIS</w:t>
      </w:r>
      <w:r w:rsidR="00C82CF5">
        <w:rPr>
          <w:rFonts w:ascii="Arial" w:hAnsi="Arial" w:cs="Arial"/>
          <w:b/>
          <w:bCs/>
          <w:color w:val="000000"/>
          <w:sz w:val="24"/>
          <w:szCs w:val="24"/>
          <w:bdr w:val="none" w:sz="0" w:space="0" w:color="auto" w:frame="1"/>
        </w:rPr>
        <w:t xml:space="preserve"> 1c</w:t>
      </w:r>
      <w:r w:rsidRPr="00F73120">
        <w:rPr>
          <w:rFonts w:ascii="Arial" w:hAnsi="Arial" w:cs="Arial"/>
          <w:b/>
          <w:bCs/>
          <w:color w:val="000000"/>
          <w:sz w:val="24"/>
          <w:szCs w:val="24"/>
          <w:bdr w:val="none" w:sz="0" w:space="0" w:color="auto" w:frame="1"/>
        </w:rPr>
        <w:t xml:space="preserve">: </w:t>
      </w:r>
      <w:r>
        <w:rPr>
          <w:rFonts w:ascii="Arial" w:hAnsi="Arial" w:cs="Arial"/>
          <w:b/>
          <w:sz w:val="24"/>
          <w:szCs w:val="24"/>
        </w:rPr>
        <w:t xml:space="preserve">Phonological-Orthographic Substitution Evaluation (P-O-S-E©) </w:t>
      </w:r>
    </w:p>
    <w:p w:rsidR="00AE24FB" w:rsidRPr="00041700" w:rsidRDefault="00AE24FB" w:rsidP="00AE24FB">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The P-O-S-E©: Phonological-Orthographic Substitution Evaluation© is a criterion-referenced assessment instrument, designed to probe for substitution errors in a child's phonological (spoken) and orthographic (written, scored as equivalent phonology) representations of target short vowels presented in monosyllabic non-word and real word spelling and reading tasks. I.e. an incorrect phoneme is substituted for the target phoneme. Silent /e/ rule test items are incorporated as a cross-check and validation of the depth of short vowel proficiency. Outcomes provide prescriptive interventional direction when indicated. Year</w:t>
      </w:r>
      <w:r w:rsidR="00B31BA0" w:rsidRPr="00041700">
        <w:rPr>
          <w:rStyle w:val="Strong"/>
          <w:rFonts w:ascii="Arial" w:hAnsi="Arial" w:cs="Arial"/>
          <w:color w:val="000000"/>
          <w:sz w:val="24"/>
          <w:szCs w:val="24"/>
          <w:bdr w:val="none" w:sz="0" w:space="0" w:color="auto" w:frame="1"/>
        </w:rPr>
        <w:t>-</w:t>
      </w:r>
      <w:r w:rsidRPr="00041700">
        <w:rPr>
          <w:rStyle w:val="Strong"/>
          <w:rFonts w:ascii="Arial" w:hAnsi="Arial" w:cs="Arial"/>
          <w:color w:val="000000"/>
          <w:sz w:val="24"/>
          <w:szCs w:val="24"/>
          <w:bdr w:val="none" w:sz="0" w:space="0" w:color="auto" w:frame="1"/>
        </w:rPr>
        <w:t>end response-to intervention (RTI) is assessed with the same instrument.</w:t>
      </w:r>
    </w:p>
    <w:p w:rsidR="0020562E" w:rsidRPr="00041700" w:rsidRDefault="00AE24FB" w:rsidP="00041700">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 xml:space="preserve">In </w:t>
      </w:r>
      <w:r w:rsidR="003352EE" w:rsidRPr="00041700">
        <w:rPr>
          <w:rStyle w:val="Strong"/>
          <w:rFonts w:ascii="Arial" w:hAnsi="Arial" w:cs="Arial"/>
          <w:color w:val="000000"/>
          <w:sz w:val="24"/>
          <w:szCs w:val="24"/>
          <w:bdr w:val="none" w:sz="0" w:space="0" w:color="auto" w:frame="1"/>
        </w:rPr>
        <w:t>F</w:t>
      </w:r>
      <w:r w:rsidRPr="00041700">
        <w:rPr>
          <w:rStyle w:val="Strong"/>
          <w:rFonts w:ascii="Arial" w:hAnsi="Arial" w:cs="Arial"/>
          <w:color w:val="000000"/>
          <w:sz w:val="24"/>
          <w:szCs w:val="24"/>
          <w:bdr w:val="none" w:sz="0" w:space="0" w:color="auto" w:frame="1"/>
        </w:rPr>
        <w:t>all, 2012, the P-O-S-E© was administered to the entire Grade 3 of Mineola USFD</w:t>
      </w:r>
      <w:r w:rsidR="003736E2" w:rsidRPr="00041700">
        <w:rPr>
          <w:rStyle w:val="Strong"/>
          <w:rFonts w:ascii="Arial" w:hAnsi="Arial" w:cs="Arial"/>
          <w:color w:val="000000"/>
          <w:sz w:val="24"/>
          <w:szCs w:val="24"/>
          <w:bdr w:val="none" w:sz="0" w:space="0" w:color="auto" w:frame="1"/>
        </w:rPr>
        <w:t xml:space="preserve"> (n=191)</w:t>
      </w:r>
      <w:r w:rsidRPr="00041700">
        <w:rPr>
          <w:rStyle w:val="Strong"/>
          <w:rFonts w:ascii="Arial" w:hAnsi="Arial" w:cs="Arial"/>
          <w:color w:val="000000"/>
          <w:sz w:val="24"/>
          <w:szCs w:val="24"/>
          <w:bdr w:val="none" w:sz="0" w:space="0" w:color="auto" w:frame="1"/>
        </w:rPr>
        <w:t xml:space="preserve">. Based on an analysis of test outcomes, vowel training protocols were established </w:t>
      </w:r>
      <w:r w:rsidR="004B6BBF" w:rsidRPr="00041700">
        <w:rPr>
          <w:rStyle w:val="Strong"/>
          <w:rFonts w:ascii="Arial" w:hAnsi="Arial" w:cs="Arial"/>
          <w:color w:val="000000"/>
          <w:sz w:val="24"/>
          <w:szCs w:val="24"/>
          <w:bdr w:val="none" w:sz="0" w:space="0" w:color="auto" w:frame="1"/>
        </w:rPr>
        <w:t xml:space="preserve">incorporating </w:t>
      </w:r>
      <w:r w:rsidRPr="00041700">
        <w:rPr>
          <w:rStyle w:val="Strong"/>
          <w:rFonts w:ascii="Arial" w:hAnsi="Arial" w:cs="Arial"/>
          <w:color w:val="000000"/>
          <w:sz w:val="24"/>
          <w:szCs w:val="24"/>
          <w:bdr w:val="none" w:sz="0" w:space="0" w:color="auto" w:frame="1"/>
        </w:rPr>
        <w:t>Speech-Language Pathology (SLP), English Second Language (ESL), Reading</w:t>
      </w:r>
      <w:r w:rsidR="00B31BA0" w:rsidRPr="00041700">
        <w:rPr>
          <w:rStyle w:val="Strong"/>
          <w:rFonts w:ascii="Arial" w:hAnsi="Arial" w:cs="Arial"/>
          <w:color w:val="000000"/>
          <w:sz w:val="24"/>
          <w:szCs w:val="24"/>
          <w:bdr w:val="none" w:sz="0" w:space="0" w:color="auto" w:frame="1"/>
        </w:rPr>
        <w:t>,</w:t>
      </w:r>
      <w:r w:rsidRPr="00041700">
        <w:rPr>
          <w:rStyle w:val="Strong"/>
          <w:rFonts w:ascii="Arial" w:hAnsi="Arial" w:cs="Arial"/>
          <w:color w:val="000000"/>
          <w:sz w:val="24"/>
          <w:szCs w:val="24"/>
          <w:bdr w:val="none" w:sz="0" w:space="0" w:color="auto" w:frame="1"/>
        </w:rPr>
        <w:t xml:space="preserve"> Special Education (SE) and General Education (GE) staff. In the </w:t>
      </w:r>
      <w:r w:rsidR="00B31BA0" w:rsidRPr="00041700">
        <w:rPr>
          <w:rStyle w:val="Strong"/>
          <w:rFonts w:ascii="Arial" w:hAnsi="Arial" w:cs="Arial"/>
          <w:color w:val="000000"/>
          <w:sz w:val="24"/>
          <w:szCs w:val="24"/>
          <w:bdr w:val="none" w:sz="0" w:space="0" w:color="auto" w:frame="1"/>
        </w:rPr>
        <w:t>s</w:t>
      </w:r>
      <w:r w:rsidRPr="00041700">
        <w:rPr>
          <w:rStyle w:val="Strong"/>
          <w:rFonts w:ascii="Arial" w:hAnsi="Arial" w:cs="Arial"/>
          <w:color w:val="000000"/>
          <w:sz w:val="24"/>
          <w:szCs w:val="24"/>
          <w:bdr w:val="none" w:sz="0" w:space="0" w:color="auto" w:frame="1"/>
        </w:rPr>
        <w:t xml:space="preserve">pring of 2013, Grade 3 was retested. Figure </w:t>
      </w:r>
      <w:r w:rsidR="00BE7138" w:rsidRPr="00041700">
        <w:rPr>
          <w:rStyle w:val="Strong"/>
          <w:rFonts w:ascii="Arial" w:hAnsi="Arial" w:cs="Arial"/>
          <w:color w:val="000000"/>
          <w:sz w:val="24"/>
          <w:szCs w:val="24"/>
          <w:bdr w:val="none" w:sz="0" w:space="0" w:color="auto" w:frame="1"/>
        </w:rPr>
        <w:t>7</w:t>
      </w:r>
      <w:r w:rsidRPr="00041700">
        <w:rPr>
          <w:rStyle w:val="Strong"/>
          <w:rFonts w:ascii="Arial" w:hAnsi="Arial" w:cs="Arial"/>
          <w:color w:val="000000"/>
          <w:sz w:val="24"/>
          <w:szCs w:val="24"/>
          <w:bdr w:val="none" w:sz="0" w:space="0" w:color="auto" w:frame="1"/>
        </w:rPr>
        <w:t xml:space="preserve"> illustrates </w:t>
      </w:r>
      <w:r w:rsidR="00B31BA0" w:rsidRPr="00041700">
        <w:rPr>
          <w:rStyle w:val="Strong"/>
          <w:rFonts w:ascii="Arial" w:hAnsi="Arial" w:cs="Arial"/>
          <w:color w:val="000000"/>
          <w:sz w:val="24"/>
          <w:szCs w:val="24"/>
          <w:bdr w:val="none" w:sz="0" w:space="0" w:color="auto" w:frame="1"/>
        </w:rPr>
        <w:t>a histogram of b</w:t>
      </w:r>
      <w:r w:rsidRPr="00041700">
        <w:rPr>
          <w:rStyle w:val="Strong"/>
          <w:rFonts w:ascii="Arial" w:hAnsi="Arial" w:cs="Arial"/>
          <w:color w:val="000000"/>
          <w:sz w:val="24"/>
          <w:szCs w:val="24"/>
          <w:bdr w:val="none" w:sz="0" w:space="0" w:color="auto" w:frame="1"/>
        </w:rPr>
        <w:t xml:space="preserve">aseline and RTI findings for </w:t>
      </w:r>
      <w:r w:rsidR="0020562E" w:rsidRPr="00041700">
        <w:rPr>
          <w:rStyle w:val="Strong"/>
          <w:rFonts w:ascii="Arial" w:hAnsi="Arial" w:cs="Arial"/>
          <w:color w:val="000000"/>
          <w:sz w:val="24"/>
          <w:szCs w:val="24"/>
          <w:bdr w:val="none" w:sz="0" w:space="0" w:color="auto" w:frame="1"/>
        </w:rPr>
        <w:t xml:space="preserve">the </w:t>
      </w:r>
      <w:r w:rsidRPr="00041700">
        <w:rPr>
          <w:rStyle w:val="Strong"/>
          <w:rFonts w:ascii="Arial" w:hAnsi="Arial" w:cs="Arial"/>
          <w:color w:val="000000"/>
          <w:sz w:val="24"/>
          <w:szCs w:val="24"/>
          <w:bdr w:val="none" w:sz="0" w:space="0" w:color="auto" w:frame="1"/>
        </w:rPr>
        <w:t>p</w:t>
      </w:r>
      <w:r w:rsidR="0020562E" w:rsidRPr="00041700">
        <w:rPr>
          <w:rStyle w:val="Strong"/>
          <w:rFonts w:ascii="Arial" w:hAnsi="Arial" w:cs="Arial"/>
          <w:color w:val="000000"/>
          <w:sz w:val="24"/>
          <w:szCs w:val="24"/>
          <w:bdr w:val="none" w:sz="0" w:space="0" w:color="auto" w:frame="1"/>
        </w:rPr>
        <w:t>a</w:t>
      </w:r>
      <w:r w:rsidRPr="00041700">
        <w:rPr>
          <w:rStyle w:val="Strong"/>
          <w:rFonts w:ascii="Arial" w:hAnsi="Arial" w:cs="Arial"/>
          <w:color w:val="000000"/>
          <w:sz w:val="24"/>
          <w:szCs w:val="24"/>
          <w:bdr w:val="none" w:sz="0" w:space="0" w:color="auto" w:frame="1"/>
        </w:rPr>
        <w:t>ired data of 191 students.</w:t>
      </w:r>
      <w:r w:rsidR="0020562E" w:rsidRPr="00041700">
        <w:rPr>
          <w:rStyle w:val="Strong"/>
          <w:rFonts w:ascii="Arial" w:hAnsi="Arial" w:cs="Arial"/>
          <w:color w:val="000000"/>
          <w:sz w:val="24"/>
          <w:szCs w:val="24"/>
          <w:bdr w:val="none" w:sz="0" w:space="0" w:color="auto" w:frame="1"/>
        </w:rPr>
        <w:t xml:space="preserve"> Average P-O-S-E© error score was reduced from 16.3 % to 9.3%</w:t>
      </w:r>
      <w:r w:rsidR="003736E2" w:rsidRPr="00041700">
        <w:rPr>
          <w:rStyle w:val="Strong"/>
          <w:rFonts w:ascii="Arial" w:hAnsi="Arial" w:cs="Arial"/>
          <w:color w:val="000000"/>
          <w:sz w:val="24"/>
          <w:szCs w:val="24"/>
          <w:bdr w:val="none" w:sz="0" w:space="0" w:color="auto" w:frame="1"/>
        </w:rPr>
        <w:t>.</w:t>
      </w:r>
      <w:r w:rsidR="00BE7138" w:rsidRPr="00041700">
        <w:rPr>
          <w:rStyle w:val="Strong"/>
          <w:rFonts w:ascii="Arial" w:hAnsi="Arial" w:cs="Arial"/>
          <w:color w:val="000000"/>
          <w:sz w:val="24"/>
          <w:szCs w:val="24"/>
          <w:bdr w:val="none" w:sz="0" w:space="0" w:color="auto" w:frame="1"/>
        </w:rPr>
        <w:t xml:space="preserve"> Table 4</w:t>
      </w:r>
      <w:r w:rsidR="00D70FF2" w:rsidRPr="00041700">
        <w:rPr>
          <w:rStyle w:val="Strong"/>
          <w:rFonts w:ascii="Arial" w:hAnsi="Arial" w:cs="Arial"/>
          <w:color w:val="000000"/>
          <w:sz w:val="24"/>
          <w:szCs w:val="24"/>
          <w:bdr w:val="none" w:sz="0" w:space="0" w:color="auto" w:frame="1"/>
        </w:rPr>
        <w:t xml:space="preserve"> shows descriptive statistics for these data.</w:t>
      </w:r>
    </w:p>
    <w:p w:rsidR="002F614C" w:rsidRDefault="002F614C" w:rsidP="0020562E">
      <w:pPr>
        <w:rPr>
          <w:rStyle w:val="Strong"/>
          <w:rFonts w:ascii="Arial" w:hAnsi="Arial" w:cs="Arial"/>
          <w:color w:val="000000"/>
          <w:bdr w:val="none" w:sz="0" w:space="0" w:color="auto" w:frame="1"/>
        </w:rPr>
      </w:pPr>
    </w:p>
    <w:p w:rsidR="003736E2" w:rsidRDefault="003736E2" w:rsidP="0020562E">
      <w:pPr>
        <w:rPr>
          <w:rStyle w:val="Strong"/>
          <w:rFonts w:ascii="Arial" w:hAnsi="Arial" w:cs="Arial"/>
          <w:color w:val="000000"/>
          <w:bdr w:val="none" w:sz="0" w:space="0" w:color="auto" w:frame="1"/>
        </w:rPr>
      </w:pPr>
    </w:p>
    <w:p w:rsidR="003736E2" w:rsidRDefault="003736E2" w:rsidP="0020562E">
      <w:pPr>
        <w:rPr>
          <w:rStyle w:val="Strong"/>
          <w:rFonts w:ascii="Arial" w:hAnsi="Arial" w:cs="Arial"/>
          <w:color w:val="000000"/>
          <w:bdr w:val="none" w:sz="0" w:space="0" w:color="auto" w:frame="1"/>
        </w:rPr>
      </w:pPr>
    </w:p>
    <w:p w:rsidR="00AE24FB" w:rsidRDefault="005D7F06" w:rsidP="00041700">
      <w:pPr>
        <w:rPr>
          <w:rStyle w:val="Strong"/>
          <w:rFonts w:ascii="Arial" w:hAnsi="Arial" w:cs="Arial"/>
          <w:color w:val="000000"/>
          <w:bdr w:val="none" w:sz="0" w:space="0" w:color="auto" w:frame="1"/>
        </w:rPr>
      </w:pPr>
      <w:r w:rsidRPr="002F614C">
        <w:rPr>
          <w:rStyle w:val="Strong"/>
          <w:rFonts w:ascii="Arial" w:hAnsi="Arial" w:cs="Arial"/>
          <w:noProof/>
          <w:color w:val="000000"/>
          <w:bdr w:val="none" w:sz="0" w:space="0" w:color="auto" w:frame="1"/>
        </w:rPr>
        <mc:AlternateContent>
          <mc:Choice Requires="wps">
            <w:drawing>
              <wp:anchor distT="0" distB="0" distL="114300" distR="114300" simplePos="0" relativeHeight="251815936" behindDoc="0" locked="0" layoutInCell="1" allowOverlap="1" wp14:anchorId="429B894D" wp14:editId="63EF2729">
                <wp:simplePos x="0" y="0"/>
                <wp:positionH relativeFrom="column">
                  <wp:posOffset>78740</wp:posOffset>
                </wp:positionH>
                <wp:positionV relativeFrom="paragraph">
                  <wp:posOffset>74295</wp:posOffset>
                </wp:positionV>
                <wp:extent cx="824230" cy="304800"/>
                <wp:effectExtent l="0" t="0" r="13970" b="1905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04800"/>
                        </a:xfrm>
                        <a:prstGeom prst="rect">
                          <a:avLst/>
                        </a:prstGeom>
                        <a:solidFill>
                          <a:srgbClr val="FFFFFF"/>
                        </a:solidFill>
                        <a:ln w="9525">
                          <a:solidFill>
                            <a:srgbClr val="000000"/>
                          </a:solidFill>
                          <a:miter lim="800000"/>
                          <a:headEnd/>
                          <a:tailEnd/>
                        </a:ln>
                      </wps:spPr>
                      <wps:txbx>
                        <w:txbxContent>
                          <w:p w:rsidR="00BB225B" w:rsidRPr="002F614C" w:rsidRDefault="00BB225B" w:rsidP="002F614C">
                            <w:pPr>
                              <w:jc w:val="center"/>
                              <w:rPr>
                                <w:b/>
                                <w:sz w:val="24"/>
                                <w:szCs w:val="24"/>
                              </w:rPr>
                            </w:pPr>
                            <w:r w:rsidRPr="002F614C">
                              <w:rPr>
                                <w:b/>
                                <w:sz w:val="24"/>
                                <w:szCs w:val="24"/>
                              </w:rPr>
                              <w:t xml:space="preserve">Figure </w:t>
                            </w:r>
                            <w:r>
                              <w:rPr>
                                <w:b/>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2pt;margin-top:5.85pt;width:64.9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">
                <v:textbox>
                  <w:txbxContent>
                    <w:p w:rsidR="00BB225B" w:rsidRPr="002F614C" w:rsidRDefault="00BB225B" w:rsidP="002F614C">
                      <w:pPr>
                        <w:jc w:val="center"/>
                        <w:rPr>
                          <w:b/>
                          <w:sz w:val="24"/>
                          <w:szCs w:val="24"/>
                        </w:rPr>
                      </w:pPr>
                      <w:r w:rsidRPr="002F614C">
                        <w:rPr>
                          <w:b/>
                          <w:sz w:val="24"/>
                          <w:szCs w:val="24"/>
                        </w:rPr>
                        <w:t xml:space="preserve">Figure </w:t>
                      </w:r>
                      <w:r>
                        <w:rPr>
                          <w:b/>
                          <w:sz w:val="24"/>
                          <w:szCs w:val="24"/>
                        </w:rPr>
                        <w:t>7</w:t>
                      </w:r>
                    </w:p>
                  </w:txbxContent>
                </v:textbox>
              </v:shape>
            </w:pict>
          </mc:Fallback>
        </mc:AlternateContent>
      </w:r>
      <w:r w:rsidRPr="0020562E">
        <w:rPr>
          <w:rFonts w:ascii="Arial" w:hAnsi="Arial" w:cs="Arial"/>
          <w:b/>
          <w:bCs/>
          <w:noProof/>
          <w:color w:val="000000"/>
          <w:bdr w:val="none" w:sz="0" w:space="0" w:color="auto" w:frame="1"/>
        </w:rPr>
        <w:drawing>
          <wp:anchor distT="0" distB="0" distL="114300" distR="114300" simplePos="0" relativeHeight="251710462" behindDoc="0" locked="0" layoutInCell="1" allowOverlap="1" wp14:anchorId="68BE4814" wp14:editId="66E00E97">
            <wp:simplePos x="0" y="0"/>
            <wp:positionH relativeFrom="column">
              <wp:posOffset>51435</wp:posOffset>
            </wp:positionH>
            <wp:positionV relativeFrom="paragraph">
              <wp:posOffset>74295</wp:posOffset>
            </wp:positionV>
            <wp:extent cx="6220460" cy="3968750"/>
            <wp:effectExtent l="0" t="0" r="27940" b="12700"/>
            <wp:wrapTopAndBottom/>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4B6BBF" w:rsidRPr="00D70FF2">
        <w:rPr>
          <w:rStyle w:val="Strong"/>
          <w:rFonts w:ascii="Arial" w:hAnsi="Arial" w:cs="Arial"/>
          <w:noProof/>
          <w:color w:val="000000"/>
          <w:bdr w:val="none" w:sz="0" w:space="0" w:color="auto" w:frame="1"/>
        </w:rPr>
        <mc:AlternateContent>
          <mc:Choice Requires="wps">
            <w:drawing>
              <wp:anchor distT="0" distB="0" distL="114300" distR="114300" simplePos="0" relativeHeight="251817984" behindDoc="0" locked="0" layoutInCell="1" allowOverlap="1" wp14:anchorId="1F9E812A" wp14:editId="1ECDDA2A">
                <wp:simplePos x="0" y="0"/>
                <wp:positionH relativeFrom="column">
                  <wp:posOffset>3464</wp:posOffset>
                </wp:positionH>
                <wp:positionV relativeFrom="paragraph">
                  <wp:posOffset>4362623</wp:posOffset>
                </wp:positionV>
                <wp:extent cx="671830" cy="290830"/>
                <wp:effectExtent l="0" t="0" r="13970" b="13970"/>
                <wp:wrapTopAndBottom/>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90830"/>
                        </a:xfrm>
                        <a:prstGeom prst="rect">
                          <a:avLst/>
                        </a:prstGeom>
                        <a:solidFill>
                          <a:srgbClr val="FFFFFF"/>
                        </a:solidFill>
                        <a:ln w="9525">
                          <a:solidFill>
                            <a:srgbClr val="000000"/>
                          </a:solidFill>
                          <a:miter lim="800000"/>
                          <a:headEnd/>
                          <a:tailEnd/>
                        </a:ln>
                      </wps:spPr>
                      <wps:txbx>
                        <w:txbxContent>
                          <w:p w:rsidR="00BB225B" w:rsidRPr="00041700" w:rsidRDefault="00BB225B">
                            <w:pPr>
                              <w:rPr>
                                <w:b/>
                              </w:rPr>
                            </w:pPr>
                            <w:r w:rsidRPr="00041700">
                              <w:rPr>
                                <w:b/>
                              </w:rPr>
                              <w:t xml:space="preserve">Table </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5pt;margin-top:343.5pt;width:52.9pt;height:22.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piJgIAAE0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">
                <v:textbox>
                  <w:txbxContent>
                    <w:p w:rsidR="00BB225B" w:rsidRPr="00041700" w:rsidRDefault="00BB225B">
                      <w:pPr>
                        <w:rPr>
                          <w:b/>
                        </w:rPr>
                      </w:pPr>
                      <w:r w:rsidRPr="00041700">
                        <w:rPr>
                          <w:b/>
                        </w:rPr>
                        <w:t xml:space="preserve">Table </w:t>
                      </w:r>
                      <w:r>
                        <w:rPr>
                          <w:b/>
                        </w:rPr>
                        <w:t>5</w:t>
                      </w:r>
                    </w:p>
                  </w:txbxContent>
                </v:textbox>
                <w10:wrap type="topAndBottom"/>
              </v:shape>
            </w:pict>
          </mc:Fallback>
        </mc:AlternateContent>
      </w:r>
      <w:r w:rsidR="00AE24FB">
        <w:rPr>
          <w:rStyle w:val="Strong"/>
          <w:rFonts w:ascii="Arial" w:hAnsi="Arial" w:cs="Arial"/>
          <w:color w:val="000000"/>
          <w:bdr w:val="none" w:sz="0" w:space="0" w:color="auto" w:frame="1"/>
        </w:rPr>
        <w:br/>
      </w:r>
    </w:p>
    <w:tbl>
      <w:tblPr>
        <w:tblW w:w="4695" w:type="dxa"/>
        <w:tblInd w:w="93" w:type="dxa"/>
        <w:tblLook w:val="04A0" w:firstRow="1" w:lastRow="0" w:firstColumn="1" w:lastColumn="0" w:noHBand="0" w:noVBand="1"/>
      </w:tblPr>
      <w:tblGrid>
        <w:gridCol w:w="1905"/>
        <w:gridCol w:w="1260"/>
        <w:gridCol w:w="1530"/>
      </w:tblGrid>
      <w:tr w:rsidR="00D70FF2" w:rsidRPr="00D70FF2" w:rsidTr="00041700">
        <w:trPr>
          <w:trHeight w:val="338"/>
        </w:trPr>
        <w:tc>
          <w:tcPr>
            <w:tcW w:w="4695" w:type="dxa"/>
            <w:gridSpan w:val="3"/>
            <w:tcBorders>
              <w:top w:val="single" w:sz="12" w:space="0" w:color="auto"/>
              <w:left w:val="single" w:sz="12" w:space="0" w:color="auto"/>
              <w:bottom w:val="nil"/>
              <w:right w:val="single" w:sz="12" w:space="0" w:color="000000"/>
            </w:tcBorders>
            <w:shd w:val="clear" w:color="000000" w:fill="CCFFCC"/>
            <w:vAlign w:val="center"/>
            <w:hideMark/>
          </w:tcPr>
          <w:p w:rsidR="00D70FF2" w:rsidRPr="00D70FF2" w:rsidRDefault="00D70FF2" w:rsidP="00D70FF2">
            <w:pPr>
              <w:spacing w:after="0" w:line="240" w:lineRule="auto"/>
              <w:jc w:val="center"/>
              <w:rPr>
                <w:rFonts w:ascii="Calibri" w:eastAsia="Times New Roman" w:hAnsi="Calibri" w:cs="Times New Roman"/>
                <w:b/>
                <w:bCs/>
                <w:color w:val="000000"/>
              </w:rPr>
            </w:pPr>
            <w:r w:rsidRPr="00D70FF2">
              <w:rPr>
                <w:rFonts w:ascii="Calibri" w:eastAsia="Times New Roman" w:hAnsi="Calibri" w:cs="Times New Roman"/>
                <w:b/>
                <w:bCs/>
                <w:color w:val="000000"/>
              </w:rPr>
              <w:t xml:space="preserve">Grade 3 P-O-S-E© Baseline vs RTI Error Scores </w:t>
            </w:r>
          </w:p>
        </w:tc>
      </w:tr>
      <w:tr w:rsidR="00D70FF2" w:rsidRPr="00D70FF2" w:rsidTr="00041700">
        <w:trPr>
          <w:trHeight w:val="239"/>
        </w:trPr>
        <w:tc>
          <w:tcPr>
            <w:tcW w:w="4695" w:type="dxa"/>
            <w:gridSpan w:val="3"/>
            <w:tcBorders>
              <w:top w:val="nil"/>
              <w:left w:val="single" w:sz="12" w:space="0" w:color="auto"/>
              <w:bottom w:val="single" w:sz="8" w:space="0" w:color="auto"/>
              <w:right w:val="single" w:sz="12" w:space="0" w:color="000000"/>
            </w:tcBorders>
            <w:shd w:val="clear" w:color="000000" w:fill="CCFFCC"/>
            <w:vAlign w:val="center"/>
            <w:hideMark/>
          </w:tcPr>
          <w:p w:rsidR="00D70FF2" w:rsidRPr="00D70FF2" w:rsidRDefault="00D078AC" w:rsidP="00D70FF2">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Mineola U.F.S.D. 2012-13 year</w:t>
            </w:r>
          </w:p>
        </w:tc>
      </w:tr>
      <w:tr w:rsidR="00D70FF2" w:rsidRPr="00D70FF2" w:rsidTr="00D70FF2">
        <w:trPr>
          <w:trHeight w:val="421"/>
        </w:trPr>
        <w:tc>
          <w:tcPr>
            <w:tcW w:w="1905" w:type="dxa"/>
            <w:vMerge w:val="restart"/>
            <w:tcBorders>
              <w:top w:val="nil"/>
              <w:left w:val="single" w:sz="12" w:space="0" w:color="auto"/>
              <w:bottom w:val="single" w:sz="8" w:space="0" w:color="000000"/>
              <w:right w:val="single" w:sz="8" w:space="0" w:color="auto"/>
            </w:tcBorders>
            <w:shd w:val="clear" w:color="000000" w:fill="CCECFF"/>
            <w:vAlign w:val="center"/>
            <w:hideMark/>
          </w:tcPr>
          <w:p w:rsidR="00D70FF2" w:rsidRPr="00D70FF2" w:rsidRDefault="00D70FF2" w:rsidP="00D70FF2">
            <w:pPr>
              <w:spacing w:after="0" w:line="240" w:lineRule="auto"/>
              <w:jc w:val="center"/>
              <w:rPr>
                <w:rFonts w:ascii="Calibri" w:eastAsia="Times New Roman" w:hAnsi="Calibri" w:cs="Times New Roman"/>
                <w:b/>
                <w:bCs/>
                <w:i/>
                <w:iCs/>
                <w:color w:val="000000"/>
                <w:sz w:val="20"/>
                <w:szCs w:val="20"/>
              </w:rPr>
            </w:pPr>
            <w:r w:rsidRPr="00D70FF2">
              <w:rPr>
                <w:rFonts w:ascii="Calibri" w:eastAsia="Times New Roman" w:hAnsi="Calibri" w:cs="Times New Roman"/>
                <w:b/>
                <w:bCs/>
                <w:i/>
                <w:iCs/>
                <w:color w:val="000000"/>
                <w:sz w:val="20"/>
                <w:szCs w:val="20"/>
              </w:rPr>
              <w:t>Descriptive Statistics</w:t>
            </w:r>
          </w:p>
        </w:tc>
        <w:tc>
          <w:tcPr>
            <w:tcW w:w="2790" w:type="dxa"/>
            <w:gridSpan w:val="2"/>
            <w:tcBorders>
              <w:top w:val="single" w:sz="8" w:space="0" w:color="auto"/>
              <w:left w:val="nil"/>
              <w:bottom w:val="single" w:sz="8" w:space="0" w:color="auto"/>
              <w:right w:val="single" w:sz="12" w:space="0" w:color="000000"/>
            </w:tcBorders>
            <w:shd w:val="clear" w:color="000000" w:fill="CCECFF"/>
            <w:vAlign w:val="center"/>
            <w:hideMark/>
          </w:tcPr>
          <w:p w:rsidR="00D70FF2" w:rsidRPr="00D70FF2" w:rsidRDefault="00D70FF2" w:rsidP="00D70FF2">
            <w:pPr>
              <w:spacing w:after="0" w:line="240" w:lineRule="auto"/>
              <w:jc w:val="center"/>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 xml:space="preserve">P-O-S-E© </w:t>
            </w:r>
            <w:r>
              <w:rPr>
                <w:rFonts w:ascii="Calibri" w:eastAsia="Times New Roman" w:hAnsi="Calibri" w:cs="Times New Roman"/>
                <w:b/>
                <w:bCs/>
                <w:color w:val="000000"/>
                <w:sz w:val="20"/>
                <w:szCs w:val="20"/>
              </w:rPr>
              <w:t>error scores</w:t>
            </w:r>
          </w:p>
        </w:tc>
      </w:tr>
      <w:tr w:rsidR="00D70FF2" w:rsidRPr="00D70FF2" w:rsidTr="00041700">
        <w:trPr>
          <w:trHeight w:val="239"/>
        </w:trPr>
        <w:tc>
          <w:tcPr>
            <w:tcW w:w="1905" w:type="dxa"/>
            <w:vMerge/>
            <w:tcBorders>
              <w:top w:val="nil"/>
              <w:left w:val="single" w:sz="12" w:space="0" w:color="auto"/>
              <w:bottom w:val="single" w:sz="8" w:space="0" w:color="000000"/>
              <w:right w:val="single" w:sz="8" w:space="0" w:color="auto"/>
            </w:tcBorders>
            <w:vAlign w:val="center"/>
            <w:hideMark/>
          </w:tcPr>
          <w:p w:rsidR="00D70FF2" w:rsidRPr="00D70FF2" w:rsidRDefault="00D70FF2" w:rsidP="00D70FF2">
            <w:pPr>
              <w:spacing w:after="0" w:line="240" w:lineRule="auto"/>
              <w:rPr>
                <w:rFonts w:ascii="Calibri" w:eastAsia="Times New Roman" w:hAnsi="Calibri" w:cs="Times New Roman"/>
                <w:b/>
                <w:bCs/>
                <w:i/>
                <w:iCs/>
                <w:color w:val="000000"/>
                <w:sz w:val="20"/>
                <w:szCs w:val="20"/>
              </w:rPr>
            </w:pPr>
          </w:p>
        </w:tc>
        <w:tc>
          <w:tcPr>
            <w:tcW w:w="1260" w:type="dxa"/>
            <w:tcBorders>
              <w:top w:val="nil"/>
              <w:left w:val="nil"/>
              <w:bottom w:val="single" w:sz="8" w:space="0" w:color="auto"/>
              <w:right w:val="single" w:sz="8" w:space="0" w:color="auto"/>
            </w:tcBorders>
            <w:shd w:val="clear" w:color="000000" w:fill="CCECFF"/>
            <w:vAlign w:val="center"/>
            <w:hideMark/>
          </w:tcPr>
          <w:p w:rsidR="00D70FF2" w:rsidRPr="00D70FF2" w:rsidRDefault="00D70FF2" w:rsidP="00D70FF2">
            <w:pPr>
              <w:spacing w:after="0" w:line="240" w:lineRule="auto"/>
              <w:jc w:val="center"/>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Baseline</w:t>
            </w:r>
          </w:p>
        </w:tc>
        <w:tc>
          <w:tcPr>
            <w:tcW w:w="1530" w:type="dxa"/>
            <w:tcBorders>
              <w:top w:val="nil"/>
              <w:left w:val="nil"/>
              <w:bottom w:val="single" w:sz="8" w:space="0" w:color="auto"/>
              <w:right w:val="single" w:sz="12" w:space="0" w:color="auto"/>
            </w:tcBorders>
            <w:shd w:val="clear" w:color="000000" w:fill="CCECFF"/>
            <w:vAlign w:val="center"/>
            <w:hideMark/>
          </w:tcPr>
          <w:p w:rsidR="00D70FF2" w:rsidRPr="00D70FF2" w:rsidRDefault="00D70FF2" w:rsidP="00D70FF2">
            <w:pPr>
              <w:spacing w:after="0" w:line="240" w:lineRule="auto"/>
              <w:jc w:val="center"/>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RTI</w:t>
            </w:r>
          </w:p>
        </w:tc>
      </w:tr>
      <w:tr w:rsidR="00D70FF2" w:rsidRPr="00D70FF2" w:rsidTr="00041700">
        <w:trPr>
          <w:trHeight w:val="469"/>
        </w:trPr>
        <w:tc>
          <w:tcPr>
            <w:tcW w:w="1905" w:type="dxa"/>
            <w:tcBorders>
              <w:top w:val="single" w:sz="8" w:space="0" w:color="auto"/>
              <w:left w:val="single" w:sz="12" w:space="0" w:color="auto"/>
              <w:bottom w:val="single" w:sz="8" w:space="0" w:color="auto"/>
              <w:right w:val="single" w:sz="8" w:space="0" w:color="auto"/>
            </w:tcBorders>
            <w:shd w:val="clear" w:color="000000" w:fill="FFFFCC"/>
            <w:vAlign w:val="center"/>
            <w:hideMark/>
          </w:tcPr>
          <w:p w:rsidR="00D70FF2" w:rsidRPr="00D70FF2" w:rsidRDefault="00D70FF2" w:rsidP="00041700">
            <w:pPr>
              <w:spacing w:after="0" w:line="240" w:lineRule="auto"/>
              <w:jc w:val="center"/>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 xml:space="preserve">Mean P-O-S-E© </w:t>
            </w:r>
            <w:r w:rsidRPr="00D70FF2">
              <w:rPr>
                <w:rFonts w:ascii="Calibri" w:eastAsia="Times New Roman" w:hAnsi="Calibri" w:cs="Times New Roman"/>
                <w:b/>
                <w:bCs/>
                <w:color w:val="000000"/>
                <w:sz w:val="20"/>
                <w:szCs w:val="20"/>
              </w:rPr>
              <w:br/>
              <w:t>Error Score</w:t>
            </w:r>
          </w:p>
        </w:tc>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16.3%</w:t>
            </w:r>
          </w:p>
        </w:tc>
        <w:tc>
          <w:tcPr>
            <w:tcW w:w="1530" w:type="dxa"/>
            <w:tcBorders>
              <w:top w:val="single" w:sz="8" w:space="0" w:color="auto"/>
              <w:left w:val="single" w:sz="8" w:space="0" w:color="auto"/>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9.3%</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Standard Error</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1.0%</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0.7%</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Median</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11.7%</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5.9%</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Mode</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6.7%</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0.8%</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Standard Deviation</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14.4%</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9.6%</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Sample Variance</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2.1%</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0.9%</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Kurtosis</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183.2%</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267.2%</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Skewness</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143.1%</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160.9%</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Range</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70.8%</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52.5%</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Minimum</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0.0%</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0.0%</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Maximum</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70.8%</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52.5%</w:t>
            </w:r>
          </w:p>
        </w:tc>
      </w:tr>
      <w:tr w:rsidR="00D70FF2" w:rsidRPr="00D70FF2" w:rsidTr="00041700">
        <w:trPr>
          <w:trHeight w:val="239"/>
        </w:trPr>
        <w:tc>
          <w:tcPr>
            <w:tcW w:w="1905" w:type="dxa"/>
            <w:tcBorders>
              <w:top w:val="nil"/>
              <w:left w:val="single" w:sz="12" w:space="0" w:color="auto"/>
              <w:bottom w:val="single" w:sz="8"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Sum</w:t>
            </w:r>
          </w:p>
        </w:tc>
        <w:tc>
          <w:tcPr>
            <w:tcW w:w="1260" w:type="dxa"/>
            <w:tcBorders>
              <w:top w:val="nil"/>
              <w:left w:val="nil"/>
              <w:bottom w:val="single" w:sz="8"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3120.3%</w:t>
            </w:r>
          </w:p>
        </w:tc>
        <w:tc>
          <w:tcPr>
            <w:tcW w:w="1530" w:type="dxa"/>
            <w:tcBorders>
              <w:top w:val="nil"/>
              <w:left w:val="nil"/>
              <w:bottom w:val="single" w:sz="8"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1783.4%</w:t>
            </w:r>
          </w:p>
        </w:tc>
      </w:tr>
      <w:tr w:rsidR="00D70FF2" w:rsidRPr="00D70FF2" w:rsidTr="00041700">
        <w:trPr>
          <w:trHeight w:val="239"/>
        </w:trPr>
        <w:tc>
          <w:tcPr>
            <w:tcW w:w="1905" w:type="dxa"/>
            <w:tcBorders>
              <w:top w:val="nil"/>
              <w:left w:val="single" w:sz="12" w:space="0" w:color="auto"/>
              <w:bottom w:val="single" w:sz="12" w:space="0" w:color="auto"/>
              <w:right w:val="single" w:sz="8" w:space="0" w:color="auto"/>
            </w:tcBorders>
            <w:shd w:val="clear" w:color="000000" w:fill="FFFFCC"/>
            <w:noWrap/>
            <w:vAlign w:val="center"/>
            <w:hideMark/>
          </w:tcPr>
          <w:p w:rsidR="00D70FF2" w:rsidRPr="00D70FF2" w:rsidRDefault="00D70FF2" w:rsidP="00D70FF2">
            <w:pPr>
              <w:spacing w:after="0" w:line="240" w:lineRule="auto"/>
              <w:rPr>
                <w:rFonts w:ascii="Calibri" w:eastAsia="Times New Roman" w:hAnsi="Calibri" w:cs="Times New Roman"/>
                <w:b/>
                <w:bCs/>
                <w:color w:val="000000"/>
                <w:sz w:val="20"/>
                <w:szCs w:val="20"/>
              </w:rPr>
            </w:pPr>
            <w:r w:rsidRPr="00D70FF2">
              <w:rPr>
                <w:rFonts w:ascii="Calibri" w:eastAsia="Times New Roman" w:hAnsi="Calibri" w:cs="Times New Roman"/>
                <w:b/>
                <w:bCs/>
                <w:color w:val="000000"/>
                <w:sz w:val="20"/>
                <w:szCs w:val="20"/>
              </w:rPr>
              <w:t>Count</w:t>
            </w:r>
          </w:p>
        </w:tc>
        <w:tc>
          <w:tcPr>
            <w:tcW w:w="1260" w:type="dxa"/>
            <w:tcBorders>
              <w:top w:val="nil"/>
              <w:left w:val="nil"/>
              <w:bottom w:val="single" w:sz="12" w:space="0" w:color="auto"/>
              <w:right w:val="single" w:sz="8"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191</w:t>
            </w:r>
          </w:p>
        </w:tc>
        <w:tc>
          <w:tcPr>
            <w:tcW w:w="1530" w:type="dxa"/>
            <w:tcBorders>
              <w:top w:val="nil"/>
              <w:left w:val="nil"/>
              <w:bottom w:val="single" w:sz="12" w:space="0" w:color="auto"/>
              <w:right w:val="single" w:sz="12" w:space="0" w:color="auto"/>
            </w:tcBorders>
            <w:shd w:val="clear" w:color="auto" w:fill="auto"/>
            <w:noWrap/>
            <w:vAlign w:val="center"/>
            <w:hideMark/>
          </w:tcPr>
          <w:p w:rsidR="00D70FF2" w:rsidRPr="00D70FF2" w:rsidRDefault="00D70FF2" w:rsidP="00D70FF2">
            <w:pPr>
              <w:spacing w:after="0" w:line="240" w:lineRule="auto"/>
              <w:jc w:val="right"/>
              <w:rPr>
                <w:rFonts w:ascii="Calibri" w:eastAsia="Times New Roman" w:hAnsi="Calibri" w:cs="Times New Roman"/>
                <w:color w:val="000000"/>
                <w:sz w:val="20"/>
                <w:szCs w:val="20"/>
              </w:rPr>
            </w:pPr>
            <w:r w:rsidRPr="00D70FF2">
              <w:rPr>
                <w:rFonts w:ascii="Calibri" w:eastAsia="Times New Roman" w:hAnsi="Calibri" w:cs="Times New Roman"/>
                <w:color w:val="000000"/>
                <w:sz w:val="20"/>
                <w:szCs w:val="20"/>
              </w:rPr>
              <w:t>191</w:t>
            </w:r>
          </w:p>
        </w:tc>
      </w:tr>
    </w:tbl>
    <w:p w:rsidR="005D7F06" w:rsidRPr="00041700" w:rsidRDefault="005D7F06" w:rsidP="005D7F06">
      <w:pPr>
        <w:jc w:val="both"/>
        <w:rPr>
          <w:rStyle w:val="Strong"/>
          <w:rFonts w:ascii="Arial" w:hAnsi="Arial" w:cs="Arial"/>
          <w:color w:val="000000"/>
          <w:sz w:val="24"/>
          <w:szCs w:val="24"/>
          <w:bdr w:val="none" w:sz="0" w:space="0" w:color="auto" w:frame="1"/>
        </w:rPr>
      </w:pPr>
      <w:r w:rsidRPr="00041700">
        <w:rPr>
          <w:noProof/>
          <w:sz w:val="24"/>
          <w:szCs w:val="24"/>
        </w:rPr>
        <w:drawing>
          <wp:anchor distT="0" distB="0" distL="114300" distR="114300" simplePos="0" relativeHeight="251894784" behindDoc="0" locked="0" layoutInCell="1" allowOverlap="1" wp14:anchorId="495C3AB0" wp14:editId="7244554A">
            <wp:simplePos x="0" y="0"/>
            <wp:positionH relativeFrom="column">
              <wp:posOffset>-59055</wp:posOffset>
            </wp:positionH>
            <wp:positionV relativeFrom="paragraph">
              <wp:posOffset>1265555</wp:posOffset>
            </wp:positionV>
            <wp:extent cx="6068060" cy="3248660"/>
            <wp:effectExtent l="0" t="0" r="27940" b="27940"/>
            <wp:wrapTopAndBottom/>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B235CC">
        <w:rPr>
          <w:rStyle w:val="Strong"/>
          <w:rFonts w:ascii="Arial" w:hAnsi="Arial" w:cs="Arial"/>
          <w:color w:val="000000"/>
          <w:sz w:val="24"/>
          <w:szCs w:val="24"/>
          <w:bdr w:val="none" w:sz="0" w:space="0" w:color="auto" w:frame="1"/>
        </w:rPr>
        <w:t>In the F</w:t>
      </w:r>
      <w:r w:rsidRPr="00041700">
        <w:rPr>
          <w:rStyle w:val="Strong"/>
          <w:rFonts w:ascii="Arial" w:hAnsi="Arial" w:cs="Arial"/>
          <w:color w:val="000000"/>
          <w:sz w:val="24"/>
          <w:szCs w:val="24"/>
          <w:bdr w:val="none" w:sz="0" w:space="0" w:color="auto" w:frame="1"/>
        </w:rPr>
        <w:t xml:space="preserve">all of 2013, the P-O-S-E© baseline was again administered to the new Grade 3, n=180. The histogram in Figure 8 compares the distribution of all Grade 3 P-O-S-E© baseline scores </w:t>
      </w:r>
      <w:r w:rsidR="00603756">
        <w:rPr>
          <w:rStyle w:val="Strong"/>
          <w:rFonts w:ascii="Arial" w:hAnsi="Arial" w:cs="Arial"/>
          <w:color w:val="000000"/>
          <w:sz w:val="24"/>
          <w:szCs w:val="24"/>
          <w:bdr w:val="none" w:sz="0" w:space="0" w:color="auto" w:frame="1"/>
        </w:rPr>
        <w:t>for 2012-13 and 2013-14. Table 6</w:t>
      </w:r>
      <w:r w:rsidRPr="00041700">
        <w:rPr>
          <w:rStyle w:val="Strong"/>
          <w:rFonts w:ascii="Arial" w:hAnsi="Arial" w:cs="Arial"/>
          <w:color w:val="000000"/>
          <w:sz w:val="24"/>
          <w:szCs w:val="24"/>
          <w:bdr w:val="none" w:sz="0" w:space="0" w:color="auto" w:frame="1"/>
        </w:rPr>
        <w:t xml:space="preserve"> summarizes descriptive statistics for the same data. A t-test revealed no significant difference in the distribution of P-O-S-E© error scores between the two academic years.</w:t>
      </w:r>
    </w:p>
    <w:p w:rsidR="0013483F" w:rsidRDefault="0013483F" w:rsidP="00AE24FB">
      <w:pPr>
        <w:jc w:val="both"/>
        <w:rPr>
          <w:rStyle w:val="Strong"/>
          <w:rFonts w:ascii="Arial" w:hAnsi="Arial" w:cs="Arial"/>
          <w:color w:val="000000"/>
          <w:bdr w:val="none" w:sz="0" w:space="0" w:color="auto" w:frame="1"/>
        </w:rPr>
      </w:pPr>
    </w:p>
    <w:tbl>
      <w:tblPr>
        <w:tblW w:w="3716" w:type="dxa"/>
        <w:tblInd w:w="93" w:type="dxa"/>
        <w:tblLook w:val="04A0" w:firstRow="1" w:lastRow="0" w:firstColumn="1" w:lastColumn="0" w:noHBand="0" w:noVBand="1"/>
      </w:tblPr>
      <w:tblGrid>
        <w:gridCol w:w="1494"/>
        <w:gridCol w:w="1167"/>
        <w:gridCol w:w="1055"/>
      </w:tblGrid>
      <w:tr w:rsidR="005635FC" w:rsidRPr="0013483F" w:rsidTr="005635FC">
        <w:trPr>
          <w:trHeight w:val="276"/>
        </w:trPr>
        <w:tc>
          <w:tcPr>
            <w:tcW w:w="3716" w:type="dxa"/>
            <w:gridSpan w:val="3"/>
            <w:vMerge w:val="restart"/>
            <w:tcBorders>
              <w:top w:val="single" w:sz="12" w:space="0" w:color="auto"/>
              <w:left w:val="single" w:sz="12" w:space="0" w:color="auto"/>
              <w:bottom w:val="single" w:sz="4" w:space="0" w:color="auto"/>
              <w:right w:val="single" w:sz="12" w:space="0" w:color="000000"/>
            </w:tcBorders>
            <w:shd w:val="clear" w:color="000000" w:fill="CCFFCC"/>
            <w:vAlign w:val="center"/>
            <w:hideMark/>
          </w:tcPr>
          <w:p w:rsidR="0013483F" w:rsidRPr="00041700" w:rsidRDefault="005D7F06" w:rsidP="0013483F">
            <w:pPr>
              <w:spacing w:after="0" w:line="240" w:lineRule="auto"/>
              <w:jc w:val="center"/>
              <w:rPr>
                <w:rFonts w:ascii="Calibri" w:eastAsia="Times New Roman" w:hAnsi="Calibri" w:cs="Times New Roman"/>
                <w:b/>
                <w:bCs/>
                <w:color w:val="000000"/>
              </w:rPr>
            </w:pPr>
            <w:r w:rsidRPr="002F614C">
              <w:rPr>
                <w:rStyle w:val="Strong"/>
                <w:rFonts w:ascii="Arial" w:hAnsi="Arial" w:cs="Arial"/>
                <w:noProof/>
                <w:color w:val="000000"/>
                <w:bdr w:val="none" w:sz="0" w:space="0" w:color="auto" w:frame="1"/>
              </w:rPr>
              <mc:AlternateContent>
                <mc:Choice Requires="wps">
                  <w:drawing>
                    <wp:anchor distT="0" distB="0" distL="114300" distR="114300" simplePos="0" relativeHeight="251821056" behindDoc="0" locked="0" layoutInCell="1" allowOverlap="1" wp14:anchorId="4AA25386" wp14:editId="506B0E07">
                      <wp:simplePos x="0" y="0"/>
                      <wp:positionH relativeFrom="column">
                        <wp:posOffset>-55880</wp:posOffset>
                      </wp:positionH>
                      <wp:positionV relativeFrom="paragraph">
                        <wp:posOffset>-227330</wp:posOffset>
                      </wp:positionV>
                      <wp:extent cx="692150" cy="269875"/>
                      <wp:effectExtent l="0" t="0" r="12700" b="15875"/>
                      <wp:wrapTopAndBottom/>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69875"/>
                              </a:xfrm>
                              <a:prstGeom prst="rect">
                                <a:avLst/>
                              </a:prstGeom>
                              <a:solidFill>
                                <a:srgbClr val="FFFFFF"/>
                              </a:solidFill>
                              <a:ln w="9525">
                                <a:solidFill>
                                  <a:srgbClr val="000000"/>
                                </a:solidFill>
                                <a:miter lim="800000"/>
                                <a:headEnd/>
                                <a:tailEnd/>
                              </a:ln>
                            </wps:spPr>
                            <wps:txbx>
                              <w:txbxContent>
                                <w:p w:rsidR="00BB225B" w:rsidRPr="002F614C" w:rsidRDefault="00BB225B" w:rsidP="00DA6AF3">
                                  <w:pPr>
                                    <w:jc w:val="center"/>
                                    <w:rPr>
                                      <w:b/>
                                      <w:sz w:val="24"/>
                                      <w:szCs w:val="24"/>
                                    </w:rPr>
                                  </w:pPr>
                                  <w:r>
                                    <w:rPr>
                                      <w:b/>
                                      <w:sz w:val="24"/>
                                      <w:szCs w:val="24"/>
                                    </w:rPr>
                                    <w:t>Table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4pt;margin-top:-17.9pt;width:54.5pt;height:21.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VhJwIAAE0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">
                      <v:textbox>
                        <w:txbxContent>
                          <w:p w:rsidR="00BB225B" w:rsidRPr="002F614C" w:rsidRDefault="00BB225B" w:rsidP="00DA6AF3">
                            <w:pPr>
                              <w:jc w:val="center"/>
                              <w:rPr>
                                <w:b/>
                                <w:sz w:val="24"/>
                                <w:szCs w:val="24"/>
                              </w:rPr>
                            </w:pPr>
                            <w:r>
                              <w:rPr>
                                <w:b/>
                                <w:sz w:val="24"/>
                                <w:szCs w:val="24"/>
                              </w:rPr>
                              <w:t>Table 6</w:t>
                            </w:r>
                          </w:p>
                        </w:txbxContent>
                      </v:textbox>
                      <w10:wrap type="topAndBottom"/>
                    </v:shape>
                  </w:pict>
                </mc:Fallback>
              </mc:AlternateContent>
            </w:r>
            <w:r w:rsidR="0013483F" w:rsidRPr="00041700">
              <w:rPr>
                <w:rFonts w:ascii="Calibri" w:eastAsia="Times New Roman" w:hAnsi="Calibri" w:cs="Times New Roman"/>
                <w:b/>
                <w:bCs/>
                <w:color w:val="000000"/>
              </w:rPr>
              <w:t>P-O-S-E© Baseline Error Scores &gt;= 0%</w:t>
            </w:r>
            <w:r w:rsidR="0013483F" w:rsidRPr="00041700">
              <w:rPr>
                <w:rFonts w:ascii="Calibri" w:eastAsia="Times New Roman" w:hAnsi="Calibri" w:cs="Times New Roman"/>
                <w:b/>
                <w:bCs/>
                <w:color w:val="000000"/>
              </w:rPr>
              <w:br/>
              <w:t>Mineola U.F.S.D. 2012</w:t>
            </w:r>
            <w:r w:rsidR="00D078AC">
              <w:rPr>
                <w:rFonts w:ascii="Calibri" w:eastAsia="Times New Roman" w:hAnsi="Calibri" w:cs="Times New Roman"/>
                <w:b/>
                <w:bCs/>
                <w:color w:val="000000"/>
              </w:rPr>
              <w:t>-13</w:t>
            </w:r>
            <w:r w:rsidR="0013483F" w:rsidRPr="00041700">
              <w:rPr>
                <w:rFonts w:ascii="Calibri" w:eastAsia="Times New Roman" w:hAnsi="Calibri" w:cs="Times New Roman"/>
                <w:b/>
                <w:bCs/>
                <w:color w:val="000000"/>
              </w:rPr>
              <w:t xml:space="preserve"> v. 2013</w:t>
            </w:r>
            <w:r w:rsidR="00D078AC">
              <w:rPr>
                <w:rFonts w:ascii="Calibri" w:eastAsia="Times New Roman" w:hAnsi="Calibri" w:cs="Times New Roman"/>
                <w:b/>
                <w:bCs/>
                <w:color w:val="000000"/>
              </w:rPr>
              <w:t>-14</w:t>
            </w:r>
          </w:p>
        </w:tc>
      </w:tr>
      <w:tr w:rsidR="005635FC" w:rsidRPr="0013483F" w:rsidTr="005635FC">
        <w:trPr>
          <w:trHeight w:val="293"/>
        </w:trPr>
        <w:tc>
          <w:tcPr>
            <w:tcW w:w="3716" w:type="dxa"/>
            <w:gridSpan w:val="3"/>
            <w:vMerge/>
            <w:tcBorders>
              <w:top w:val="single" w:sz="12" w:space="0" w:color="auto"/>
              <w:left w:val="single" w:sz="12" w:space="0" w:color="auto"/>
              <w:bottom w:val="single" w:sz="4" w:space="0" w:color="auto"/>
              <w:right w:val="single" w:sz="12" w:space="0" w:color="000000"/>
            </w:tcBorders>
            <w:vAlign w:val="center"/>
            <w:hideMark/>
          </w:tcPr>
          <w:p w:rsidR="0013483F" w:rsidRPr="0013483F" w:rsidRDefault="0013483F" w:rsidP="0013483F">
            <w:pPr>
              <w:spacing w:after="0" w:line="240" w:lineRule="auto"/>
              <w:rPr>
                <w:rFonts w:ascii="Calibri" w:eastAsia="Times New Roman" w:hAnsi="Calibri" w:cs="Times New Roman"/>
                <w:b/>
                <w:bCs/>
                <w:color w:val="000000"/>
                <w:sz w:val="24"/>
                <w:szCs w:val="24"/>
              </w:rPr>
            </w:pPr>
          </w:p>
        </w:tc>
      </w:tr>
      <w:tr w:rsidR="0013483F" w:rsidRPr="0013483F" w:rsidTr="00041700">
        <w:trPr>
          <w:trHeight w:val="250"/>
        </w:trPr>
        <w:tc>
          <w:tcPr>
            <w:tcW w:w="1494" w:type="dxa"/>
            <w:vMerge w:val="restart"/>
            <w:tcBorders>
              <w:top w:val="nil"/>
              <w:left w:val="single" w:sz="12" w:space="0" w:color="auto"/>
              <w:bottom w:val="single" w:sz="4" w:space="0" w:color="auto"/>
              <w:right w:val="single" w:sz="4" w:space="0" w:color="auto"/>
            </w:tcBorders>
            <w:shd w:val="clear" w:color="000000" w:fill="CCECFF"/>
            <w:vAlign w:val="center"/>
            <w:hideMark/>
          </w:tcPr>
          <w:p w:rsidR="0013483F" w:rsidRPr="00041700" w:rsidRDefault="0013483F" w:rsidP="0013483F">
            <w:pPr>
              <w:spacing w:after="0" w:line="240" w:lineRule="auto"/>
              <w:jc w:val="center"/>
              <w:rPr>
                <w:rFonts w:ascii="Calibri" w:eastAsia="Times New Roman" w:hAnsi="Calibri" w:cs="Times New Roman"/>
                <w:b/>
                <w:bCs/>
                <w:i/>
                <w:iCs/>
                <w:color w:val="000000"/>
                <w:sz w:val="20"/>
                <w:szCs w:val="20"/>
              </w:rPr>
            </w:pPr>
            <w:r w:rsidRPr="00041700">
              <w:rPr>
                <w:rFonts w:ascii="Calibri" w:eastAsia="Times New Roman" w:hAnsi="Calibri" w:cs="Times New Roman"/>
                <w:b/>
                <w:bCs/>
                <w:i/>
                <w:iCs/>
                <w:color w:val="000000"/>
                <w:sz w:val="20"/>
                <w:szCs w:val="20"/>
              </w:rPr>
              <w:t>Descriptive Statistics</w:t>
            </w:r>
          </w:p>
        </w:tc>
        <w:tc>
          <w:tcPr>
            <w:tcW w:w="2222" w:type="dxa"/>
            <w:gridSpan w:val="2"/>
            <w:tcBorders>
              <w:top w:val="single" w:sz="4" w:space="0" w:color="auto"/>
              <w:left w:val="nil"/>
              <w:bottom w:val="single" w:sz="4" w:space="0" w:color="auto"/>
              <w:right w:val="single" w:sz="12" w:space="0" w:color="000000"/>
            </w:tcBorders>
            <w:shd w:val="clear" w:color="000000" w:fill="CCECFF"/>
            <w:noWrap/>
            <w:vAlign w:val="center"/>
            <w:hideMark/>
          </w:tcPr>
          <w:p w:rsidR="0013483F" w:rsidRPr="00041700" w:rsidRDefault="0013483F" w:rsidP="0013483F">
            <w:pPr>
              <w:spacing w:after="0" w:line="240" w:lineRule="auto"/>
              <w:jc w:val="center"/>
              <w:rPr>
                <w:rFonts w:ascii="Calibri" w:eastAsia="Times New Roman" w:hAnsi="Calibri" w:cs="Times New Roman"/>
                <w:b/>
                <w:bCs/>
                <w:color w:val="000000"/>
                <w:sz w:val="20"/>
                <w:szCs w:val="20"/>
              </w:rPr>
            </w:pPr>
            <w:r w:rsidRPr="00041700">
              <w:rPr>
                <w:rFonts w:ascii="Calibri" w:eastAsia="Times New Roman" w:hAnsi="Calibri" w:cs="Times New Roman"/>
                <w:b/>
                <w:bCs/>
                <w:color w:val="000000"/>
                <w:sz w:val="20"/>
                <w:szCs w:val="20"/>
              </w:rPr>
              <w:t>P-O-S-E© Baseline</w:t>
            </w:r>
          </w:p>
        </w:tc>
      </w:tr>
      <w:tr w:rsidR="0013483F" w:rsidRPr="0013483F" w:rsidTr="00041700">
        <w:trPr>
          <w:trHeight w:val="292"/>
        </w:trPr>
        <w:tc>
          <w:tcPr>
            <w:tcW w:w="1494" w:type="dxa"/>
            <w:vMerge/>
            <w:tcBorders>
              <w:top w:val="nil"/>
              <w:left w:val="single" w:sz="12" w:space="0" w:color="auto"/>
              <w:bottom w:val="single" w:sz="4" w:space="0" w:color="auto"/>
              <w:right w:val="single" w:sz="4" w:space="0" w:color="auto"/>
            </w:tcBorders>
            <w:vAlign w:val="center"/>
            <w:hideMark/>
          </w:tcPr>
          <w:p w:rsidR="0013483F" w:rsidRPr="00041700" w:rsidRDefault="0013483F" w:rsidP="0013483F">
            <w:pPr>
              <w:spacing w:after="0" w:line="240" w:lineRule="auto"/>
              <w:rPr>
                <w:rFonts w:ascii="Calibri" w:eastAsia="Times New Roman" w:hAnsi="Calibri" w:cs="Times New Roman"/>
                <w:b/>
                <w:bCs/>
                <w:i/>
                <w:iCs/>
                <w:color w:val="000000"/>
                <w:sz w:val="20"/>
                <w:szCs w:val="20"/>
              </w:rPr>
            </w:pPr>
          </w:p>
        </w:tc>
        <w:tc>
          <w:tcPr>
            <w:tcW w:w="1167" w:type="dxa"/>
            <w:tcBorders>
              <w:top w:val="nil"/>
              <w:left w:val="nil"/>
              <w:bottom w:val="single" w:sz="4" w:space="0" w:color="auto"/>
              <w:right w:val="single" w:sz="4" w:space="0" w:color="auto"/>
            </w:tcBorders>
            <w:shd w:val="clear" w:color="000000" w:fill="CCECFF"/>
            <w:vAlign w:val="center"/>
            <w:hideMark/>
          </w:tcPr>
          <w:p w:rsidR="0013483F" w:rsidRPr="0013483F" w:rsidRDefault="0013483F" w:rsidP="0013483F">
            <w:pPr>
              <w:spacing w:after="0" w:line="240" w:lineRule="auto"/>
              <w:jc w:val="center"/>
              <w:rPr>
                <w:rFonts w:ascii="Calibri" w:eastAsia="Times New Roman" w:hAnsi="Calibri" w:cs="Times New Roman"/>
                <w:b/>
                <w:bCs/>
                <w:color w:val="000000"/>
                <w:sz w:val="20"/>
                <w:szCs w:val="20"/>
              </w:rPr>
            </w:pPr>
            <w:r w:rsidRPr="0013483F">
              <w:rPr>
                <w:rFonts w:ascii="Calibri" w:eastAsia="Times New Roman" w:hAnsi="Calibri" w:cs="Times New Roman"/>
                <w:b/>
                <w:bCs/>
                <w:color w:val="000000"/>
                <w:sz w:val="20"/>
                <w:szCs w:val="20"/>
              </w:rPr>
              <w:t>2012</w:t>
            </w:r>
            <w:r w:rsidR="00D078AC">
              <w:rPr>
                <w:rFonts w:ascii="Calibri" w:eastAsia="Times New Roman" w:hAnsi="Calibri" w:cs="Times New Roman"/>
                <w:b/>
                <w:bCs/>
                <w:color w:val="000000"/>
                <w:sz w:val="20"/>
                <w:szCs w:val="20"/>
              </w:rPr>
              <w:t>-13</w:t>
            </w:r>
          </w:p>
        </w:tc>
        <w:tc>
          <w:tcPr>
            <w:tcW w:w="1055" w:type="dxa"/>
            <w:tcBorders>
              <w:top w:val="nil"/>
              <w:left w:val="nil"/>
              <w:bottom w:val="single" w:sz="4" w:space="0" w:color="auto"/>
              <w:right w:val="single" w:sz="12" w:space="0" w:color="auto"/>
            </w:tcBorders>
            <w:shd w:val="clear" w:color="000000" w:fill="CCECFF"/>
            <w:vAlign w:val="center"/>
            <w:hideMark/>
          </w:tcPr>
          <w:p w:rsidR="0013483F" w:rsidRPr="0013483F" w:rsidRDefault="0013483F" w:rsidP="0013483F">
            <w:pPr>
              <w:spacing w:after="0" w:line="240" w:lineRule="auto"/>
              <w:jc w:val="center"/>
              <w:rPr>
                <w:rFonts w:ascii="Calibri" w:eastAsia="Times New Roman" w:hAnsi="Calibri" w:cs="Times New Roman"/>
                <w:b/>
                <w:bCs/>
                <w:color w:val="000000"/>
                <w:sz w:val="20"/>
                <w:szCs w:val="20"/>
              </w:rPr>
            </w:pPr>
            <w:r w:rsidRPr="0013483F">
              <w:rPr>
                <w:rFonts w:ascii="Calibri" w:eastAsia="Times New Roman" w:hAnsi="Calibri" w:cs="Times New Roman"/>
                <w:b/>
                <w:bCs/>
                <w:color w:val="000000"/>
                <w:sz w:val="20"/>
                <w:szCs w:val="20"/>
              </w:rPr>
              <w:t>2013</w:t>
            </w:r>
            <w:r w:rsidR="00D078AC">
              <w:rPr>
                <w:rFonts w:ascii="Calibri" w:eastAsia="Times New Roman" w:hAnsi="Calibri" w:cs="Times New Roman"/>
                <w:b/>
                <w:bCs/>
                <w:color w:val="000000"/>
                <w:sz w:val="20"/>
                <w:szCs w:val="20"/>
              </w:rPr>
              <w:t>-14</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 xml:space="preserve">Mean P-O-S-E© </w:t>
            </w:r>
          </w:p>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Error Score</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16.3%</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17.4%</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Standard Error</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1.0%</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0.9%</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Median</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11.7%</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15.4%</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Mode</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6.7%</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40.0%</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pPr>
              <w:spacing w:after="0" w:line="240" w:lineRule="auto"/>
              <w:rPr>
                <w:rFonts w:ascii="Calibri" w:eastAsia="Times New Roman" w:hAnsi="Calibri" w:cs="Times New Roman"/>
                <w:b/>
                <w:bCs/>
                <w:color w:val="000000"/>
                <w:sz w:val="16"/>
                <w:szCs w:val="16"/>
              </w:rPr>
            </w:pPr>
            <w:r w:rsidRPr="00041700">
              <w:rPr>
                <w:rFonts w:ascii="Calibri" w:eastAsia="Times New Roman" w:hAnsi="Calibri" w:cs="Times New Roman"/>
                <w:b/>
                <w:bCs/>
                <w:color w:val="000000"/>
                <w:sz w:val="16"/>
                <w:szCs w:val="16"/>
              </w:rPr>
              <w:t>Standard Deviation</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14.4%</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12.5%</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Sample Variance</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2.1%</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1.6%</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Kurtosis</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183.2%</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17.4%</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Skewness</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143.1%</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93.5%</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Range</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70.8%</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51.7%</w:t>
            </w:r>
          </w:p>
        </w:tc>
      </w:tr>
      <w:tr w:rsidR="0013483F" w:rsidRPr="0013483F" w:rsidTr="00041700">
        <w:trPr>
          <w:trHeight w:val="250"/>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Minimum</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0.0%</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0.8%</w:t>
            </w:r>
          </w:p>
        </w:tc>
      </w:tr>
      <w:tr w:rsidR="0013483F" w:rsidRPr="0013483F" w:rsidTr="00041700">
        <w:trPr>
          <w:trHeight w:val="261"/>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Maximum</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70.8%</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52.5%</w:t>
            </w:r>
          </w:p>
        </w:tc>
      </w:tr>
      <w:tr w:rsidR="0013483F" w:rsidRPr="0013483F" w:rsidTr="00041700">
        <w:trPr>
          <w:trHeight w:val="261"/>
        </w:trPr>
        <w:tc>
          <w:tcPr>
            <w:tcW w:w="1494" w:type="dxa"/>
            <w:tcBorders>
              <w:top w:val="nil"/>
              <w:left w:val="single" w:sz="12" w:space="0" w:color="auto"/>
              <w:bottom w:val="single" w:sz="4"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Sum</w:t>
            </w:r>
          </w:p>
        </w:tc>
        <w:tc>
          <w:tcPr>
            <w:tcW w:w="1167" w:type="dxa"/>
            <w:tcBorders>
              <w:top w:val="nil"/>
              <w:left w:val="nil"/>
              <w:bottom w:val="single" w:sz="4"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3120.3%</w:t>
            </w:r>
          </w:p>
        </w:tc>
        <w:tc>
          <w:tcPr>
            <w:tcW w:w="1055" w:type="dxa"/>
            <w:tcBorders>
              <w:top w:val="nil"/>
              <w:left w:val="nil"/>
              <w:bottom w:val="single" w:sz="4"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3133.3%</w:t>
            </w:r>
          </w:p>
        </w:tc>
      </w:tr>
      <w:tr w:rsidR="0013483F" w:rsidRPr="0013483F" w:rsidTr="00041700">
        <w:trPr>
          <w:trHeight w:val="261"/>
        </w:trPr>
        <w:tc>
          <w:tcPr>
            <w:tcW w:w="1494" w:type="dxa"/>
            <w:tcBorders>
              <w:top w:val="nil"/>
              <w:left w:val="single" w:sz="12" w:space="0" w:color="auto"/>
              <w:bottom w:val="single" w:sz="12" w:space="0" w:color="auto"/>
              <w:right w:val="single" w:sz="4" w:space="0" w:color="auto"/>
            </w:tcBorders>
            <w:shd w:val="clear" w:color="000000" w:fill="FFFFCC"/>
            <w:noWrap/>
            <w:vAlign w:val="bottom"/>
            <w:hideMark/>
          </w:tcPr>
          <w:p w:rsidR="0013483F" w:rsidRPr="00041700" w:rsidRDefault="0013483F" w:rsidP="0013483F">
            <w:pPr>
              <w:spacing w:after="0" w:line="240" w:lineRule="auto"/>
              <w:rPr>
                <w:rFonts w:ascii="Calibri" w:eastAsia="Times New Roman" w:hAnsi="Calibri" w:cs="Times New Roman"/>
                <w:b/>
                <w:bCs/>
                <w:color w:val="000000"/>
                <w:sz w:val="18"/>
                <w:szCs w:val="18"/>
              </w:rPr>
            </w:pPr>
            <w:r w:rsidRPr="00041700">
              <w:rPr>
                <w:rFonts w:ascii="Calibri" w:eastAsia="Times New Roman" w:hAnsi="Calibri" w:cs="Times New Roman"/>
                <w:b/>
                <w:bCs/>
                <w:color w:val="000000"/>
                <w:sz w:val="18"/>
                <w:szCs w:val="18"/>
              </w:rPr>
              <w:t>Count</w:t>
            </w:r>
          </w:p>
        </w:tc>
        <w:tc>
          <w:tcPr>
            <w:tcW w:w="1167" w:type="dxa"/>
            <w:tcBorders>
              <w:top w:val="nil"/>
              <w:left w:val="nil"/>
              <w:bottom w:val="single" w:sz="12" w:space="0" w:color="auto"/>
              <w:right w:val="single" w:sz="4"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191</w:t>
            </w:r>
          </w:p>
        </w:tc>
        <w:tc>
          <w:tcPr>
            <w:tcW w:w="1055" w:type="dxa"/>
            <w:tcBorders>
              <w:top w:val="nil"/>
              <w:left w:val="nil"/>
              <w:bottom w:val="single" w:sz="12" w:space="0" w:color="auto"/>
              <w:right w:val="single" w:sz="12" w:space="0" w:color="auto"/>
            </w:tcBorders>
            <w:shd w:val="clear" w:color="auto" w:fill="auto"/>
            <w:noWrap/>
            <w:vAlign w:val="bottom"/>
            <w:hideMark/>
          </w:tcPr>
          <w:p w:rsidR="0013483F" w:rsidRPr="00041700" w:rsidRDefault="0013483F" w:rsidP="0013483F">
            <w:pPr>
              <w:spacing w:after="0" w:line="240" w:lineRule="auto"/>
              <w:jc w:val="right"/>
              <w:rPr>
                <w:rFonts w:ascii="Calibri" w:eastAsia="Times New Roman" w:hAnsi="Calibri" w:cs="Times New Roman"/>
                <w:color w:val="000000"/>
                <w:sz w:val="18"/>
                <w:szCs w:val="18"/>
              </w:rPr>
            </w:pPr>
            <w:r w:rsidRPr="00041700">
              <w:rPr>
                <w:rFonts w:ascii="Calibri" w:eastAsia="Times New Roman" w:hAnsi="Calibri" w:cs="Times New Roman"/>
                <w:color w:val="000000"/>
                <w:sz w:val="18"/>
                <w:szCs w:val="18"/>
              </w:rPr>
              <w:t>180</w:t>
            </w:r>
          </w:p>
        </w:tc>
      </w:tr>
    </w:tbl>
    <w:p w:rsidR="004B6BBF" w:rsidRPr="00041700" w:rsidRDefault="004B6BBF" w:rsidP="004B6BBF">
      <w:pPr>
        <w:jc w:val="both"/>
        <w:rPr>
          <w:rStyle w:val="Strong"/>
          <w:rFonts w:ascii="Arial" w:hAnsi="Arial" w:cs="Arial"/>
          <w:color w:val="000000"/>
          <w:sz w:val="24"/>
          <w:szCs w:val="24"/>
          <w:bdr w:val="none" w:sz="0" w:space="0" w:color="auto" w:frame="1"/>
        </w:rPr>
      </w:pPr>
      <w:r w:rsidRPr="00041700">
        <w:rPr>
          <w:rStyle w:val="Strong"/>
          <w:rFonts w:ascii="Arial" w:hAnsi="Arial" w:cs="Arial"/>
          <w:color w:val="000000"/>
          <w:sz w:val="24"/>
          <w:szCs w:val="24"/>
          <w:bdr w:val="none" w:sz="0" w:space="0" w:color="auto" w:frame="1"/>
        </w:rPr>
        <w:t xml:space="preserve">An administrative decision in 2013 limited RTI testing for that academic year to those students presenting with P-O-S-E© baseline error scores &gt; 10%.  In order to compare Grade 3 P-O-S-E© outcomes for 2012-13 with 2013-14, all literacy assessment data were re-analyzed restricting </w:t>
      </w:r>
      <w:r w:rsidR="0033750C" w:rsidRPr="00041700">
        <w:rPr>
          <w:rStyle w:val="Strong"/>
          <w:rFonts w:ascii="Arial" w:hAnsi="Arial" w:cs="Arial"/>
          <w:color w:val="000000"/>
          <w:sz w:val="24"/>
          <w:szCs w:val="24"/>
          <w:bdr w:val="none" w:sz="0" w:space="0" w:color="auto" w:frame="1"/>
        </w:rPr>
        <w:t xml:space="preserve">data to students with baseline </w:t>
      </w:r>
      <w:r w:rsidR="00EA1EBA" w:rsidRPr="00041700">
        <w:rPr>
          <w:rStyle w:val="Strong"/>
          <w:rFonts w:ascii="Arial" w:hAnsi="Arial" w:cs="Arial"/>
          <w:color w:val="000000"/>
          <w:sz w:val="24"/>
          <w:szCs w:val="24"/>
          <w:bdr w:val="none" w:sz="0" w:space="0" w:color="auto" w:frame="1"/>
        </w:rPr>
        <w:t xml:space="preserve">P-O-S-E© </w:t>
      </w:r>
      <w:r w:rsidRPr="00041700">
        <w:rPr>
          <w:rStyle w:val="Strong"/>
          <w:rFonts w:ascii="Arial" w:hAnsi="Arial" w:cs="Arial"/>
          <w:color w:val="000000"/>
          <w:sz w:val="24"/>
          <w:szCs w:val="24"/>
          <w:bdr w:val="none" w:sz="0" w:space="0" w:color="auto" w:frame="1"/>
        </w:rPr>
        <w:t xml:space="preserve">error scores </w:t>
      </w:r>
      <w:r w:rsidR="00EA1EBA" w:rsidRPr="00041700">
        <w:rPr>
          <w:rStyle w:val="Strong"/>
          <w:rFonts w:ascii="Arial" w:hAnsi="Arial" w:cs="Arial"/>
          <w:color w:val="000000"/>
          <w:sz w:val="24"/>
          <w:szCs w:val="24"/>
          <w:bdr w:val="none" w:sz="0" w:space="0" w:color="auto" w:frame="1"/>
        </w:rPr>
        <w:t>&gt;</w:t>
      </w:r>
      <w:r w:rsidRPr="00041700">
        <w:rPr>
          <w:rStyle w:val="Strong"/>
          <w:rFonts w:ascii="Arial" w:hAnsi="Arial" w:cs="Arial"/>
          <w:color w:val="000000"/>
          <w:sz w:val="24"/>
          <w:szCs w:val="24"/>
          <w:bdr w:val="none" w:sz="0" w:space="0" w:color="auto" w:frame="1"/>
        </w:rPr>
        <w:t xml:space="preserve"> 10%</w:t>
      </w:r>
      <w:r w:rsidR="0033750C" w:rsidRPr="00041700">
        <w:rPr>
          <w:rStyle w:val="Strong"/>
          <w:rFonts w:ascii="Arial" w:hAnsi="Arial" w:cs="Arial"/>
          <w:color w:val="000000"/>
          <w:sz w:val="24"/>
          <w:szCs w:val="24"/>
          <w:bdr w:val="none" w:sz="0" w:space="0" w:color="auto" w:frame="1"/>
        </w:rPr>
        <w:t>.</w:t>
      </w:r>
      <w:r w:rsidRPr="00041700">
        <w:rPr>
          <w:rStyle w:val="Strong"/>
          <w:rFonts w:ascii="Arial" w:hAnsi="Arial" w:cs="Arial"/>
          <w:color w:val="000000"/>
          <w:sz w:val="24"/>
          <w:szCs w:val="24"/>
          <w:bdr w:val="none" w:sz="0" w:space="0" w:color="auto" w:frame="1"/>
        </w:rPr>
        <w:t xml:space="preserve"> </w:t>
      </w:r>
      <w:r w:rsidR="007A75F1" w:rsidRPr="00041700">
        <w:rPr>
          <w:rStyle w:val="Strong"/>
          <w:rFonts w:ascii="Arial" w:hAnsi="Arial" w:cs="Arial"/>
          <w:color w:val="000000"/>
          <w:sz w:val="24"/>
          <w:szCs w:val="24"/>
          <w:bdr w:val="none" w:sz="0" w:space="0" w:color="auto" w:frame="1"/>
        </w:rPr>
        <w:t>Th</w:t>
      </w:r>
      <w:r w:rsidR="0033750C" w:rsidRPr="00041700">
        <w:rPr>
          <w:rStyle w:val="Strong"/>
          <w:rFonts w:ascii="Arial" w:hAnsi="Arial" w:cs="Arial"/>
          <w:color w:val="000000"/>
          <w:sz w:val="24"/>
          <w:szCs w:val="24"/>
          <w:bdr w:val="none" w:sz="0" w:space="0" w:color="auto" w:frame="1"/>
        </w:rPr>
        <w:t xml:space="preserve">is was </w:t>
      </w:r>
      <w:r w:rsidR="007A75F1" w:rsidRPr="00041700">
        <w:rPr>
          <w:rStyle w:val="Strong"/>
          <w:rFonts w:ascii="Arial" w:hAnsi="Arial" w:cs="Arial"/>
          <w:color w:val="000000"/>
          <w:sz w:val="24"/>
          <w:szCs w:val="24"/>
          <w:bdr w:val="none" w:sz="0" w:space="0" w:color="auto" w:frame="1"/>
        </w:rPr>
        <w:t xml:space="preserve">also </w:t>
      </w:r>
      <w:r w:rsidR="0033750C" w:rsidRPr="00041700">
        <w:rPr>
          <w:rStyle w:val="Strong"/>
          <w:rFonts w:ascii="Arial" w:hAnsi="Arial" w:cs="Arial"/>
          <w:color w:val="000000"/>
          <w:sz w:val="24"/>
          <w:szCs w:val="24"/>
          <w:bdr w:val="none" w:sz="0" w:space="0" w:color="auto" w:frame="1"/>
        </w:rPr>
        <w:t xml:space="preserve">replicated, </w:t>
      </w:r>
      <w:r w:rsidRPr="00041700">
        <w:rPr>
          <w:rStyle w:val="Strong"/>
          <w:rFonts w:ascii="Arial" w:hAnsi="Arial" w:cs="Arial"/>
          <w:color w:val="000000"/>
          <w:sz w:val="24"/>
          <w:szCs w:val="24"/>
          <w:bdr w:val="none" w:sz="0" w:space="0" w:color="auto" w:frame="1"/>
        </w:rPr>
        <w:t xml:space="preserve">restricting </w:t>
      </w:r>
      <w:r w:rsidR="007A75F1" w:rsidRPr="00041700">
        <w:rPr>
          <w:rStyle w:val="Strong"/>
          <w:rFonts w:ascii="Arial" w:hAnsi="Arial" w:cs="Arial"/>
          <w:color w:val="000000"/>
          <w:sz w:val="24"/>
          <w:szCs w:val="24"/>
          <w:bdr w:val="none" w:sz="0" w:space="0" w:color="auto" w:frame="1"/>
        </w:rPr>
        <w:t>data to studen</w:t>
      </w:r>
      <w:r w:rsidR="0033750C" w:rsidRPr="00041700">
        <w:rPr>
          <w:rStyle w:val="Strong"/>
          <w:rFonts w:ascii="Arial" w:hAnsi="Arial" w:cs="Arial"/>
          <w:color w:val="000000"/>
          <w:sz w:val="24"/>
          <w:szCs w:val="24"/>
          <w:bdr w:val="none" w:sz="0" w:space="0" w:color="auto" w:frame="1"/>
        </w:rPr>
        <w:t xml:space="preserve">ts with </w:t>
      </w:r>
      <w:r w:rsidR="00EA1EBA" w:rsidRPr="00041700">
        <w:rPr>
          <w:rStyle w:val="Strong"/>
          <w:rFonts w:ascii="Arial" w:hAnsi="Arial" w:cs="Arial"/>
          <w:color w:val="000000"/>
          <w:sz w:val="24"/>
          <w:szCs w:val="24"/>
          <w:bdr w:val="none" w:sz="0" w:space="0" w:color="auto" w:frame="1"/>
        </w:rPr>
        <w:t xml:space="preserve">P-O-S-E© </w:t>
      </w:r>
      <w:r w:rsidRPr="00041700">
        <w:rPr>
          <w:rStyle w:val="Strong"/>
          <w:rFonts w:ascii="Arial" w:hAnsi="Arial" w:cs="Arial"/>
          <w:color w:val="000000"/>
          <w:sz w:val="24"/>
          <w:szCs w:val="24"/>
          <w:bdr w:val="none" w:sz="0" w:space="0" w:color="auto" w:frame="1"/>
        </w:rPr>
        <w:t xml:space="preserve">error scores to </w:t>
      </w:r>
      <w:r w:rsidR="00F43D98" w:rsidRPr="00041700">
        <w:rPr>
          <w:rStyle w:val="Strong"/>
          <w:rFonts w:ascii="Arial" w:hAnsi="Arial" w:cs="Arial"/>
          <w:color w:val="000000"/>
          <w:sz w:val="24"/>
          <w:szCs w:val="24"/>
          <w:bdr w:val="none" w:sz="0" w:space="0" w:color="auto" w:frame="1"/>
        </w:rPr>
        <w:t>=&gt;</w:t>
      </w:r>
      <w:r w:rsidR="00603756">
        <w:rPr>
          <w:rStyle w:val="Strong"/>
          <w:rFonts w:ascii="Arial" w:hAnsi="Arial" w:cs="Arial"/>
          <w:color w:val="000000"/>
          <w:sz w:val="24"/>
          <w:szCs w:val="24"/>
          <w:bdr w:val="none" w:sz="0" w:space="0" w:color="auto" w:frame="1"/>
        </w:rPr>
        <w:t xml:space="preserve"> 25% for both years. Table 7</w:t>
      </w:r>
      <w:r w:rsidRPr="00041700">
        <w:rPr>
          <w:rStyle w:val="Strong"/>
          <w:rFonts w:ascii="Arial" w:hAnsi="Arial" w:cs="Arial"/>
          <w:color w:val="000000"/>
          <w:sz w:val="24"/>
          <w:szCs w:val="24"/>
          <w:bdr w:val="none" w:sz="0" w:space="0" w:color="auto" w:frame="1"/>
        </w:rPr>
        <w:t xml:space="preserve"> presents these </w:t>
      </w:r>
      <w:r w:rsidR="00D56EE2" w:rsidRPr="00041700">
        <w:rPr>
          <w:rStyle w:val="Strong"/>
          <w:rFonts w:ascii="Arial" w:hAnsi="Arial" w:cs="Arial"/>
          <w:color w:val="000000"/>
          <w:sz w:val="24"/>
          <w:szCs w:val="24"/>
          <w:bdr w:val="none" w:sz="0" w:space="0" w:color="auto" w:frame="1"/>
        </w:rPr>
        <w:t>(</w:t>
      </w:r>
      <w:r w:rsidR="007A75F1" w:rsidRPr="00041700">
        <w:rPr>
          <w:rStyle w:val="Strong"/>
          <w:rFonts w:ascii="Arial" w:hAnsi="Arial" w:cs="Arial"/>
          <w:color w:val="000000"/>
          <w:sz w:val="24"/>
          <w:szCs w:val="24"/>
          <w:bdr w:val="none" w:sz="0" w:space="0" w:color="auto" w:frame="1"/>
        </w:rPr>
        <w:t xml:space="preserve">P-O-S-E(c) baseline &gt; 10% error) </w:t>
      </w:r>
      <w:r w:rsidRPr="00041700">
        <w:rPr>
          <w:rStyle w:val="Strong"/>
          <w:rFonts w:ascii="Arial" w:hAnsi="Arial" w:cs="Arial"/>
          <w:color w:val="000000"/>
          <w:sz w:val="24"/>
          <w:szCs w:val="24"/>
          <w:bdr w:val="none" w:sz="0" w:space="0" w:color="auto" w:frame="1"/>
        </w:rPr>
        <w:t xml:space="preserve">literacy assessment instrument scores for comparison. Figures 9a-d </w:t>
      </w:r>
      <w:r w:rsidR="007A75F1" w:rsidRPr="00041700">
        <w:rPr>
          <w:rStyle w:val="Strong"/>
          <w:rFonts w:ascii="Arial" w:hAnsi="Arial" w:cs="Arial"/>
          <w:color w:val="000000"/>
          <w:sz w:val="24"/>
          <w:szCs w:val="24"/>
          <w:bdr w:val="none" w:sz="0" w:space="0" w:color="auto" w:frame="1"/>
        </w:rPr>
        <w:t>shows</w:t>
      </w:r>
      <w:r w:rsidRPr="00041700">
        <w:rPr>
          <w:rStyle w:val="Strong"/>
          <w:rFonts w:ascii="Arial" w:hAnsi="Arial" w:cs="Arial"/>
          <w:color w:val="000000"/>
          <w:sz w:val="24"/>
          <w:szCs w:val="24"/>
          <w:bdr w:val="none" w:sz="0" w:space="0" w:color="auto" w:frame="1"/>
        </w:rPr>
        <w:t xml:space="preserve"> the same outcomes in graphic format.</w:t>
      </w:r>
      <w:r w:rsidR="00F43D98" w:rsidRPr="00041700">
        <w:rPr>
          <w:rStyle w:val="Strong"/>
          <w:rFonts w:ascii="Arial" w:hAnsi="Arial" w:cs="Arial"/>
          <w:color w:val="000000"/>
          <w:sz w:val="24"/>
          <w:szCs w:val="24"/>
          <w:bdr w:val="none" w:sz="0" w:space="0" w:color="auto" w:frame="1"/>
        </w:rPr>
        <w:t xml:space="preserve"> </w:t>
      </w:r>
      <w:r w:rsidR="00D56EE2" w:rsidRPr="00041700">
        <w:rPr>
          <w:rStyle w:val="Strong"/>
          <w:rFonts w:ascii="Arial" w:hAnsi="Arial" w:cs="Arial"/>
          <w:color w:val="000000"/>
          <w:sz w:val="24"/>
          <w:szCs w:val="24"/>
          <w:bdr w:val="none" w:sz="0" w:space="0" w:color="auto" w:frame="1"/>
        </w:rPr>
        <w:t>Grad</w:t>
      </w:r>
      <w:r w:rsidR="00507D70">
        <w:rPr>
          <w:rStyle w:val="Strong"/>
          <w:rFonts w:ascii="Arial" w:hAnsi="Arial" w:cs="Arial"/>
          <w:color w:val="000000"/>
          <w:sz w:val="24"/>
          <w:szCs w:val="24"/>
          <w:bdr w:val="none" w:sz="0" w:space="0" w:color="auto" w:frame="1"/>
        </w:rPr>
        <w:t>e 3 aggregate ELA scale scores d</w:t>
      </w:r>
      <w:r w:rsidR="00D56EE2" w:rsidRPr="00041700">
        <w:rPr>
          <w:rStyle w:val="Strong"/>
          <w:rFonts w:ascii="Arial" w:hAnsi="Arial" w:cs="Arial"/>
          <w:color w:val="000000"/>
          <w:sz w:val="24"/>
          <w:szCs w:val="24"/>
          <w:bdr w:val="none" w:sz="0" w:space="0" w:color="auto" w:frame="1"/>
        </w:rPr>
        <w:t>o not differ between 2013 and 2014.</w:t>
      </w:r>
    </w:p>
    <w:p w:rsidR="00AE24FB" w:rsidRDefault="00AE24FB" w:rsidP="00AE24FB">
      <w:pPr>
        <w:jc w:val="both"/>
        <w:rPr>
          <w:rStyle w:val="Strong"/>
          <w:rFonts w:ascii="Arial" w:hAnsi="Arial" w:cs="Arial"/>
          <w:color w:val="000000"/>
          <w:bdr w:val="none" w:sz="0" w:space="0" w:color="auto" w:frame="1"/>
        </w:rPr>
      </w:pPr>
    </w:p>
    <w:p w:rsidR="00AE24FB" w:rsidRDefault="0033750C" w:rsidP="00AE24FB">
      <w:pPr>
        <w:jc w:val="both"/>
        <w:rPr>
          <w:rStyle w:val="Strong"/>
          <w:rFonts w:ascii="Arial" w:hAnsi="Arial" w:cs="Arial"/>
          <w:color w:val="000000"/>
          <w:bdr w:val="none" w:sz="0" w:space="0" w:color="auto" w:frame="1"/>
        </w:rPr>
      </w:pPr>
      <w:r w:rsidRPr="00DF3C2B">
        <w:rPr>
          <w:rFonts w:ascii="Arial" w:hAnsi="Arial" w:cs="Arial"/>
          <w:noProof/>
          <w:color w:val="000000"/>
          <w:bdr w:val="none" w:sz="0" w:space="0" w:color="auto" w:frame="1"/>
        </w:rPr>
        <mc:AlternateContent>
          <mc:Choice Requires="wps">
            <w:drawing>
              <wp:anchor distT="0" distB="0" distL="114300" distR="114300" simplePos="0" relativeHeight="251890688" behindDoc="0" locked="0" layoutInCell="1" allowOverlap="1" wp14:anchorId="01ECB882" wp14:editId="716EF4B8">
                <wp:simplePos x="0" y="0"/>
                <wp:positionH relativeFrom="column">
                  <wp:posOffset>777875</wp:posOffset>
                </wp:positionH>
                <wp:positionV relativeFrom="paragraph">
                  <wp:posOffset>222250</wp:posOffset>
                </wp:positionV>
                <wp:extent cx="727075" cy="283845"/>
                <wp:effectExtent l="0" t="0" r="15875" b="2095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283845"/>
                        </a:xfrm>
                        <a:prstGeom prst="rect">
                          <a:avLst/>
                        </a:prstGeom>
                        <a:solidFill>
                          <a:srgbClr val="FFFFFF"/>
                        </a:solidFill>
                        <a:ln w="9525">
                          <a:solidFill>
                            <a:srgbClr val="000000"/>
                          </a:solidFill>
                          <a:miter lim="800000"/>
                          <a:headEnd/>
                          <a:tailEnd/>
                        </a:ln>
                      </wps:spPr>
                      <wps:txbx>
                        <w:txbxContent>
                          <w:p w:rsidR="00BB225B" w:rsidRPr="00041700" w:rsidRDefault="00BB225B" w:rsidP="00DF3C2B">
                            <w:pPr>
                              <w:jc w:val="center"/>
                              <w:rPr>
                                <w:sz w:val="24"/>
                                <w:szCs w:val="24"/>
                              </w:rPr>
                            </w:pPr>
                            <w:r>
                              <w:rPr>
                                <w:sz w:val="24"/>
                                <w:szCs w:val="24"/>
                              </w:rPr>
                              <w:t>Table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1.25pt;margin-top:17.5pt;width:57.25pt;height:22.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">
                <v:textbox>
                  <w:txbxContent>
                    <w:p w:rsidR="00BB225B" w:rsidRPr="00041700" w:rsidRDefault="00BB225B" w:rsidP="00DF3C2B">
                      <w:pPr>
                        <w:jc w:val="center"/>
                        <w:rPr>
                          <w:sz w:val="24"/>
                          <w:szCs w:val="24"/>
                        </w:rPr>
                      </w:pPr>
                      <w:r>
                        <w:rPr>
                          <w:sz w:val="24"/>
                          <w:szCs w:val="24"/>
                        </w:rPr>
                        <w:t>Table 7</w:t>
                      </w:r>
                    </w:p>
                  </w:txbxContent>
                </v:textbox>
              </v:shape>
            </w:pict>
          </mc:Fallback>
        </mc:AlternateContent>
      </w:r>
      <w:r>
        <w:rPr>
          <w:rFonts w:ascii="Arial" w:hAnsi="Arial" w:cs="Arial"/>
          <w:b/>
          <w:bCs/>
          <w:noProof/>
          <w:color w:val="000000"/>
          <w:bdr w:val="none" w:sz="0" w:space="0" w:color="auto" w:frame="1"/>
        </w:rPr>
        <w:drawing>
          <wp:anchor distT="0" distB="0" distL="114300" distR="114300" simplePos="0" relativeHeight="251893760" behindDoc="1" locked="0" layoutInCell="1" allowOverlap="1" wp14:anchorId="003C8560" wp14:editId="2CD564E1">
            <wp:simplePos x="0" y="0"/>
            <wp:positionH relativeFrom="column">
              <wp:posOffset>702887</wp:posOffset>
            </wp:positionH>
            <wp:positionV relativeFrom="paragraph">
              <wp:posOffset>9525</wp:posOffset>
            </wp:positionV>
            <wp:extent cx="5267325" cy="4620895"/>
            <wp:effectExtent l="0" t="0" r="9525" b="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7325" cy="4620895"/>
                    </a:xfrm>
                    <a:prstGeom prst="rect">
                      <a:avLst/>
                    </a:prstGeom>
                    <a:noFill/>
                  </pic:spPr>
                </pic:pic>
              </a:graphicData>
            </a:graphic>
            <wp14:sizeRelH relativeFrom="page">
              <wp14:pctWidth>0</wp14:pctWidth>
            </wp14:sizeRelH>
            <wp14:sizeRelV relativeFrom="page">
              <wp14:pctHeight>0</wp14:pctHeight>
            </wp14:sizeRelV>
          </wp:anchor>
        </w:drawing>
      </w:r>
    </w:p>
    <w:p w:rsidR="00AE24FB" w:rsidRDefault="00AE24FB" w:rsidP="00AE24FB">
      <w:pPr>
        <w:jc w:val="both"/>
        <w:rPr>
          <w:rStyle w:val="Strong"/>
          <w:rFonts w:ascii="Arial" w:hAnsi="Arial" w:cs="Arial"/>
          <w:color w:val="000000"/>
          <w:bdr w:val="none" w:sz="0" w:space="0" w:color="auto" w:frame="1"/>
        </w:rPr>
      </w:pPr>
    </w:p>
    <w:p w:rsidR="007D6C1C" w:rsidRDefault="0033750C" w:rsidP="00002127">
      <w:pPr>
        <w:spacing w:line="240" w:lineRule="auto"/>
        <w:jc w:val="both"/>
        <w:rPr>
          <w:rFonts w:ascii="Arial" w:hAnsi="Arial" w:cs="Arial"/>
          <w:b/>
          <w:bCs/>
          <w:color w:val="000000"/>
          <w:sz w:val="48"/>
          <w:szCs w:val="48"/>
          <w:bdr w:val="none" w:sz="0" w:space="0" w:color="auto" w:frame="1"/>
        </w:rPr>
      </w:pPr>
      <w:r w:rsidRPr="00ED65B0">
        <w:rPr>
          <w:rFonts w:ascii="Arial" w:hAnsi="Arial" w:cs="Arial"/>
          <w:noProof/>
          <w:color w:val="000000"/>
          <w:bdr w:val="none" w:sz="0" w:space="0" w:color="auto" w:frame="1"/>
        </w:rPr>
        <mc:AlternateContent>
          <mc:Choice Requires="wps">
            <w:drawing>
              <wp:anchor distT="0" distB="0" distL="114300" distR="114300" simplePos="0" relativeHeight="251835392" behindDoc="0" locked="0" layoutInCell="1" allowOverlap="1" wp14:anchorId="755A01DB" wp14:editId="1906313C">
                <wp:simplePos x="0" y="0"/>
                <wp:positionH relativeFrom="column">
                  <wp:posOffset>3500120</wp:posOffset>
                </wp:positionH>
                <wp:positionV relativeFrom="paragraph">
                  <wp:posOffset>2529205</wp:posOffset>
                </wp:positionV>
                <wp:extent cx="353060" cy="269875"/>
                <wp:effectExtent l="0" t="0" r="27940" b="158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69875"/>
                        </a:xfrm>
                        <a:prstGeom prst="rect">
                          <a:avLst/>
                        </a:prstGeom>
                        <a:solidFill>
                          <a:srgbClr val="FFFFFF"/>
                        </a:solidFill>
                        <a:ln w="9525">
                          <a:solidFill>
                            <a:srgbClr val="000000"/>
                          </a:solidFill>
                          <a:miter lim="800000"/>
                          <a:headEnd/>
                          <a:tailEnd/>
                        </a:ln>
                      </wps:spPr>
                      <wps:txbx>
                        <w:txbxContent>
                          <w:p w:rsidR="00BB225B" w:rsidRPr="002F614C" w:rsidRDefault="00BB225B" w:rsidP="00ED65B0">
                            <w:pPr>
                              <w:jc w:val="center"/>
                              <w:rPr>
                                <w:b/>
                                <w:sz w:val="24"/>
                                <w:szCs w:val="24"/>
                              </w:rPr>
                            </w:pPr>
                            <w:r>
                              <w:rPr>
                                <w:b/>
                                <w:sz w:val="24"/>
                                <w:szCs w:val="24"/>
                              </w:rPr>
                              <w:t>9d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75.6pt;margin-top:199.15pt;width:27.8pt;height:2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">
                <v:textbox>
                  <w:txbxContent>
                    <w:p w:rsidR="00BB225B" w:rsidRPr="002F614C" w:rsidRDefault="00BB225B" w:rsidP="00ED65B0">
                      <w:pPr>
                        <w:jc w:val="center"/>
                        <w:rPr>
                          <w:b/>
                          <w:sz w:val="24"/>
                          <w:szCs w:val="24"/>
                        </w:rPr>
                      </w:pPr>
                      <w:r>
                        <w:rPr>
                          <w:b/>
                          <w:sz w:val="24"/>
                          <w:szCs w:val="24"/>
                        </w:rPr>
                        <w:t>9d</w:t>
                      </w:r>
                    </w:p>
                  </w:txbxContent>
                </v:textbox>
              </v:shape>
            </w:pict>
          </mc:Fallback>
        </mc:AlternateContent>
      </w:r>
      <w:r w:rsidRPr="00ED65B0">
        <w:rPr>
          <w:rFonts w:ascii="Arial" w:hAnsi="Arial" w:cs="Arial"/>
          <w:noProof/>
          <w:color w:val="000000"/>
          <w:bdr w:val="none" w:sz="0" w:space="0" w:color="auto" w:frame="1"/>
        </w:rPr>
        <mc:AlternateContent>
          <mc:Choice Requires="wps">
            <w:drawing>
              <wp:anchor distT="0" distB="0" distL="114300" distR="114300" simplePos="0" relativeHeight="251892736" behindDoc="0" locked="0" layoutInCell="1" allowOverlap="1" wp14:anchorId="67CCB426" wp14:editId="3327F351">
                <wp:simplePos x="0" y="0"/>
                <wp:positionH relativeFrom="column">
                  <wp:posOffset>832485</wp:posOffset>
                </wp:positionH>
                <wp:positionV relativeFrom="paragraph">
                  <wp:posOffset>2522220</wp:posOffset>
                </wp:positionV>
                <wp:extent cx="367030" cy="255905"/>
                <wp:effectExtent l="0" t="0" r="13970" b="1079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55905"/>
                        </a:xfrm>
                        <a:prstGeom prst="rect">
                          <a:avLst/>
                        </a:prstGeom>
                        <a:solidFill>
                          <a:srgbClr val="FFFFFF"/>
                        </a:solidFill>
                        <a:ln w="9525">
                          <a:solidFill>
                            <a:srgbClr val="000000"/>
                          </a:solidFill>
                          <a:miter lim="800000"/>
                          <a:headEnd/>
                          <a:tailEnd/>
                        </a:ln>
                      </wps:spPr>
                      <wps:txbx>
                        <w:txbxContent>
                          <w:p w:rsidR="00BB225B" w:rsidRPr="002F614C" w:rsidRDefault="00BB225B" w:rsidP="00ED65B0">
                            <w:pPr>
                              <w:jc w:val="center"/>
                              <w:rPr>
                                <w:b/>
                                <w:sz w:val="24"/>
                                <w:szCs w:val="24"/>
                              </w:rPr>
                            </w:pPr>
                            <w:r>
                              <w:rPr>
                                <w:b/>
                                <w:sz w:val="24"/>
                                <w:szCs w:val="24"/>
                              </w:rPr>
                              <w:t>9c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65.55pt;margin-top:198.6pt;width:28.9pt;height:20.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">
                <v:textbox>
                  <w:txbxContent>
                    <w:p w:rsidR="00BB225B" w:rsidRPr="002F614C" w:rsidRDefault="00BB225B" w:rsidP="00ED65B0">
                      <w:pPr>
                        <w:jc w:val="center"/>
                        <w:rPr>
                          <w:b/>
                          <w:sz w:val="24"/>
                          <w:szCs w:val="24"/>
                        </w:rPr>
                      </w:pPr>
                      <w:r>
                        <w:rPr>
                          <w:b/>
                          <w:sz w:val="24"/>
                          <w:szCs w:val="24"/>
                        </w:rPr>
                        <w:t>9c</w:t>
                      </w:r>
                    </w:p>
                  </w:txbxContent>
                </v:textbox>
              </v:shape>
            </w:pict>
          </mc:Fallback>
        </mc:AlternateContent>
      </w:r>
      <w:r w:rsidRPr="00ED65B0">
        <w:rPr>
          <w:rFonts w:ascii="Arial" w:hAnsi="Arial" w:cs="Arial"/>
          <w:noProof/>
          <w:color w:val="000000"/>
          <w:bdr w:val="none" w:sz="0" w:space="0" w:color="auto" w:frame="1"/>
        </w:rPr>
        <mc:AlternateContent>
          <mc:Choice Requires="wps">
            <w:drawing>
              <wp:anchor distT="0" distB="0" distL="114300" distR="114300" simplePos="0" relativeHeight="251831296" behindDoc="0" locked="0" layoutInCell="1" allowOverlap="1" wp14:anchorId="7943907C" wp14:editId="300ACB2D">
                <wp:simplePos x="0" y="0"/>
                <wp:positionH relativeFrom="column">
                  <wp:posOffset>3465830</wp:posOffset>
                </wp:positionH>
                <wp:positionV relativeFrom="paragraph">
                  <wp:posOffset>799465</wp:posOffset>
                </wp:positionV>
                <wp:extent cx="367030" cy="262890"/>
                <wp:effectExtent l="0" t="0" r="13970" b="2286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62890"/>
                        </a:xfrm>
                        <a:prstGeom prst="rect">
                          <a:avLst/>
                        </a:prstGeom>
                        <a:solidFill>
                          <a:srgbClr val="FFFFFF"/>
                        </a:solidFill>
                        <a:ln w="9525">
                          <a:solidFill>
                            <a:srgbClr val="000000"/>
                          </a:solidFill>
                          <a:miter lim="800000"/>
                          <a:headEnd/>
                          <a:tailEnd/>
                        </a:ln>
                      </wps:spPr>
                      <wps:txbx>
                        <w:txbxContent>
                          <w:p w:rsidR="00BB225B" w:rsidRPr="002F614C" w:rsidRDefault="00BB225B" w:rsidP="00ED65B0">
                            <w:pPr>
                              <w:jc w:val="center"/>
                              <w:rPr>
                                <w:b/>
                                <w:sz w:val="24"/>
                                <w:szCs w:val="24"/>
                              </w:rPr>
                            </w:pPr>
                            <w:r>
                              <w:rPr>
                                <w:b/>
                                <w:sz w:val="24"/>
                                <w:szCs w:val="24"/>
                              </w:rPr>
                              <w:t>9b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72.9pt;margin-top:62.95pt;width:28.9pt;height:20.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4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">
                <v:textbox>
                  <w:txbxContent>
                    <w:p w:rsidR="00BB225B" w:rsidRPr="002F614C" w:rsidRDefault="00BB225B" w:rsidP="00ED65B0">
                      <w:pPr>
                        <w:jc w:val="center"/>
                        <w:rPr>
                          <w:b/>
                          <w:sz w:val="24"/>
                          <w:szCs w:val="24"/>
                        </w:rPr>
                      </w:pPr>
                      <w:r>
                        <w:rPr>
                          <w:b/>
                          <w:sz w:val="24"/>
                          <w:szCs w:val="24"/>
                        </w:rPr>
                        <w:t>9b</w:t>
                      </w:r>
                    </w:p>
                  </w:txbxContent>
                </v:textbox>
              </v:shape>
            </w:pict>
          </mc:Fallback>
        </mc:AlternateContent>
      </w:r>
      <w:r w:rsidRPr="00DA6AF3">
        <w:rPr>
          <w:rFonts w:ascii="Arial" w:hAnsi="Arial" w:cs="Arial"/>
          <w:noProof/>
          <w:color w:val="000000"/>
          <w:bdr w:val="none" w:sz="0" w:space="0" w:color="auto" w:frame="1"/>
        </w:rPr>
        <mc:AlternateContent>
          <mc:Choice Requires="wps">
            <w:drawing>
              <wp:anchor distT="0" distB="0" distL="114300" distR="114300" simplePos="0" relativeHeight="251891712" behindDoc="0" locked="0" layoutInCell="1" allowOverlap="1" wp14:anchorId="041DC3D2" wp14:editId="04EDF50F">
                <wp:simplePos x="0" y="0"/>
                <wp:positionH relativeFrom="column">
                  <wp:posOffset>833755</wp:posOffset>
                </wp:positionH>
                <wp:positionV relativeFrom="paragraph">
                  <wp:posOffset>778510</wp:posOffset>
                </wp:positionV>
                <wp:extent cx="367030" cy="262890"/>
                <wp:effectExtent l="0" t="0" r="13970" b="2286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62890"/>
                        </a:xfrm>
                        <a:prstGeom prst="rect">
                          <a:avLst/>
                        </a:prstGeom>
                        <a:solidFill>
                          <a:srgbClr val="FFFFFF"/>
                        </a:solidFill>
                        <a:ln w="9525">
                          <a:solidFill>
                            <a:srgbClr val="000000"/>
                          </a:solidFill>
                          <a:miter lim="800000"/>
                          <a:headEnd/>
                          <a:tailEnd/>
                        </a:ln>
                      </wps:spPr>
                      <wps:txbx>
                        <w:txbxContent>
                          <w:p w:rsidR="00BB225B" w:rsidRPr="002F614C" w:rsidRDefault="00BB225B" w:rsidP="00DA6AF3">
                            <w:pPr>
                              <w:jc w:val="center"/>
                              <w:rPr>
                                <w:b/>
                                <w:sz w:val="24"/>
                                <w:szCs w:val="24"/>
                              </w:rPr>
                            </w:pPr>
                            <w:r>
                              <w:rPr>
                                <w:b/>
                                <w:sz w:val="24"/>
                                <w:szCs w:val="24"/>
                              </w:rPr>
                              <w:t>9a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5.65pt;margin-top:61.3pt;width:28.9pt;height:20.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os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">
                <v:textbox>
                  <w:txbxContent>
                    <w:p w:rsidR="00BB225B" w:rsidRPr="002F614C" w:rsidRDefault="00BB225B" w:rsidP="00DA6AF3">
                      <w:pPr>
                        <w:jc w:val="center"/>
                        <w:rPr>
                          <w:b/>
                          <w:sz w:val="24"/>
                          <w:szCs w:val="24"/>
                        </w:rPr>
                      </w:pPr>
                      <w:r>
                        <w:rPr>
                          <w:b/>
                          <w:sz w:val="24"/>
                          <w:szCs w:val="24"/>
                        </w:rPr>
                        <w:t>9a</w:t>
                      </w:r>
                    </w:p>
                  </w:txbxContent>
                </v:textbox>
              </v:shape>
            </w:pict>
          </mc:Fallback>
        </mc:AlternateContent>
      </w:r>
      <w:r w:rsidRPr="002F614C">
        <w:rPr>
          <w:rStyle w:val="Strong"/>
          <w:rFonts w:ascii="Arial" w:hAnsi="Arial" w:cs="Arial"/>
          <w:noProof/>
          <w:color w:val="000000"/>
          <w:bdr w:val="none" w:sz="0" w:space="0" w:color="auto" w:frame="1"/>
        </w:rPr>
        <mc:AlternateContent>
          <mc:Choice Requires="wps">
            <w:drawing>
              <wp:anchor distT="0" distB="0" distL="114300" distR="114300" simplePos="0" relativeHeight="251823104" behindDoc="0" locked="0" layoutInCell="1" allowOverlap="1" wp14:anchorId="47477843" wp14:editId="1BDD8087">
                <wp:simplePos x="0" y="0"/>
                <wp:positionH relativeFrom="column">
                  <wp:posOffset>775970</wp:posOffset>
                </wp:positionH>
                <wp:positionV relativeFrom="paragraph">
                  <wp:posOffset>523240</wp:posOffset>
                </wp:positionV>
                <wp:extent cx="879475" cy="257810"/>
                <wp:effectExtent l="0" t="0" r="15875" b="2794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57810"/>
                        </a:xfrm>
                        <a:prstGeom prst="rect">
                          <a:avLst/>
                        </a:prstGeom>
                        <a:solidFill>
                          <a:srgbClr val="FFFFFF"/>
                        </a:solidFill>
                        <a:ln w="9525">
                          <a:solidFill>
                            <a:srgbClr val="000000"/>
                          </a:solidFill>
                          <a:miter lim="800000"/>
                          <a:headEnd/>
                          <a:tailEnd/>
                        </a:ln>
                      </wps:spPr>
                      <wps:txbx>
                        <w:txbxContent>
                          <w:p w:rsidR="00BB225B" w:rsidRPr="00041700" w:rsidRDefault="00BB225B" w:rsidP="00DA6AF3">
                            <w:pPr>
                              <w:jc w:val="center"/>
                              <w:rPr>
                                <w:b/>
                                <w:sz w:val="18"/>
                                <w:szCs w:val="18"/>
                              </w:rPr>
                            </w:pPr>
                            <w:r w:rsidRPr="00041700">
                              <w:rPr>
                                <w:b/>
                                <w:sz w:val="18"/>
                                <w:szCs w:val="18"/>
                              </w:rPr>
                              <w:t xml:space="preserve">Figure </w:t>
                            </w:r>
                            <w:r>
                              <w:rPr>
                                <w:b/>
                                <w:sz w:val="18"/>
                                <w:szCs w:val="18"/>
                              </w:rPr>
                              <w:t>9</w:t>
                            </w:r>
                            <w:r w:rsidRPr="00041700">
                              <w:rPr>
                                <w:b/>
                                <w:sz w:val="18"/>
                                <w:szCs w:val="18"/>
                              </w:rPr>
                              <w:t xml:space="preserve"> 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1.1pt;margin-top:41.2pt;width:69.25pt;height:2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">
                <v:textbox>
                  <w:txbxContent>
                    <w:p w:rsidR="00BB225B" w:rsidRPr="00041700" w:rsidRDefault="00BB225B" w:rsidP="00DA6AF3">
                      <w:pPr>
                        <w:jc w:val="center"/>
                        <w:rPr>
                          <w:b/>
                          <w:sz w:val="18"/>
                          <w:szCs w:val="18"/>
                        </w:rPr>
                      </w:pPr>
                      <w:r w:rsidRPr="00041700">
                        <w:rPr>
                          <w:b/>
                          <w:sz w:val="18"/>
                          <w:szCs w:val="18"/>
                        </w:rPr>
                        <w:t xml:space="preserve">Figure </w:t>
                      </w:r>
                      <w:r>
                        <w:rPr>
                          <w:b/>
                          <w:sz w:val="18"/>
                          <w:szCs w:val="18"/>
                        </w:rPr>
                        <w:t>9</w:t>
                      </w:r>
                      <w:r w:rsidRPr="00041700">
                        <w:rPr>
                          <w:b/>
                          <w:sz w:val="18"/>
                          <w:szCs w:val="18"/>
                        </w:rPr>
                        <w:t xml:space="preserve"> a-d</w:t>
                      </w:r>
                    </w:p>
                  </w:txbxContent>
                </v:textbox>
              </v:shape>
            </w:pict>
          </mc:Fallback>
        </mc:AlternateContent>
      </w:r>
    </w:p>
    <w:p w:rsidR="007D6C1C" w:rsidRPr="00041700" w:rsidRDefault="0033750C" w:rsidP="00002127">
      <w:pPr>
        <w:spacing w:line="240" w:lineRule="auto"/>
        <w:jc w:val="both"/>
        <w:rPr>
          <w:rFonts w:ascii="Arial" w:hAnsi="Arial" w:cs="Arial"/>
          <w:b/>
          <w:bCs/>
          <w:color w:val="000000"/>
          <w:sz w:val="24"/>
          <w:szCs w:val="24"/>
          <w:bdr w:val="none" w:sz="0" w:space="0" w:color="auto" w:frame="1"/>
        </w:rPr>
      </w:pPr>
      <w:r w:rsidRPr="002F614C">
        <w:rPr>
          <w:rStyle w:val="Strong"/>
          <w:rFonts w:ascii="Arial" w:hAnsi="Arial" w:cs="Arial"/>
          <w:noProof/>
          <w:color w:val="000000"/>
          <w:bdr w:val="none" w:sz="0" w:space="0" w:color="auto" w:frame="1"/>
        </w:rPr>
        <mc:AlternateContent>
          <mc:Choice Requires="wps">
            <w:drawing>
              <wp:anchor distT="0" distB="0" distL="114300" distR="114300" simplePos="0" relativeHeight="251825152" behindDoc="0" locked="0" layoutInCell="1" allowOverlap="1" wp14:anchorId="21459ACA" wp14:editId="064FEDEF">
                <wp:simplePos x="0" y="0"/>
                <wp:positionH relativeFrom="column">
                  <wp:posOffset>292735</wp:posOffset>
                </wp:positionH>
                <wp:positionV relativeFrom="paragraph">
                  <wp:posOffset>963930</wp:posOffset>
                </wp:positionV>
                <wp:extent cx="824230" cy="304800"/>
                <wp:effectExtent l="0" t="0" r="13970" b="1905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04800"/>
                        </a:xfrm>
                        <a:prstGeom prst="rect">
                          <a:avLst/>
                        </a:prstGeom>
                        <a:solidFill>
                          <a:srgbClr val="FFFFFF"/>
                        </a:solidFill>
                        <a:ln w="9525">
                          <a:solidFill>
                            <a:srgbClr val="000000"/>
                          </a:solidFill>
                          <a:miter lim="800000"/>
                          <a:headEnd/>
                          <a:tailEnd/>
                        </a:ln>
                      </wps:spPr>
                      <wps:txbx>
                        <w:txbxContent>
                          <w:p w:rsidR="00BB225B" w:rsidRPr="002F614C" w:rsidRDefault="00BB225B" w:rsidP="00DA6AF3">
                            <w:pPr>
                              <w:jc w:val="center"/>
                              <w:rPr>
                                <w:b/>
                                <w:sz w:val="24"/>
                                <w:szCs w:val="24"/>
                              </w:rPr>
                            </w:pPr>
                            <w:r>
                              <w:rPr>
                                <w:b/>
                                <w:sz w:val="24"/>
                                <w:szCs w:val="24"/>
                              </w:rPr>
                              <w:t>Table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3.05pt;margin-top:75.9pt;width:64.9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">
                <v:textbox>
                  <w:txbxContent>
                    <w:p w:rsidR="00BB225B" w:rsidRPr="002F614C" w:rsidRDefault="00BB225B" w:rsidP="00DA6AF3">
                      <w:pPr>
                        <w:jc w:val="center"/>
                        <w:rPr>
                          <w:b/>
                          <w:sz w:val="24"/>
                          <w:szCs w:val="24"/>
                        </w:rPr>
                      </w:pPr>
                      <w:r>
                        <w:rPr>
                          <w:b/>
                          <w:sz w:val="24"/>
                          <w:szCs w:val="24"/>
                        </w:rPr>
                        <w:t>Table 8</w:t>
                      </w:r>
                    </w:p>
                  </w:txbxContent>
                </v:textbox>
              </v:shape>
            </w:pict>
          </mc:Fallback>
        </mc:AlternateContent>
      </w:r>
      <w:r>
        <w:rPr>
          <w:noProof/>
        </w:rPr>
        <w:drawing>
          <wp:anchor distT="0" distB="0" distL="114300" distR="114300" simplePos="0" relativeHeight="251819008" behindDoc="0" locked="0" layoutInCell="1" allowOverlap="1" wp14:anchorId="7A63551F" wp14:editId="4FC58A36">
            <wp:simplePos x="0" y="0"/>
            <wp:positionH relativeFrom="column">
              <wp:posOffset>196850</wp:posOffset>
            </wp:positionH>
            <wp:positionV relativeFrom="paragraph">
              <wp:posOffset>794385</wp:posOffset>
            </wp:positionV>
            <wp:extent cx="5992495" cy="5880735"/>
            <wp:effectExtent l="0" t="0" r="8255" b="5715"/>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92495" cy="5880735"/>
                    </a:xfrm>
                    <a:prstGeom prst="rect">
                      <a:avLst/>
                    </a:prstGeom>
                  </pic:spPr>
                </pic:pic>
              </a:graphicData>
            </a:graphic>
            <wp14:sizeRelH relativeFrom="page">
              <wp14:pctWidth>0</wp14:pctWidth>
            </wp14:sizeRelH>
            <wp14:sizeRelV relativeFrom="page">
              <wp14:pctHeight>0</wp14:pctHeight>
            </wp14:sizeRelV>
          </wp:anchor>
        </w:drawing>
      </w:r>
      <w:r w:rsidR="00603756">
        <w:rPr>
          <w:rFonts w:ascii="Arial" w:hAnsi="Arial" w:cs="Arial"/>
          <w:b/>
          <w:bCs/>
          <w:color w:val="000000"/>
          <w:sz w:val="24"/>
          <w:szCs w:val="24"/>
          <w:bdr w:val="none" w:sz="0" w:space="0" w:color="auto" w:frame="1"/>
        </w:rPr>
        <w:t>Tables 8 and 9</w:t>
      </w:r>
      <w:r>
        <w:rPr>
          <w:rFonts w:ascii="Arial" w:hAnsi="Arial" w:cs="Arial"/>
          <w:b/>
          <w:bCs/>
          <w:color w:val="000000"/>
          <w:sz w:val="24"/>
          <w:szCs w:val="24"/>
          <w:bdr w:val="none" w:sz="0" w:space="0" w:color="auto" w:frame="1"/>
        </w:rPr>
        <w:t xml:space="preserve"> present descriptive statistics for 2012-13 and 2013-14 baseline and RTI data on the P-O-S-E©, F&amp;P Benchmarks and the NWEA MAP-R. Grade level goals were met or exceeded on all parameters.</w:t>
      </w:r>
    </w:p>
    <w:p w:rsidR="007D6C1C" w:rsidRDefault="006E61FF" w:rsidP="00002127">
      <w:pPr>
        <w:spacing w:line="240" w:lineRule="auto"/>
        <w:jc w:val="both"/>
        <w:rPr>
          <w:rFonts w:ascii="Arial" w:hAnsi="Arial" w:cs="Arial"/>
          <w:b/>
          <w:bCs/>
          <w:color w:val="000000"/>
          <w:sz w:val="48"/>
          <w:szCs w:val="48"/>
          <w:bdr w:val="none" w:sz="0" w:space="0" w:color="auto" w:frame="1"/>
        </w:rPr>
      </w:pPr>
      <w:r w:rsidRPr="00DA6AF3">
        <w:rPr>
          <w:rFonts w:ascii="Arial" w:hAnsi="Arial" w:cs="Arial"/>
          <w:noProof/>
          <w:color w:val="000000"/>
          <w:bdr w:val="none" w:sz="0" w:space="0" w:color="auto" w:frame="1"/>
        </w:rPr>
        <mc:AlternateContent>
          <mc:Choice Requires="wps">
            <w:drawing>
              <wp:anchor distT="0" distB="0" distL="114300" distR="114300" simplePos="0" relativeHeight="251827200" behindDoc="0" locked="0" layoutInCell="1" allowOverlap="1" wp14:anchorId="41EA5595" wp14:editId="55E20F57">
                <wp:simplePos x="0" y="0"/>
                <wp:positionH relativeFrom="column">
                  <wp:posOffset>293370</wp:posOffset>
                </wp:positionH>
                <wp:positionV relativeFrom="paragraph">
                  <wp:posOffset>3190240</wp:posOffset>
                </wp:positionV>
                <wp:extent cx="782320" cy="255905"/>
                <wp:effectExtent l="0" t="0" r="17780" b="1079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55905"/>
                        </a:xfrm>
                        <a:prstGeom prst="rect">
                          <a:avLst/>
                        </a:prstGeom>
                        <a:solidFill>
                          <a:srgbClr val="FFFFFF"/>
                        </a:solidFill>
                        <a:ln w="9525">
                          <a:solidFill>
                            <a:srgbClr val="000000"/>
                          </a:solidFill>
                          <a:miter lim="800000"/>
                          <a:headEnd/>
                          <a:tailEnd/>
                        </a:ln>
                      </wps:spPr>
                      <wps:txbx>
                        <w:txbxContent>
                          <w:p w:rsidR="00BB225B" w:rsidRPr="002F614C" w:rsidRDefault="00BB225B" w:rsidP="00DA6AF3">
                            <w:pPr>
                              <w:jc w:val="center"/>
                              <w:rPr>
                                <w:b/>
                                <w:sz w:val="24"/>
                                <w:szCs w:val="24"/>
                              </w:rPr>
                            </w:pPr>
                            <w:r>
                              <w:rPr>
                                <w:b/>
                                <w:sz w:val="24"/>
                                <w:szCs w:val="24"/>
                              </w:rPr>
                              <w:t>Table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3.1pt;margin-top:251.2pt;width:61.6pt;height:2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">
                <v:textbox>
                  <w:txbxContent>
                    <w:p w:rsidR="00BB225B" w:rsidRPr="002F614C" w:rsidRDefault="00BB225B" w:rsidP="00DA6AF3">
                      <w:pPr>
                        <w:jc w:val="center"/>
                        <w:rPr>
                          <w:b/>
                          <w:sz w:val="24"/>
                          <w:szCs w:val="24"/>
                        </w:rPr>
                      </w:pPr>
                      <w:r>
                        <w:rPr>
                          <w:b/>
                          <w:sz w:val="24"/>
                          <w:szCs w:val="24"/>
                        </w:rPr>
                        <w:t>Table 9</w:t>
                      </w:r>
                    </w:p>
                  </w:txbxContent>
                </v:textbox>
              </v:shape>
            </w:pict>
          </mc:Fallback>
        </mc:AlternateContent>
      </w:r>
    </w:p>
    <w:p w:rsidR="007D6C1C" w:rsidRDefault="007D6C1C" w:rsidP="00002127">
      <w:pPr>
        <w:spacing w:line="240" w:lineRule="auto"/>
        <w:jc w:val="both"/>
        <w:rPr>
          <w:rFonts w:ascii="Arial" w:hAnsi="Arial" w:cs="Arial"/>
          <w:b/>
          <w:bCs/>
          <w:color w:val="000000"/>
          <w:sz w:val="48"/>
          <w:szCs w:val="48"/>
          <w:bdr w:val="none" w:sz="0" w:space="0" w:color="auto" w:frame="1"/>
        </w:rPr>
      </w:pPr>
    </w:p>
    <w:p w:rsidR="007D6C1C" w:rsidRDefault="007D6C1C" w:rsidP="00002127">
      <w:pPr>
        <w:spacing w:line="240" w:lineRule="auto"/>
        <w:jc w:val="both"/>
        <w:rPr>
          <w:rFonts w:ascii="Arial" w:hAnsi="Arial" w:cs="Arial"/>
          <w:b/>
          <w:bCs/>
          <w:color w:val="000000"/>
          <w:sz w:val="24"/>
          <w:szCs w:val="24"/>
          <w:bdr w:val="none" w:sz="0" w:space="0" w:color="auto" w:frame="1"/>
        </w:rPr>
      </w:pPr>
    </w:p>
    <w:p w:rsidR="00875A6D" w:rsidRDefault="00875A6D" w:rsidP="00002127">
      <w:pPr>
        <w:spacing w:line="240" w:lineRule="auto"/>
        <w:jc w:val="both"/>
        <w:rPr>
          <w:rFonts w:ascii="Arial" w:hAnsi="Arial" w:cs="Arial"/>
          <w:b/>
          <w:bCs/>
          <w:color w:val="000000"/>
          <w:sz w:val="24"/>
          <w:szCs w:val="24"/>
          <w:bdr w:val="none" w:sz="0" w:space="0" w:color="auto" w:frame="1"/>
        </w:rPr>
      </w:pPr>
    </w:p>
    <w:p w:rsidR="00F43D98" w:rsidRDefault="00603756" w:rsidP="00002127">
      <w:pPr>
        <w:spacing w:line="240" w:lineRule="auto"/>
        <w:jc w:val="both"/>
        <w:rPr>
          <w:rFonts w:ascii="Arial" w:hAnsi="Arial" w:cs="Arial"/>
          <w:b/>
          <w:bCs/>
          <w:color w:val="000000"/>
          <w:sz w:val="48"/>
          <w:szCs w:val="48"/>
          <w:bdr w:val="none" w:sz="0" w:space="0" w:color="auto" w:frame="1"/>
        </w:rPr>
      </w:pPr>
      <w:r>
        <w:rPr>
          <w:rFonts w:ascii="Arial" w:hAnsi="Arial" w:cs="Arial"/>
          <w:b/>
          <w:bCs/>
          <w:color w:val="000000"/>
          <w:sz w:val="24"/>
          <w:szCs w:val="24"/>
          <w:bdr w:val="none" w:sz="0" w:space="0" w:color="auto" w:frame="1"/>
        </w:rPr>
        <w:t>Tables 10 and 11</w:t>
      </w:r>
      <w:r w:rsidR="00F43D98">
        <w:rPr>
          <w:rFonts w:ascii="Arial" w:hAnsi="Arial" w:cs="Arial"/>
          <w:b/>
          <w:bCs/>
          <w:color w:val="000000"/>
          <w:sz w:val="24"/>
          <w:szCs w:val="24"/>
          <w:bdr w:val="none" w:sz="0" w:space="0" w:color="auto" w:frame="1"/>
        </w:rPr>
        <w:t xml:space="preserve"> present multiple correlations among the selected Baseline and RTI literacy assessment instruments for academic years 2012</w:t>
      </w:r>
      <w:r w:rsidR="007A75F1">
        <w:rPr>
          <w:rFonts w:ascii="Arial" w:hAnsi="Arial" w:cs="Arial"/>
          <w:b/>
          <w:bCs/>
          <w:color w:val="000000"/>
          <w:sz w:val="24"/>
          <w:szCs w:val="24"/>
          <w:bdr w:val="none" w:sz="0" w:space="0" w:color="auto" w:frame="1"/>
        </w:rPr>
        <w:t>-13</w:t>
      </w:r>
      <w:r w:rsidR="00F43D98">
        <w:rPr>
          <w:rFonts w:ascii="Arial" w:hAnsi="Arial" w:cs="Arial"/>
          <w:b/>
          <w:bCs/>
          <w:color w:val="000000"/>
          <w:sz w:val="24"/>
          <w:szCs w:val="24"/>
          <w:bdr w:val="none" w:sz="0" w:space="0" w:color="auto" w:frame="1"/>
        </w:rPr>
        <w:t xml:space="preserve"> and 2013</w:t>
      </w:r>
      <w:r w:rsidR="007A75F1">
        <w:rPr>
          <w:rFonts w:ascii="Arial" w:hAnsi="Arial" w:cs="Arial"/>
          <w:b/>
          <w:bCs/>
          <w:color w:val="000000"/>
          <w:sz w:val="24"/>
          <w:szCs w:val="24"/>
          <w:bdr w:val="none" w:sz="0" w:space="0" w:color="auto" w:frame="1"/>
        </w:rPr>
        <w:t>-14</w:t>
      </w:r>
      <w:r w:rsidR="00F43D98">
        <w:rPr>
          <w:rFonts w:ascii="Arial" w:hAnsi="Arial" w:cs="Arial"/>
          <w:b/>
          <w:bCs/>
          <w:color w:val="000000"/>
          <w:sz w:val="24"/>
          <w:szCs w:val="24"/>
          <w:bdr w:val="none" w:sz="0" w:space="0" w:color="auto" w:frame="1"/>
        </w:rPr>
        <w:t xml:space="preserve"> with </w:t>
      </w:r>
      <w:r w:rsidR="0033750C">
        <w:rPr>
          <w:rFonts w:ascii="Arial" w:hAnsi="Arial" w:cs="Arial"/>
          <w:b/>
          <w:bCs/>
          <w:color w:val="000000"/>
          <w:sz w:val="24"/>
          <w:szCs w:val="24"/>
          <w:bdr w:val="none" w:sz="0" w:space="0" w:color="auto" w:frame="1"/>
        </w:rPr>
        <w:t xml:space="preserve">students </w:t>
      </w:r>
      <w:r w:rsidR="00F43D98">
        <w:rPr>
          <w:rFonts w:ascii="Arial" w:hAnsi="Arial" w:cs="Arial"/>
          <w:b/>
          <w:bCs/>
          <w:color w:val="000000"/>
          <w:sz w:val="24"/>
          <w:szCs w:val="24"/>
          <w:bdr w:val="none" w:sz="0" w:space="0" w:color="auto" w:frame="1"/>
        </w:rPr>
        <w:t>&gt;10% baseline P-O-S-E© error score</w:t>
      </w:r>
      <w:r w:rsidR="0033750C">
        <w:rPr>
          <w:rFonts w:ascii="Arial" w:hAnsi="Arial" w:cs="Arial"/>
          <w:b/>
          <w:bCs/>
          <w:color w:val="000000"/>
          <w:sz w:val="24"/>
          <w:szCs w:val="24"/>
          <w:bdr w:val="none" w:sz="0" w:space="0" w:color="auto" w:frame="1"/>
        </w:rPr>
        <w:t>s</w:t>
      </w:r>
      <w:r w:rsidR="00F43D98">
        <w:rPr>
          <w:rFonts w:ascii="Arial" w:hAnsi="Arial" w:cs="Arial"/>
          <w:b/>
          <w:bCs/>
          <w:color w:val="000000"/>
          <w:sz w:val="24"/>
          <w:szCs w:val="24"/>
          <w:bdr w:val="none" w:sz="0" w:space="0" w:color="auto" w:frame="1"/>
        </w:rPr>
        <w:t xml:space="preserve"> as overarching parameter.</w:t>
      </w:r>
      <w:r w:rsidR="007A75F1">
        <w:rPr>
          <w:rFonts w:ascii="Arial" w:hAnsi="Arial" w:cs="Arial"/>
          <w:b/>
          <w:bCs/>
          <w:color w:val="000000"/>
          <w:sz w:val="24"/>
          <w:szCs w:val="24"/>
          <w:bdr w:val="none" w:sz="0" w:space="0" w:color="auto" w:frame="1"/>
        </w:rPr>
        <w:t xml:space="preserve"> Because the P-O-S-E© results in a percent error score, correlations bear a negative sign.</w:t>
      </w:r>
      <w:r w:rsidR="00823C91">
        <w:rPr>
          <w:rFonts w:ascii="Arial" w:hAnsi="Arial" w:cs="Arial"/>
          <w:b/>
          <w:bCs/>
          <w:color w:val="000000"/>
          <w:sz w:val="24"/>
          <w:szCs w:val="24"/>
          <w:bdr w:val="none" w:sz="0" w:space="0" w:color="auto" w:frame="1"/>
        </w:rPr>
        <w:t xml:space="preserve"> For this mildly lower-scoring population, external correlations between the NYS Grade 3 ELA and the F&amp;P BAS and NWEA MAP-R were comparable between 2014 and 2013. Correlations with ELA and the P-O-S-E© were significantly reduced in 2013.</w:t>
      </w:r>
    </w:p>
    <w:p w:rsidR="00F43D98" w:rsidRDefault="00F43D98" w:rsidP="00002127">
      <w:pPr>
        <w:spacing w:line="240" w:lineRule="auto"/>
        <w:jc w:val="both"/>
        <w:rPr>
          <w:rFonts w:ascii="Arial" w:hAnsi="Arial" w:cs="Arial"/>
          <w:b/>
          <w:bCs/>
          <w:color w:val="000000"/>
          <w:sz w:val="48"/>
          <w:szCs w:val="48"/>
          <w:bdr w:val="none" w:sz="0" w:space="0" w:color="auto" w:frame="1"/>
        </w:rPr>
      </w:pPr>
    </w:p>
    <w:p w:rsidR="0013456C" w:rsidRDefault="00DF3C2B" w:rsidP="00002127">
      <w:pPr>
        <w:spacing w:line="240" w:lineRule="auto"/>
        <w:jc w:val="both"/>
        <w:rPr>
          <w:rFonts w:ascii="Arial" w:hAnsi="Arial" w:cs="Arial"/>
          <w:b/>
          <w:bCs/>
          <w:color w:val="000000"/>
          <w:sz w:val="48"/>
          <w:szCs w:val="48"/>
          <w:bdr w:val="none" w:sz="0" w:space="0" w:color="auto" w:frame="1"/>
        </w:rPr>
      </w:pPr>
      <w:r w:rsidRPr="00DF3C2B">
        <w:rPr>
          <w:rFonts w:ascii="Arial" w:hAnsi="Arial" w:cs="Arial"/>
          <w:noProof/>
          <w:color w:val="000000"/>
          <w:bdr w:val="none" w:sz="0" w:space="0" w:color="auto" w:frame="1"/>
        </w:rPr>
        <mc:AlternateContent>
          <mc:Choice Requires="wps">
            <w:drawing>
              <wp:anchor distT="0" distB="0" distL="114300" distR="114300" simplePos="0" relativeHeight="251837440" behindDoc="0" locked="0" layoutInCell="1" allowOverlap="1" wp14:anchorId="02513C81" wp14:editId="018ACAAD">
                <wp:simplePos x="0" y="0"/>
                <wp:positionH relativeFrom="column">
                  <wp:posOffset>113607</wp:posOffset>
                </wp:positionH>
                <wp:positionV relativeFrom="paragraph">
                  <wp:posOffset>199967</wp:posOffset>
                </wp:positionV>
                <wp:extent cx="782320" cy="255905"/>
                <wp:effectExtent l="0" t="0" r="17780" b="1079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55905"/>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Table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8.95pt;margin-top:15.75pt;width:61.6pt;height:20.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">
                <v:textbox>
                  <w:txbxContent>
                    <w:p w:rsidR="00BB225B" w:rsidRPr="002F614C" w:rsidRDefault="00BB225B" w:rsidP="00DF3C2B">
                      <w:pPr>
                        <w:jc w:val="center"/>
                        <w:rPr>
                          <w:b/>
                          <w:sz w:val="24"/>
                          <w:szCs w:val="24"/>
                        </w:rPr>
                      </w:pPr>
                      <w:r>
                        <w:rPr>
                          <w:b/>
                          <w:sz w:val="24"/>
                          <w:szCs w:val="24"/>
                        </w:rPr>
                        <w:t>Table 10</w:t>
                      </w:r>
                    </w:p>
                  </w:txbxContent>
                </v:textbox>
              </v:shape>
            </w:pict>
          </mc:Fallback>
        </mc:AlternateContent>
      </w:r>
    </w:p>
    <w:p w:rsidR="007D6C1C" w:rsidRDefault="00DF3C2B" w:rsidP="00002127">
      <w:pPr>
        <w:spacing w:line="240" w:lineRule="auto"/>
        <w:jc w:val="both"/>
        <w:rPr>
          <w:rFonts w:ascii="Arial" w:hAnsi="Arial" w:cs="Arial"/>
          <w:b/>
          <w:bCs/>
          <w:color w:val="000000"/>
          <w:sz w:val="48"/>
          <w:szCs w:val="48"/>
          <w:bdr w:val="none" w:sz="0" w:space="0" w:color="auto" w:frame="1"/>
        </w:rPr>
      </w:pPr>
      <w:r w:rsidRPr="00DF3C2B">
        <w:rPr>
          <w:rFonts w:ascii="Arial" w:hAnsi="Arial" w:cs="Arial"/>
          <w:noProof/>
          <w:color w:val="000000"/>
          <w:bdr w:val="none" w:sz="0" w:space="0" w:color="auto" w:frame="1"/>
        </w:rPr>
        <mc:AlternateContent>
          <mc:Choice Requires="wps">
            <w:drawing>
              <wp:anchor distT="0" distB="0" distL="114300" distR="114300" simplePos="0" relativeHeight="251839488" behindDoc="0" locked="0" layoutInCell="1" allowOverlap="1" wp14:anchorId="3CF9A2BA" wp14:editId="4FE49BA7">
                <wp:simplePos x="0" y="0"/>
                <wp:positionH relativeFrom="column">
                  <wp:posOffset>113030</wp:posOffset>
                </wp:positionH>
                <wp:positionV relativeFrom="paragraph">
                  <wp:posOffset>1793124</wp:posOffset>
                </wp:positionV>
                <wp:extent cx="782320" cy="255905"/>
                <wp:effectExtent l="0" t="0" r="17780" b="1079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55905"/>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Table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9pt;margin-top:141.2pt;width:61.6pt;height:20.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NOJwIAAE0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">
                <v:textbox>
                  <w:txbxContent>
                    <w:p w:rsidR="00BB225B" w:rsidRPr="002F614C" w:rsidRDefault="00BB225B" w:rsidP="00DF3C2B">
                      <w:pPr>
                        <w:jc w:val="center"/>
                        <w:rPr>
                          <w:b/>
                          <w:sz w:val="24"/>
                          <w:szCs w:val="24"/>
                        </w:rPr>
                      </w:pPr>
                      <w:r>
                        <w:rPr>
                          <w:b/>
                          <w:sz w:val="24"/>
                          <w:szCs w:val="24"/>
                        </w:rPr>
                        <w:t>Table 11</w:t>
                      </w:r>
                    </w:p>
                  </w:txbxContent>
                </v:textbox>
              </v:shape>
            </w:pict>
          </mc:Fallback>
        </mc:AlternateContent>
      </w:r>
      <w:r w:rsidR="00923AC1">
        <w:rPr>
          <w:noProof/>
        </w:rPr>
        <w:drawing>
          <wp:inline distT="0" distB="0" distL="0" distR="0" wp14:anchorId="3BB94F4A" wp14:editId="4F239AF4">
            <wp:extent cx="6089029" cy="3948545"/>
            <wp:effectExtent l="0" t="0" r="698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096996" cy="3953711"/>
                    </a:xfrm>
                    <a:prstGeom prst="rect">
                      <a:avLst/>
                    </a:prstGeom>
                  </pic:spPr>
                </pic:pic>
              </a:graphicData>
            </a:graphic>
          </wp:inline>
        </w:drawing>
      </w:r>
    </w:p>
    <w:p w:rsidR="007D6C1C" w:rsidRDefault="007D6C1C" w:rsidP="00002127">
      <w:pPr>
        <w:spacing w:line="240" w:lineRule="auto"/>
        <w:jc w:val="both"/>
        <w:rPr>
          <w:rFonts w:ascii="Arial" w:hAnsi="Arial" w:cs="Arial"/>
          <w:b/>
          <w:bCs/>
          <w:color w:val="000000"/>
          <w:sz w:val="48"/>
          <w:szCs w:val="48"/>
          <w:bdr w:val="none" w:sz="0" w:space="0" w:color="auto" w:frame="1"/>
        </w:rPr>
      </w:pPr>
    </w:p>
    <w:p w:rsidR="007D6C1C" w:rsidRDefault="007D6C1C" w:rsidP="00002127">
      <w:pPr>
        <w:spacing w:line="240" w:lineRule="auto"/>
        <w:jc w:val="both"/>
        <w:rPr>
          <w:rFonts w:ascii="Arial" w:hAnsi="Arial" w:cs="Arial"/>
          <w:b/>
          <w:bCs/>
          <w:color w:val="000000"/>
          <w:sz w:val="48"/>
          <w:szCs w:val="48"/>
          <w:bdr w:val="none" w:sz="0" w:space="0" w:color="auto" w:frame="1"/>
        </w:rPr>
      </w:pPr>
    </w:p>
    <w:p w:rsidR="007D6C1C" w:rsidRDefault="007D6C1C" w:rsidP="00002127">
      <w:pPr>
        <w:spacing w:line="240" w:lineRule="auto"/>
        <w:jc w:val="both"/>
        <w:rPr>
          <w:rFonts w:ascii="Arial" w:hAnsi="Arial" w:cs="Arial"/>
          <w:b/>
          <w:bCs/>
          <w:color w:val="000000"/>
          <w:sz w:val="48"/>
          <w:szCs w:val="48"/>
          <w:bdr w:val="none" w:sz="0" w:space="0" w:color="auto" w:frame="1"/>
        </w:rPr>
      </w:pPr>
    </w:p>
    <w:p w:rsidR="007D6C1C" w:rsidRDefault="007D6C1C" w:rsidP="00002127">
      <w:pPr>
        <w:spacing w:line="240" w:lineRule="auto"/>
        <w:jc w:val="both"/>
        <w:rPr>
          <w:rFonts w:ascii="Arial" w:hAnsi="Arial" w:cs="Arial"/>
          <w:b/>
          <w:bCs/>
          <w:color w:val="000000"/>
          <w:sz w:val="48"/>
          <w:szCs w:val="48"/>
          <w:bdr w:val="none" w:sz="0" w:space="0" w:color="auto" w:frame="1"/>
        </w:rPr>
      </w:pPr>
    </w:p>
    <w:p w:rsidR="000D76F4" w:rsidRPr="00041700" w:rsidRDefault="00603756" w:rsidP="000D76F4">
      <w:pPr>
        <w:jc w:val="both"/>
        <w:rPr>
          <w:rStyle w:val="Strong"/>
          <w:rFonts w:ascii="Arial" w:hAnsi="Arial" w:cs="Arial"/>
          <w:color w:val="000000"/>
          <w:sz w:val="24"/>
          <w:szCs w:val="24"/>
          <w:bdr w:val="none" w:sz="0" w:space="0" w:color="auto" w:frame="1"/>
        </w:rPr>
      </w:pPr>
      <w:r>
        <w:rPr>
          <w:rStyle w:val="Strong"/>
          <w:rFonts w:ascii="Arial" w:hAnsi="Arial" w:cs="Arial"/>
          <w:color w:val="000000"/>
          <w:sz w:val="24"/>
          <w:szCs w:val="24"/>
          <w:bdr w:val="none" w:sz="0" w:space="0" w:color="auto" w:frame="1"/>
        </w:rPr>
        <w:t>Table 12</w:t>
      </w:r>
      <w:r w:rsidR="000D76F4" w:rsidRPr="00041700">
        <w:rPr>
          <w:rStyle w:val="Strong"/>
          <w:rFonts w:ascii="Arial" w:hAnsi="Arial" w:cs="Arial"/>
          <w:color w:val="000000"/>
          <w:sz w:val="24"/>
          <w:szCs w:val="24"/>
          <w:bdr w:val="none" w:sz="0" w:space="0" w:color="auto" w:frame="1"/>
        </w:rPr>
        <w:t xml:space="preserve"> presents </w:t>
      </w:r>
      <w:r w:rsidR="007A75F1" w:rsidRPr="00041700">
        <w:rPr>
          <w:rStyle w:val="Strong"/>
          <w:rFonts w:ascii="Arial" w:hAnsi="Arial" w:cs="Arial"/>
          <w:color w:val="000000"/>
          <w:sz w:val="24"/>
          <w:szCs w:val="24"/>
          <w:bdr w:val="none" w:sz="0" w:space="0" w:color="auto" w:frame="1"/>
        </w:rPr>
        <w:t>the</w:t>
      </w:r>
      <w:r w:rsidR="000D76F4" w:rsidRPr="00041700">
        <w:rPr>
          <w:rStyle w:val="Strong"/>
          <w:rFonts w:ascii="Arial" w:hAnsi="Arial" w:cs="Arial"/>
          <w:color w:val="000000"/>
          <w:sz w:val="24"/>
          <w:szCs w:val="24"/>
          <w:bdr w:val="none" w:sz="0" w:space="0" w:color="auto" w:frame="1"/>
        </w:rPr>
        <w:t xml:space="preserve"> literacy assessment instrument scores</w:t>
      </w:r>
      <w:r w:rsidR="007A75F1" w:rsidRPr="00041700">
        <w:rPr>
          <w:rStyle w:val="Strong"/>
          <w:rFonts w:ascii="Arial" w:hAnsi="Arial" w:cs="Arial"/>
          <w:color w:val="000000"/>
          <w:sz w:val="24"/>
          <w:szCs w:val="24"/>
          <w:bdr w:val="none" w:sz="0" w:space="0" w:color="auto" w:frame="1"/>
        </w:rPr>
        <w:t xml:space="preserve"> for students scoring &gt;= 25% error on the P-O-S-E© baseline test. </w:t>
      </w:r>
      <w:r w:rsidR="000D76F4" w:rsidRPr="00041700">
        <w:rPr>
          <w:rStyle w:val="Strong"/>
          <w:rFonts w:ascii="Arial" w:hAnsi="Arial" w:cs="Arial"/>
          <w:color w:val="000000"/>
          <w:sz w:val="24"/>
          <w:szCs w:val="24"/>
          <w:bdr w:val="none" w:sz="0" w:space="0" w:color="auto" w:frame="1"/>
        </w:rPr>
        <w:t xml:space="preserve">Figures 10a-d present the same </w:t>
      </w:r>
      <w:r w:rsidR="002B6162">
        <w:rPr>
          <w:rStyle w:val="Strong"/>
          <w:rFonts w:ascii="Arial" w:hAnsi="Arial" w:cs="Arial"/>
          <w:color w:val="000000"/>
          <w:sz w:val="24"/>
          <w:szCs w:val="24"/>
          <w:bdr w:val="none" w:sz="0" w:space="0" w:color="auto" w:frame="1"/>
        </w:rPr>
        <w:t>data</w:t>
      </w:r>
      <w:r w:rsidR="00E626CA">
        <w:rPr>
          <w:rStyle w:val="Strong"/>
          <w:rFonts w:ascii="Arial" w:hAnsi="Arial" w:cs="Arial"/>
          <w:color w:val="000000"/>
          <w:sz w:val="24"/>
          <w:szCs w:val="24"/>
          <w:bdr w:val="none" w:sz="0" w:space="0" w:color="auto" w:frame="1"/>
        </w:rPr>
        <w:t xml:space="preserve"> in </w:t>
      </w:r>
      <w:r w:rsidR="000D76F4" w:rsidRPr="00041700">
        <w:rPr>
          <w:rStyle w:val="Strong"/>
          <w:rFonts w:ascii="Arial" w:hAnsi="Arial" w:cs="Arial"/>
          <w:color w:val="000000"/>
          <w:sz w:val="24"/>
          <w:szCs w:val="24"/>
          <w:bdr w:val="none" w:sz="0" w:space="0" w:color="auto" w:frame="1"/>
        </w:rPr>
        <w:t xml:space="preserve">graphic format. </w:t>
      </w:r>
      <w:r w:rsidR="007370FD" w:rsidRPr="00041700">
        <w:rPr>
          <w:rStyle w:val="Strong"/>
          <w:rFonts w:ascii="Arial" w:hAnsi="Arial" w:cs="Arial"/>
          <w:color w:val="000000"/>
          <w:sz w:val="24"/>
          <w:szCs w:val="24"/>
          <w:bdr w:val="none" w:sz="0" w:space="0" w:color="auto" w:frame="1"/>
        </w:rPr>
        <w:t xml:space="preserve"> Note the academic progress on RTI measures relative to baselines. </w:t>
      </w:r>
      <w:r w:rsidR="007A75F1" w:rsidRPr="00041700">
        <w:rPr>
          <w:rStyle w:val="Strong"/>
          <w:rFonts w:ascii="Arial" w:hAnsi="Arial" w:cs="Arial"/>
          <w:color w:val="000000"/>
          <w:sz w:val="24"/>
          <w:szCs w:val="24"/>
          <w:bdr w:val="none" w:sz="0" w:space="0" w:color="auto" w:frame="1"/>
        </w:rPr>
        <w:t xml:space="preserve">Mineola UFSD </w:t>
      </w:r>
      <w:r w:rsidR="007370FD" w:rsidRPr="00041700">
        <w:rPr>
          <w:rStyle w:val="Strong"/>
          <w:rFonts w:ascii="Arial" w:hAnsi="Arial" w:cs="Arial"/>
          <w:color w:val="000000"/>
          <w:sz w:val="24"/>
          <w:szCs w:val="24"/>
          <w:bdr w:val="none" w:sz="0" w:space="0" w:color="auto" w:frame="1"/>
        </w:rPr>
        <w:t xml:space="preserve">Grade 3 aggregate ELA scale scores to not </w:t>
      </w:r>
      <w:r w:rsidR="007A75F1" w:rsidRPr="00041700">
        <w:rPr>
          <w:rStyle w:val="Strong"/>
          <w:rFonts w:ascii="Arial" w:hAnsi="Arial" w:cs="Arial"/>
          <w:color w:val="000000"/>
          <w:sz w:val="24"/>
          <w:szCs w:val="24"/>
          <w:bdr w:val="none" w:sz="0" w:space="0" w:color="auto" w:frame="1"/>
        </w:rPr>
        <w:t>differ be</w:t>
      </w:r>
      <w:r w:rsidR="007370FD" w:rsidRPr="00041700">
        <w:rPr>
          <w:rStyle w:val="Strong"/>
          <w:rFonts w:ascii="Arial" w:hAnsi="Arial" w:cs="Arial"/>
          <w:color w:val="000000"/>
          <w:sz w:val="24"/>
          <w:szCs w:val="24"/>
          <w:bdr w:val="none" w:sz="0" w:space="0" w:color="auto" w:frame="1"/>
        </w:rPr>
        <w:t>t</w:t>
      </w:r>
      <w:r w:rsidR="007A75F1" w:rsidRPr="00041700">
        <w:rPr>
          <w:rStyle w:val="Strong"/>
          <w:rFonts w:ascii="Arial" w:hAnsi="Arial" w:cs="Arial"/>
          <w:color w:val="000000"/>
          <w:sz w:val="24"/>
          <w:szCs w:val="24"/>
          <w:bdr w:val="none" w:sz="0" w:space="0" w:color="auto" w:frame="1"/>
        </w:rPr>
        <w:t>w</w:t>
      </w:r>
      <w:r w:rsidR="007370FD" w:rsidRPr="00041700">
        <w:rPr>
          <w:rStyle w:val="Strong"/>
          <w:rFonts w:ascii="Arial" w:hAnsi="Arial" w:cs="Arial"/>
          <w:color w:val="000000"/>
          <w:sz w:val="24"/>
          <w:szCs w:val="24"/>
          <w:bdr w:val="none" w:sz="0" w:space="0" w:color="auto" w:frame="1"/>
        </w:rPr>
        <w:t>een 2013 and 2014.</w:t>
      </w:r>
    </w:p>
    <w:p w:rsidR="007D6C1C" w:rsidRPr="00041700" w:rsidRDefault="007D6C1C" w:rsidP="00002127">
      <w:pPr>
        <w:spacing w:line="240" w:lineRule="auto"/>
        <w:jc w:val="both"/>
        <w:rPr>
          <w:rFonts w:ascii="Arial" w:hAnsi="Arial" w:cs="Arial"/>
          <w:b/>
          <w:bCs/>
          <w:color w:val="000000"/>
          <w:sz w:val="24"/>
          <w:szCs w:val="24"/>
          <w:bdr w:val="none" w:sz="0" w:space="0" w:color="auto" w:frame="1"/>
        </w:rPr>
      </w:pPr>
    </w:p>
    <w:p w:rsidR="00923AC1" w:rsidRDefault="00923AC1" w:rsidP="00002127">
      <w:pPr>
        <w:spacing w:line="240" w:lineRule="auto"/>
        <w:jc w:val="both"/>
        <w:rPr>
          <w:rFonts w:ascii="Arial" w:hAnsi="Arial" w:cs="Arial"/>
          <w:b/>
          <w:bCs/>
          <w:color w:val="000000"/>
          <w:sz w:val="48"/>
          <w:szCs w:val="48"/>
          <w:bdr w:val="none" w:sz="0" w:space="0" w:color="auto" w:frame="1"/>
        </w:rPr>
      </w:pPr>
    </w:p>
    <w:p w:rsidR="00923AC1" w:rsidRDefault="00211154" w:rsidP="00002127">
      <w:pPr>
        <w:spacing w:line="240" w:lineRule="auto"/>
        <w:jc w:val="both"/>
        <w:rPr>
          <w:rFonts w:ascii="Arial" w:hAnsi="Arial" w:cs="Arial"/>
          <w:b/>
          <w:bCs/>
          <w:color w:val="000000"/>
          <w:sz w:val="48"/>
          <w:szCs w:val="48"/>
          <w:bdr w:val="none" w:sz="0" w:space="0" w:color="auto" w:frame="1"/>
        </w:rPr>
      </w:pPr>
      <w:r w:rsidRPr="00DF3C2B">
        <w:rPr>
          <w:rFonts w:ascii="Arial" w:hAnsi="Arial" w:cs="Arial"/>
          <w:noProof/>
          <w:color w:val="000000"/>
          <w:bdr w:val="none" w:sz="0" w:space="0" w:color="auto" w:frame="1"/>
        </w:rPr>
        <mc:AlternateContent>
          <mc:Choice Requires="wps">
            <w:drawing>
              <wp:anchor distT="0" distB="0" distL="114300" distR="114300" simplePos="0" relativeHeight="251849728" behindDoc="0" locked="0" layoutInCell="1" allowOverlap="1" wp14:anchorId="08905020" wp14:editId="235E81EA">
                <wp:simplePos x="0" y="0"/>
                <wp:positionH relativeFrom="column">
                  <wp:posOffset>3356264</wp:posOffset>
                </wp:positionH>
                <wp:positionV relativeFrom="paragraph">
                  <wp:posOffset>3456074</wp:posOffset>
                </wp:positionV>
                <wp:extent cx="477981" cy="297815"/>
                <wp:effectExtent l="0" t="0" r="17780" b="2603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81" cy="297815"/>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10d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64.25pt;margin-top:272.15pt;width:37.65pt;height:23.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">
                <v:textbox>
                  <w:txbxContent>
                    <w:p w:rsidR="00BB225B" w:rsidRPr="002F614C" w:rsidRDefault="00BB225B" w:rsidP="00DF3C2B">
                      <w:pPr>
                        <w:jc w:val="center"/>
                        <w:rPr>
                          <w:b/>
                          <w:sz w:val="24"/>
                          <w:szCs w:val="24"/>
                        </w:rPr>
                      </w:pPr>
                      <w:r>
                        <w:rPr>
                          <w:b/>
                          <w:sz w:val="24"/>
                          <w:szCs w:val="24"/>
                        </w:rPr>
                        <w:t>10d</w:t>
                      </w:r>
                    </w:p>
                  </w:txbxContent>
                </v:textbox>
              </v:shape>
            </w:pict>
          </mc:Fallback>
        </mc:AlternateContent>
      </w:r>
      <w:r w:rsidRPr="00DF3C2B">
        <w:rPr>
          <w:rFonts w:ascii="Arial" w:hAnsi="Arial" w:cs="Arial"/>
          <w:noProof/>
          <w:color w:val="000000"/>
          <w:bdr w:val="none" w:sz="0" w:space="0" w:color="auto" w:frame="1"/>
        </w:rPr>
        <mc:AlternateContent>
          <mc:Choice Requires="wps">
            <w:drawing>
              <wp:anchor distT="0" distB="0" distL="114300" distR="114300" simplePos="0" relativeHeight="251847680" behindDoc="0" locked="0" layoutInCell="1" allowOverlap="1" wp14:anchorId="5DC967DA" wp14:editId="12A1F26F">
                <wp:simplePos x="0" y="0"/>
                <wp:positionH relativeFrom="column">
                  <wp:posOffset>72390</wp:posOffset>
                </wp:positionH>
                <wp:positionV relativeFrom="paragraph">
                  <wp:posOffset>3455670</wp:posOffset>
                </wp:positionV>
                <wp:extent cx="443230" cy="297815"/>
                <wp:effectExtent l="0" t="0" r="13970" b="2603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97815"/>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10c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5.7pt;margin-top:272.1pt;width:34.9pt;height:23.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">
                <v:textbox>
                  <w:txbxContent>
                    <w:p w:rsidR="00BB225B" w:rsidRPr="002F614C" w:rsidRDefault="00BB225B" w:rsidP="00DF3C2B">
                      <w:pPr>
                        <w:jc w:val="center"/>
                        <w:rPr>
                          <w:b/>
                          <w:sz w:val="24"/>
                          <w:szCs w:val="24"/>
                        </w:rPr>
                      </w:pPr>
                      <w:r>
                        <w:rPr>
                          <w:b/>
                          <w:sz w:val="24"/>
                          <w:szCs w:val="24"/>
                        </w:rPr>
                        <w:t>10c</w:t>
                      </w:r>
                    </w:p>
                  </w:txbxContent>
                </v:textbox>
              </v:shape>
            </w:pict>
          </mc:Fallback>
        </mc:AlternateContent>
      </w:r>
      <w:r w:rsidRPr="00DF3C2B">
        <w:rPr>
          <w:rFonts w:ascii="Arial" w:hAnsi="Arial" w:cs="Arial"/>
          <w:noProof/>
          <w:color w:val="000000"/>
          <w:bdr w:val="none" w:sz="0" w:space="0" w:color="auto" w:frame="1"/>
        </w:rPr>
        <mc:AlternateContent>
          <mc:Choice Requires="wps">
            <w:drawing>
              <wp:anchor distT="0" distB="0" distL="114300" distR="114300" simplePos="0" relativeHeight="251845632" behindDoc="0" locked="0" layoutInCell="1" allowOverlap="1" wp14:anchorId="2FD7D0DB" wp14:editId="05742659">
                <wp:simplePos x="0" y="0"/>
                <wp:positionH relativeFrom="column">
                  <wp:posOffset>3307772</wp:posOffset>
                </wp:positionH>
                <wp:positionV relativeFrom="paragraph">
                  <wp:posOffset>1724256</wp:posOffset>
                </wp:positionV>
                <wp:extent cx="464127" cy="297815"/>
                <wp:effectExtent l="0" t="0" r="12700" b="2603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7" cy="297815"/>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10b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60.45pt;margin-top:135.75pt;width:36.55pt;height:2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">
                <v:textbox>
                  <w:txbxContent>
                    <w:p w:rsidR="00BB225B" w:rsidRPr="002F614C" w:rsidRDefault="00BB225B" w:rsidP="00DF3C2B">
                      <w:pPr>
                        <w:jc w:val="center"/>
                        <w:rPr>
                          <w:b/>
                          <w:sz w:val="24"/>
                          <w:szCs w:val="24"/>
                        </w:rPr>
                      </w:pPr>
                      <w:r>
                        <w:rPr>
                          <w:b/>
                          <w:sz w:val="24"/>
                          <w:szCs w:val="24"/>
                        </w:rPr>
                        <w:t>10b</w:t>
                      </w:r>
                    </w:p>
                  </w:txbxContent>
                </v:textbox>
              </v:shape>
            </w:pict>
          </mc:Fallback>
        </mc:AlternateContent>
      </w:r>
      <w:r w:rsidRPr="00DF3C2B">
        <w:rPr>
          <w:rFonts w:ascii="Arial" w:hAnsi="Arial" w:cs="Arial"/>
          <w:noProof/>
          <w:color w:val="000000"/>
          <w:bdr w:val="none" w:sz="0" w:space="0" w:color="auto" w:frame="1"/>
        </w:rPr>
        <mc:AlternateContent>
          <mc:Choice Requires="wps">
            <w:drawing>
              <wp:anchor distT="0" distB="0" distL="114300" distR="114300" simplePos="0" relativeHeight="251843584" behindDoc="0" locked="0" layoutInCell="1" allowOverlap="1" wp14:anchorId="41527049" wp14:editId="12AA69BA">
                <wp:simplePos x="0" y="0"/>
                <wp:positionH relativeFrom="column">
                  <wp:posOffset>107373</wp:posOffset>
                </wp:positionH>
                <wp:positionV relativeFrom="paragraph">
                  <wp:posOffset>1703474</wp:posOffset>
                </wp:positionV>
                <wp:extent cx="450272" cy="255905"/>
                <wp:effectExtent l="0" t="0" r="26035" b="1079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2" cy="255905"/>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10a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8.45pt;margin-top:134.15pt;width:35.45pt;height:20.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">
                <v:textbox>
                  <w:txbxContent>
                    <w:p w:rsidR="00BB225B" w:rsidRPr="002F614C" w:rsidRDefault="00BB225B" w:rsidP="00DF3C2B">
                      <w:pPr>
                        <w:jc w:val="center"/>
                        <w:rPr>
                          <w:b/>
                          <w:sz w:val="24"/>
                          <w:szCs w:val="24"/>
                        </w:rPr>
                      </w:pPr>
                      <w:r>
                        <w:rPr>
                          <w:b/>
                          <w:sz w:val="24"/>
                          <w:szCs w:val="24"/>
                        </w:rPr>
                        <w:t>10a</w:t>
                      </w:r>
                    </w:p>
                  </w:txbxContent>
                </v:textbox>
              </v:shape>
            </w:pict>
          </mc:Fallback>
        </mc:AlternateContent>
      </w:r>
      <w:r w:rsidR="004F58F8" w:rsidRPr="00D2481D">
        <w:rPr>
          <w:rFonts w:ascii="Arial" w:hAnsi="Arial" w:cs="Arial"/>
          <w:noProof/>
          <w:color w:val="000000"/>
          <w:bdr w:val="none" w:sz="0" w:space="0" w:color="auto" w:frame="1"/>
        </w:rPr>
        <mc:AlternateContent>
          <mc:Choice Requires="wps">
            <w:drawing>
              <wp:anchor distT="0" distB="0" distL="114300" distR="114300" simplePos="0" relativeHeight="251855872" behindDoc="0" locked="0" layoutInCell="1" allowOverlap="1" wp14:anchorId="4EC273E4" wp14:editId="14E4C6F3">
                <wp:simplePos x="0" y="0"/>
                <wp:positionH relativeFrom="column">
                  <wp:posOffset>72390</wp:posOffset>
                </wp:positionH>
                <wp:positionV relativeFrom="paragraph">
                  <wp:posOffset>1398616</wp:posOffset>
                </wp:positionV>
                <wp:extent cx="879475" cy="263236"/>
                <wp:effectExtent l="0" t="0" r="15875" b="2286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63236"/>
                        </a:xfrm>
                        <a:prstGeom prst="rect">
                          <a:avLst/>
                        </a:prstGeom>
                        <a:solidFill>
                          <a:srgbClr val="FFFFFF"/>
                        </a:solidFill>
                        <a:ln w="9525">
                          <a:solidFill>
                            <a:srgbClr val="000000"/>
                          </a:solidFill>
                          <a:miter lim="800000"/>
                          <a:headEnd/>
                          <a:tailEnd/>
                        </a:ln>
                      </wps:spPr>
                      <wps:txbx>
                        <w:txbxContent>
                          <w:p w:rsidR="00BB225B" w:rsidRPr="00041700" w:rsidRDefault="00BB225B" w:rsidP="00D2481D">
                            <w:pPr>
                              <w:jc w:val="center"/>
                              <w:rPr>
                                <w:b/>
                                <w:sz w:val="18"/>
                                <w:szCs w:val="18"/>
                              </w:rPr>
                            </w:pPr>
                            <w:r w:rsidRPr="00041700">
                              <w:rPr>
                                <w:b/>
                                <w:sz w:val="18"/>
                                <w:szCs w:val="18"/>
                              </w:rPr>
                              <w:t xml:space="preserve">Figure </w:t>
                            </w:r>
                            <w:r>
                              <w:rPr>
                                <w:b/>
                                <w:sz w:val="18"/>
                                <w:szCs w:val="18"/>
                              </w:rPr>
                              <w:t>10</w:t>
                            </w:r>
                            <w:r w:rsidRPr="00041700">
                              <w:rPr>
                                <w:b/>
                                <w:sz w:val="18"/>
                                <w:szCs w:val="18"/>
                              </w:rPr>
                              <w:t xml:space="preserve"> 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5.7pt;margin-top:110.15pt;width:69.25pt;height:2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tYKA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">
                <v:textbox>
                  <w:txbxContent>
                    <w:p w:rsidR="00BB225B" w:rsidRPr="00041700" w:rsidRDefault="00BB225B" w:rsidP="00D2481D">
                      <w:pPr>
                        <w:jc w:val="center"/>
                        <w:rPr>
                          <w:b/>
                          <w:sz w:val="18"/>
                          <w:szCs w:val="18"/>
                        </w:rPr>
                      </w:pPr>
                      <w:r w:rsidRPr="00041700">
                        <w:rPr>
                          <w:b/>
                          <w:sz w:val="18"/>
                          <w:szCs w:val="18"/>
                        </w:rPr>
                        <w:t xml:space="preserve">Figure </w:t>
                      </w:r>
                      <w:r>
                        <w:rPr>
                          <w:b/>
                          <w:sz w:val="18"/>
                          <w:szCs w:val="18"/>
                        </w:rPr>
                        <w:t>10</w:t>
                      </w:r>
                      <w:r w:rsidRPr="00041700">
                        <w:rPr>
                          <w:b/>
                          <w:sz w:val="18"/>
                          <w:szCs w:val="18"/>
                        </w:rPr>
                        <w:t xml:space="preserve"> a-d</w:t>
                      </w:r>
                    </w:p>
                  </w:txbxContent>
                </v:textbox>
              </v:shape>
            </w:pict>
          </mc:Fallback>
        </mc:AlternateContent>
      </w:r>
      <w:r w:rsidR="00DF3C2B" w:rsidRPr="00DF3C2B">
        <w:rPr>
          <w:rFonts w:ascii="Arial" w:hAnsi="Arial" w:cs="Arial"/>
          <w:noProof/>
          <w:color w:val="000000"/>
          <w:bdr w:val="none" w:sz="0" w:space="0" w:color="auto" w:frame="1"/>
        </w:rPr>
        <mc:AlternateContent>
          <mc:Choice Requires="wps">
            <w:drawing>
              <wp:anchor distT="0" distB="0" distL="114300" distR="114300" simplePos="0" relativeHeight="251841536" behindDoc="0" locked="0" layoutInCell="1" allowOverlap="1" wp14:anchorId="6E5B620E" wp14:editId="42CD9F35">
                <wp:simplePos x="0" y="0"/>
                <wp:positionH relativeFrom="column">
                  <wp:posOffset>72390</wp:posOffset>
                </wp:positionH>
                <wp:positionV relativeFrom="paragraph">
                  <wp:posOffset>186113</wp:posOffset>
                </wp:positionV>
                <wp:extent cx="748146" cy="256309"/>
                <wp:effectExtent l="0" t="0" r="13970" b="1079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6" cy="256309"/>
                        </a:xfrm>
                        <a:prstGeom prst="rect">
                          <a:avLst/>
                        </a:prstGeom>
                        <a:solidFill>
                          <a:srgbClr val="FFFFFF"/>
                        </a:solidFill>
                        <a:ln w="9525">
                          <a:solidFill>
                            <a:srgbClr val="000000"/>
                          </a:solidFill>
                          <a:miter lim="800000"/>
                          <a:headEnd/>
                          <a:tailEnd/>
                        </a:ln>
                      </wps:spPr>
                      <wps:txbx>
                        <w:txbxContent>
                          <w:p w:rsidR="00BB225B" w:rsidRPr="002F614C" w:rsidRDefault="00BB225B" w:rsidP="00DF3C2B">
                            <w:pPr>
                              <w:jc w:val="center"/>
                              <w:rPr>
                                <w:b/>
                                <w:sz w:val="24"/>
                                <w:szCs w:val="24"/>
                              </w:rPr>
                            </w:pPr>
                            <w:r>
                              <w:rPr>
                                <w:b/>
                                <w:sz w:val="24"/>
                                <w:szCs w:val="24"/>
                              </w:rPr>
                              <w:t>Table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5.7pt;margin-top:14.65pt;width:58.9pt;height:20.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">
                <v:textbox>
                  <w:txbxContent>
                    <w:p w:rsidR="00BB225B" w:rsidRPr="002F614C" w:rsidRDefault="00BB225B" w:rsidP="00DF3C2B">
                      <w:pPr>
                        <w:jc w:val="center"/>
                        <w:rPr>
                          <w:b/>
                          <w:sz w:val="24"/>
                          <w:szCs w:val="24"/>
                        </w:rPr>
                      </w:pPr>
                      <w:r>
                        <w:rPr>
                          <w:b/>
                          <w:sz w:val="24"/>
                          <w:szCs w:val="24"/>
                        </w:rPr>
                        <w:t>Table 12</w:t>
                      </w:r>
                    </w:p>
                  </w:txbxContent>
                </v:textbox>
              </v:shape>
            </w:pict>
          </mc:Fallback>
        </mc:AlternateContent>
      </w:r>
      <w:r w:rsidR="00D2481D">
        <w:rPr>
          <w:noProof/>
        </w:rPr>
        <w:drawing>
          <wp:inline distT="0" distB="0" distL="0" distR="0" wp14:anchorId="6B35F925" wp14:editId="10A3FF99">
            <wp:extent cx="6144273" cy="5126182"/>
            <wp:effectExtent l="0" t="0" r="889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44273" cy="5126182"/>
                    </a:xfrm>
                    <a:prstGeom prst="rect">
                      <a:avLst/>
                    </a:prstGeom>
                  </pic:spPr>
                </pic:pic>
              </a:graphicData>
            </a:graphic>
          </wp:inline>
        </w:drawing>
      </w:r>
    </w:p>
    <w:p w:rsidR="00923AC1" w:rsidRDefault="00923AC1" w:rsidP="00002127">
      <w:pPr>
        <w:spacing w:line="240" w:lineRule="auto"/>
        <w:jc w:val="both"/>
        <w:rPr>
          <w:rFonts w:ascii="Arial" w:hAnsi="Arial" w:cs="Arial"/>
          <w:b/>
          <w:bCs/>
          <w:color w:val="000000"/>
          <w:sz w:val="48"/>
          <w:szCs w:val="48"/>
          <w:bdr w:val="none" w:sz="0" w:space="0" w:color="auto" w:frame="1"/>
        </w:rPr>
      </w:pPr>
    </w:p>
    <w:p w:rsidR="00923AC1" w:rsidRDefault="00923AC1" w:rsidP="00002127">
      <w:pPr>
        <w:spacing w:line="240" w:lineRule="auto"/>
        <w:jc w:val="both"/>
        <w:rPr>
          <w:rFonts w:ascii="Arial" w:hAnsi="Arial" w:cs="Arial"/>
          <w:b/>
          <w:bCs/>
          <w:color w:val="000000"/>
          <w:sz w:val="48"/>
          <w:szCs w:val="48"/>
          <w:bdr w:val="none" w:sz="0" w:space="0" w:color="auto" w:frame="1"/>
        </w:rPr>
      </w:pPr>
    </w:p>
    <w:p w:rsidR="007370FD" w:rsidRDefault="00603756" w:rsidP="007370FD">
      <w:pPr>
        <w:jc w:val="both"/>
        <w:rPr>
          <w:rStyle w:val="Strong"/>
          <w:rFonts w:ascii="Arial" w:hAnsi="Arial" w:cs="Arial"/>
          <w:color w:val="000000"/>
          <w:bdr w:val="none" w:sz="0" w:space="0" w:color="auto" w:frame="1"/>
        </w:rPr>
      </w:pPr>
      <w:r>
        <w:rPr>
          <w:rStyle w:val="Strong"/>
          <w:rFonts w:ascii="Arial" w:hAnsi="Arial" w:cs="Arial"/>
          <w:color w:val="000000"/>
          <w:bdr w:val="none" w:sz="0" w:space="0" w:color="auto" w:frame="1"/>
        </w:rPr>
        <w:t>Tables 13 and 14</w:t>
      </w:r>
      <w:r w:rsidR="007370FD">
        <w:rPr>
          <w:rStyle w:val="Strong"/>
          <w:rFonts w:ascii="Arial" w:hAnsi="Arial" w:cs="Arial"/>
          <w:color w:val="000000"/>
          <w:bdr w:val="none" w:sz="0" w:space="0" w:color="auto" w:frame="1"/>
        </w:rPr>
        <w:t xml:space="preserve"> provide assessment instrument outcome comparisons for both academic years in greater detail. Grade-appropriate progress is to be noted on all test instruments for both 2013 and 2013 with data matched for P-O-S-E© baseline error scores &gt;=25.0%</w:t>
      </w:r>
    </w:p>
    <w:p w:rsidR="00923AC1" w:rsidRDefault="00923AC1" w:rsidP="00002127">
      <w:pPr>
        <w:spacing w:line="240" w:lineRule="auto"/>
        <w:jc w:val="both"/>
        <w:rPr>
          <w:rFonts w:ascii="Arial" w:hAnsi="Arial" w:cs="Arial"/>
          <w:b/>
          <w:bCs/>
          <w:color w:val="000000"/>
          <w:sz w:val="48"/>
          <w:szCs w:val="48"/>
          <w:bdr w:val="none" w:sz="0" w:space="0" w:color="auto" w:frame="1"/>
        </w:rPr>
      </w:pPr>
    </w:p>
    <w:p w:rsidR="00923AC1" w:rsidRDefault="00664FE2" w:rsidP="00002127">
      <w:pPr>
        <w:spacing w:line="240" w:lineRule="auto"/>
        <w:jc w:val="both"/>
        <w:rPr>
          <w:rFonts w:ascii="Arial" w:hAnsi="Arial" w:cs="Arial"/>
          <w:b/>
          <w:bCs/>
          <w:color w:val="000000"/>
          <w:sz w:val="48"/>
          <w:szCs w:val="48"/>
          <w:bdr w:val="none" w:sz="0" w:space="0" w:color="auto" w:frame="1"/>
        </w:rPr>
      </w:pPr>
      <w:r w:rsidRPr="00664FE2">
        <w:rPr>
          <w:rFonts w:ascii="Arial" w:hAnsi="Arial" w:cs="Arial"/>
          <w:noProof/>
          <w:color w:val="000000"/>
          <w:bdr w:val="none" w:sz="0" w:space="0" w:color="auto" w:frame="1"/>
        </w:rPr>
        <mc:AlternateContent>
          <mc:Choice Requires="wps">
            <w:drawing>
              <wp:anchor distT="0" distB="0" distL="114300" distR="114300" simplePos="0" relativeHeight="251859968" behindDoc="0" locked="0" layoutInCell="1" allowOverlap="1" wp14:anchorId="77F4EDF4" wp14:editId="0A59A86C">
                <wp:simplePos x="0" y="0"/>
                <wp:positionH relativeFrom="column">
                  <wp:posOffset>92710</wp:posOffset>
                </wp:positionH>
                <wp:positionV relativeFrom="paragraph">
                  <wp:posOffset>3365500</wp:posOffset>
                </wp:positionV>
                <wp:extent cx="748030" cy="255905"/>
                <wp:effectExtent l="0" t="0" r="13970" b="1079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5905"/>
                        </a:xfrm>
                        <a:prstGeom prst="rect">
                          <a:avLst/>
                        </a:prstGeom>
                        <a:solidFill>
                          <a:srgbClr val="FFFFFF"/>
                        </a:solidFill>
                        <a:ln w="9525">
                          <a:solidFill>
                            <a:srgbClr val="000000"/>
                          </a:solidFill>
                          <a:miter lim="800000"/>
                          <a:headEnd/>
                          <a:tailEnd/>
                        </a:ln>
                      </wps:spPr>
                      <wps:txbx>
                        <w:txbxContent>
                          <w:p w:rsidR="00BB225B" w:rsidRPr="002F614C" w:rsidRDefault="00BB225B" w:rsidP="00664FE2">
                            <w:pPr>
                              <w:jc w:val="center"/>
                              <w:rPr>
                                <w:b/>
                                <w:sz w:val="24"/>
                                <w:szCs w:val="24"/>
                              </w:rPr>
                            </w:pPr>
                            <w:r>
                              <w:rPr>
                                <w:b/>
                                <w:sz w:val="24"/>
                                <w:szCs w:val="24"/>
                              </w:rPr>
                              <w:t>Table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3pt;margin-top:265pt;width:58.9pt;height:20.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">
                <v:textbox>
                  <w:txbxContent>
                    <w:p w:rsidR="00BB225B" w:rsidRPr="002F614C" w:rsidRDefault="00BB225B" w:rsidP="00664FE2">
                      <w:pPr>
                        <w:jc w:val="center"/>
                        <w:rPr>
                          <w:b/>
                          <w:sz w:val="24"/>
                          <w:szCs w:val="24"/>
                        </w:rPr>
                      </w:pPr>
                      <w:r>
                        <w:rPr>
                          <w:b/>
                          <w:sz w:val="24"/>
                          <w:szCs w:val="24"/>
                        </w:rPr>
                        <w:t>Table 14</w:t>
                      </w:r>
                    </w:p>
                  </w:txbxContent>
                </v:textbox>
              </v:shape>
            </w:pict>
          </mc:Fallback>
        </mc:AlternateContent>
      </w:r>
      <w:r w:rsidRPr="00664FE2">
        <w:rPr>
          <w:rFonts w:ascii="Arial" w:hAnsi="Arial" w:cs="Arial"/>
          <w:noProof/>
          <w:color w:val="000000"/>
          <w:bdr w:val="none" w:sz="0" w:space="0" w:color="auto" w:frame="1"/>
        </w:rPr>
        <mc:AlternateContent>
          <mc:Choice Requires="wps">
            <w:drawing>
              <wp:anchor distT="0" distB="0" distL="114300" distR="114300" simplePos="0" relativeHeight="251857920" behindDoc="0" locked="0" layoutInCell="1" allowOverlap="1" wp14:anchorId="0FEDE409" wp14:editId="3451DAC1">
                <wp:simplePos x="0" y="0"/>
                <wp:positionH relativeFrom="column">
                  <wp:posOffset>93172</wp:posOffset>
                </wp:positionH>
                <wp:positionV relativeFrom="paragraph">
                  <wp:posOffset>151419</wp:posOffset>
                </wp:positionV>
                <wp:extent cx="748146" cy="256309"/>
                <wp:effectExtent l="0" t="0" r="13970" b="1079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6" cy="256309"/>
                        </a:xfrm>
                        <a:prstGeom prst="rect">
                          <a:avLst/>
                        </a:prstGeom>
                        <a:solidFill>
                          <a:srgbClr val="FFFFFF"/>
                        </a:solidFill>
                        <a:ln w="9525">
                          <a:solidFill>
                            <a:srgbClr val="000000"/>
                          </a:solidFill>
                          <a:miter lim="800000"/>
                          <a:headEnd/>
                          <a:tailEnd/>
                        </a:ln>
                      </wps:spPr>
                      <wps:txbx>
                        <w:txbxContent>
                          <w:p w:rsidR="00BB225B" w:rsidRPr="002F614C" w:rsidRDefault="00BB225B" w:rsidP="00664FE2">
                            <w:pPr>
                              <w:jc w:val="center"/>
                              <w:rPr>
                                <w:b/>
                                <w:sz w:val="24"/>
                                <w:szCs w:val="24"/>
                              </w:rPr>
                            </w:pPr>
                            <w:r>
                              <w:rPr>
                                <w:b/>
                                <w:sz w:val="24"/>
                                <w:szCs w:val="24"/>
                              </w:rPr>
                              <w:t>Table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35pt;margin-top:11.9pt;width:58.9pt;height:20.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">
                <v:textbox>
                  <w:txbxContent>
                    <w:p w:rsidR="00BB225B" w:rsidRPr="002F614C" w:rsidRDefault="00BB225B" w:rsidP="00664FE2">
                      <w:pPr>
                        <w:jc w:val="center"/>
                        <w:rPr>
                          <w:b/>
                          <w:sz w:val="24"/>
                          <w:szCs w:val="24"/>
                        </w:rPr>
                      </w:pPr>
                      <w:r>
                        <w:rPr>
                          <w:b/>
                          <w:sz w:val="24"/>
                          <w:szCs w:val="24"/>
                        </w:rPr>
                        <w:t>Table 13</w:t>
                      </w:r>
                    </w:p>
                  </w:txbxContent>
                </v:textbox>
              </v:shape>
            </w:pict>
          </mc:Fallback>
        </mc:AlternateContent>
      </w:r>
      <w:r w:rsidR="0013456C">
        <w:rPr>
          <w:noProof/>
        </w:rPr>
        <w:drawing>
          <wp:inline distT="0" distB="0" distL="0" distR="0" wp14:anchorId="508AEE96" wp14:editId="7CEFC71B">
            <wp:extent cx="6005945" cy="628651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11281" cy="6292100"/>
                    </a:xfrm>
                    <a:prstGeom prst="rect">
                      <a:avLst/>
                    </a:prstGeom>
                  </pic:spPr>
                </pic:pic>
              </a:graphicData>
            </a:graphic>
          </wp:inline>
        </w:drawing>
      </w:r>
    </w:p>
    <w:p w:rsidR="005B5FB2" w:rsidRDefault="005B5FB2" w:rsidP="00F43D98">
      <w:pPr>
        <w:spacing w:line="240" w:lineRule="auto"/>
        <w:jc w:val="both"/>
        <w:rPr>
          <w:rFonts w:ascii="Arial" w:hAnsi="Arial" w:cs="Arial"/>
          <w:b/>
          <w:bCs/>
          <w:color w:val="000000"/>
          <w:sz w:val="24"/>
          <w:szCs w:val="24"/>
          <w:bdr w:val="none" w:sz="0" w:space="0" w:color="auto" w:frame="1"/>
        </w:rPr>
      </w:pPr>
    </w:p>
    <w:p w:rsidR="005B5FB2" w:rsidRPr="00067AF9" w:rsidRDefault="00603756" w:rsidP="005B5FB2">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Tables 15 and 16</w:t>
      </w:r>
      <w:r w:rsidR="00F43D98">
        <w:rPr>
          <w:rFonts w:ascii="Arial" w:hAnsi="Arial" w:cs="Arial"/>
          <w:b/>
          <w:bCs/>
          <w:color w:val="000000"/>
          <w:sz w:val="24"/>
          <w:szCs w:val="24"/>
          <w:bdr w:val="none" w:sz="0" w:space="0" w:color="auto" w:frame="1"/>
        </w:rPr>
        <w:t xml:space="preserve"> present multiple correlations among the selected Baseline and RTI literacy assessment instruments for academic years 2012 and 2013 with a =&gt;25% baseline P-O-S-E© error score as overarching parameter.</w:t>
      </w:r>
      <w:r w:rsidR="005B5FB2">
        <w:rPr>
          <w:rFonts w:ascii="Arial" w:hAnsi="Arial" w:cs="Arial"/>
          <w:b/>
          <w:bCs/>
          <w:color w:val="000000"/>
          <w:sz w:val="24"/>
          <w:szCs w:val="24"/>
          <w:bdr w:val="none" w:sz="0" w:space="0" w:color="auto" w:frame="1"/>
        </w:rPr>
        <w:t xml:space="preserve"> Because the P-O-S-E© </w:t>
      </w:r>
      <w:r w:rsidR="0038416C">
        <w:rPr>
          <w:rFonts w:ascii="Arial" w:hAnsi="Arial" w:cs="Arial"/>
          <w:b/>
          <w:bCs/>
          <w:color w:val="000000"/>
          <w:sz w:val="24"/>
          <w:szCs w:val="24"/>
          <w:bdr w:val="none" w:sz="0" w:space="0" w:color="auto" w:frame="1"/>
        </w:rPr>
        <w:t xml:space="preserve">is scored as percent </w:t>
      </w:r>
      <w:r w:rsidR="0038416C" w:rsidRPr="00041700">
        <w:rPr>
          <w:rFonts w:ascii="Arial" w:hAnsi="Arial" w:cs="Arial"/>
          <w:b/>
          <w:bCs/>
          <w:color w:val="000000"/>
          <w:sz w:val="24"/>
          <w:szCs w:val="24"/>
          <w:u w:val="single"/>
          <w:bdr w:val="none" w:sz="0" w:space="0" w:color="auto" w:frame="1"/>
        </w:rPr>
        <w:t>error</w:t>
      </w:r>
      <w:r w:rsidR="005B5FB2">
        <w:rPr>
          <w:rFonts w:ascii="Arial" w:hAnsi="Arial" w:cs="Arial"/>
          <w:b/>
          <w:bCs/>
          <w:color w:val="000000"/>
          <w:sz w:val="24"/>
          <w:szCs w:val="24"/>
          <w:bdr w:val="none" w:sz="0" w:space="0" w:color="auto" w:frame="1"/>
        </w:rPr>
        <w:t xml:space="preserve">, </w:t>
      </w:r>
      <w:r w:rsidR="0038416C">
        <w:rPr>
          <w:rFonts w:ascii="Arial" w:hAnsi="Arial" w:cs="Arial"/>
          <w:b/>
          <w:bCs/>
          <w:color w:val="000000"/>
          <w:sz w:val="24"/>
          <w:szCs w:val="24"/>
          <w:bdr w:val="none" w:sz="0" w:space="0" w:color="auto" w:frame="1"/>
        </w:rPr>
        <w:t xml:space="preserve">its </w:t>
      </w:r>
      <w:r w:rsidR="005B5FB2">
        <w:rPr>
          <w:rFonts w:ascii="Arial" w:hAnsi="Arial" w:cs="Arial"/>
          <w:b/>
          <w:bCs/>
          <w:color w:val="000000"/>
          <w:sz w:val="24"/>
          <w:szCs w:val="24"/>
          <w:bdr w:val="none" w:sz="0" w:space="0" w:color="auto" w:frame="1"/>
        </w:rPr>
        <w:t xml:space="preserve">correlations </w:t>
      </w:r>
      <w:r w:rsidR="0038416C">
        <w:rPr>
          <w:rFonts w:ascii="Arial" w:hAnsi="Arial" w:cs="Arial"/>
          <w:b/>
          <w:bCs/>
          <w:color w:val="000000"/>
          <w:sz w:val="24"/>
          <w:szCs w:val="24"/>
          <w:bdr w:val="none" w:sz="0" w:space="0" w:color="auto" w:frame="1"/>
        </w:rPr>
        <w:t xml:space="preserve">with other test instruments </w:t>
      </w:r>
      <w:r w:rsidR="005B5FB2">
        <w:rPr>
          <w:rFonts w:ascii="Arial" w:hAnsi="Arial" w:cs="Arial"/>
          <w:b/>
          <w:bCs/>
          <w:color w:val="000000"/>
          <w:sz w:val="24"/>
          <w:szCs w:val="24"/>
          <w:bdr w:val="none" w:sz="0" w:space="0" w:color="auto" w:frame="1"/>
        </w:rPr>
        <w:t>bear a negative sign.</w:t>
      </w:r>
      <w:r w:rsidR="00901428">
        <w:rPr>
          <w:rFonts w:ascii="Arial" w:hAnsi="Arial" w:cs="Arial"/>
          <w:b/>
          <w:bCs/>
          <w:color w:val="000000"/>
          <w:sz w:val="24"/>
          <w:szCs w:val="24"/>
          <w:bdr w:val="none" w:sz="0" w:space="0" w:color="auto" w:frame="1"/>
        </w:rPr>
        <w:t xml:space="preserve"> </w:t>
      </w:r>
      <w:r w:rsidR="00823C91">
        <w:rPr>
          <w:rFonts w:ascii="Arial" w:hAnsi="Arial" w:cs="Arial"/>
          <w:b/>
          <w:bCs/>
          <w:color w:val="000000"/>
          <w:sz w:val="24"/>
          <w:szCs w:val="24"/>
          <w:bdr w:val="none" w:sz="0" w:space="0" w:color="auto" w:frame="1"/>
        </w:rPr>
        <w:t>For this lower-scoring population</w:t>
      </w:r>
      <w:r w:rsidR="00E5291C">
        <w:rPr>
          <w:rFonts w:ascii="Arial" w:hAnsi="Arial" w:cs="Arial"/>
          <w:b/>
          <w:bCs/>
          <w:color w:val="000000"/>
          <w:sz w:val="24"/>
          <w:szCs w:val="24"/>
          <w:bdr w:val="none" w:sz="0" w:space="0" w:color="auto" w:frame="1"/>
        </w:rPr>
        <w:t xml:space="preserve"> subset</w:t>
      </w:r>
      <w:r w:rsidR="00823C91">
        <w:rPr>
          <w:rFonts w:ascii="Arial" w:hAnsi="Arial" w:cs="Arial"/>
          <w:b/>
          <w:bCs/>
          <w:color w:val="000000"/>
          <w:sz w:val="24"/>
          <w:szCs w:val="24"/>
          <w:bdr w:val="none" w:sz="0" w:space="0" w:color="auto" w:frame="1"/>
        </w:rPr>
        <w:t xml:space="preserve">, </w:t>
      </w:r>
      <w:r w:rsidR="00901428">
        <w:rPr>
          <w:rFonts w:ascii="Arial" w:hAnsi="Arial" w:cs="Arial"/>
          <w:b/>
          <w:bCs/>
          <w:color w:val="000000"/>
          <w:sz w:val="24"/>
          <w:szCs w:val="24"/>
          <w:bdr w:val="none" w:sz="0" w:space="0" w:color="auto" w:frame="1"/>
        </w:rPr>
        <w:t xml:space="preserve">ALL external correlations between the NYS Grade 3 ELA and </w:t>
      </w:r>
      <w:r w:rsidR="00823C91">
        <w:rPr>
          <w:rFonts w:ascii="Arial" w:hAnsi="Arial" w:cs="Arial"/>
          <w:b/>
          <w:bCs/>
          <w:color w:val="000000"/>
          <w:sz w:val="24"/>
          <w:szCs w:val="24"/>
          <w:bdr w:val="none" w:sz="0" w:space="0" w:color="auto" w:frame="1"/>
        </w:rPr>
        <w:t xml:space="preserve">the </w:t>
      </w:r>
      <w:r w:rsidR="00901428">
        <w:rPr>
          <w:rFonts w:ascii="Arial" w:hAnsi="Arial" w:cs="Arial"/>
          <w:b/>
          <w:bCs/>
          <w:color w:val="000000"/>
          <w:sz w:val="24"/>
          <w:szCs w:val="24"/>
          <w:bdr w:val="none" w:sz="0" w:space="0" w:color="auto" w:frame="1"/>
        </w:rPr>
        <w:t>alternative literacy assessment instruments</w:t>
      </w:r>
      <w:r w:rsidR="00823C91">
        <w:rPr>
          <w:rFonts w:ascii="Arial" w:hAnsi="Arial" w:cs="Arial"/>
          <w:b/>
          <w:bCs/>
          <w:color w:val="000000"/>
          <w:sz w:val="24"/>
          <w:szCs w:val="24"/>
          <w:bdr w:val="none" w:sz="0" w:space="0" w:color="auto" w:frame="1"/>
        </w:rPr>
        <w:t xml:space="preserve"> </w:t>
      </w:r>
      <w:r w:rsidR="00E5291C">
        <w:rPr>
          <w:rFonts w:ascii="Arial" w:hAnsi="Arial" w:cs="Arial"/>
          <w:b/>
          <w:bCs/>
          <w:color w:val="000000"/>
          <w:sz w:val="24"/>
          <w:szCs w:val="24"/>
          <w:bdr w:val="none" w:sz="0" w:space="0" w:color="auto" w:frame="1"/>
        </w:rPr>
        <w:t xml:space="preserve">–including the P-O-S-E© - </w:t>
      </w:r>
      <w:r w:rsidR="00901428">
        <w:rPr>
          <w:rFonts w:ascii="Arial" w:hAnsi="Arial" w:cs="Arial"/>
          <w:b/>
          <w:bCs/>
          <w:color w:val="000000"/>
          <w:sz w:val="24"/>
          <w:szCs w:val="24"/>
          <w:bdr w:val="none" w:sz="0" w:space="0" w:color="auto" w:frame="1"/>
        </w:rPr>
        <w:t xml:space="preserve">were significantly lower </w:t>
      </w:r>
      <w:r w:rsidR="00823C91">
        <w:rPr>
          <w:rFonts w:ascii="Arial" w:hAnsi="Arial" w:cs="Arial"/>
          <w:b/>
          <w:bCs/>
          <w:color w:val="000000"/>
          <w:sz w:val="24"/>
          <w:szCs w:val="24"/>
          <w:bdr w:val="none" w:sz="0" w:space="0" w:color="auto" w:frame="1"/>
        </w:rPr>
        <w:t xml:space="preserve">for the </w:t>
      </w:r>
      <w:r w:rsidR="00901428">
        <w:rPr>
          <w:rFonts w:ascii="Arial" w:hAnsi="Arial" w:cs="Arial"/>
          <w:b/>
          <w:bCs/>
          <w:color w:val="000000"/>
          <w:sz w:val="24"/>
          <w:szCs w:val="24"/>
          <w:bdr w:val="none" w:sz="0" w:space="0" w:color="auto" w:frame="1"/>
        </w:rPr>
        <w:t>in 2014 than in 2013.</w:t>
      </w:r>
    </w:p>
    <w:p w:rsidR="00F43D98" w:rsidRPr="00067AF9" w:rsidRDefault="00F43D98" w:rsidP="00F43D98">
      <w:pPr>
        <w:spacing w:line="240" w:lineRule="auto"/>
        <w:jc w:val="both"/>
        <w:rPr>
          <w:rFonts w:ascii="Arial" w:hAnsi="Arial" w:cs="Arial"/>
          <w:b/>
          <w:bCs/>
          <w:color w:val="000000"/>
          <w:sz w:val="24"/>
          <w:szCs w:val="24"/>
          <w:bdr w:val="none" w:sz="0" w:space="0" w:color="auto" w:frame="1"/>
        </w:rPr>
      </w:pPr>
    </w:p>
    <w:p w:rsidR="005B5FB2" w:rsidRDefault="005B5FB2" w:rsidP="00002127">
      <w:pPr>
        <w:spacing w:line="240" w:lineRule="auto"/>
        <w:jc w:val="both"/>
        <w:rPr>
          <w:rFonts w:ascii="Arial" w:hAnsi="Arial" w:cs="Arial"/>
          <w:b/>
          <w:bCs/>
          <w:color w:val="000000"/>
          <w:sz w:val="48"/>
          <w:szCs w:val="48"/>
          <w:bdr w:val="none" w:sz="0" w:space="0" w:color="auto" w:frame="1"/>
        </w:rPr>
      </w:pPr>
    </w:p>
    <w:p w:rsidR="0013456C" w:rsidRDefault="00664FE2" w:rsidP="00002127">
      <w:pPr>
        <w:spacing w:line="240" w:lineRule="auto"/>
        <w:jc w:val="both"/>
        <w:rPr>
          <w:rFonts w:ascii="Arial" w:hAnsi="Arial" w:cs="Arial"/>
          <w:b/>
          <w:bCs/>
          <w:color w:val="000000"/>
          <w:sz w:val="48"/>
          <w:szCs w:val="48"/>
          <w:bdr w:val="none" w:sz="0" w:space="0" w:color="auto" w:frame="1"/>
        </w:rPr>
      </w:pPr>
      <w:r w:rsidRPr="00664FE2">
        <w:rPr>
          <w:rFonts w:ascii="Arial" w:hAnsi="Arial" w:cs="Arial"/>
          <w:noProof/>
          <w:color w:val="000000"/>
          <w:bdr w:val="none" w:sz="0" w:space="0" w:color="auto" w:frame="1"/>
        </w:rPr>
        <mc:AlternateContent>
          <mc:Choice Requires="wps">
            <w:drawing>
              <wp:anchor distT="0" distB="0" distL="114300" distR="114300" simplePos="0" relativeHeight="251862016" behindDoc="0" locked="0" layoutInCell="1" allowOverlap="1" wp14:anchorId="65F76CBC" wp14:editId="601365BA">
                <wp:simplePos x="0" y="0"/>
                <wp:positionH relativeFrom="column">
                  <wp:posOffset>72390</wp:posOffset>
                </wp:positionH>
                <wp:positionV relativeFrom="paragraph">
                  <wp:posOffset>221096</wp:posOffset>
                </wp:positionV>
                <wp:extent cx="748146" cy="256309"/>
                <wp:effectExtent l="0" t="0" r="13970" b="1079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6" cy="256309"/>
                        </a:xfrm>
                        <a:prstGeom prst="rect">
                          <a:avLst/>
                        </a:prstGeom>
                        <a:solidFill>
                          <a:srgbClr val="FFFFFF"/>
                        </a:solidFill>
                        <a:ln w="9525">
                          <a:solidFill>
                            <a:srgbClr val="000000"/>
                          </a:solidFill>
                          <a:miter lim="800000"/>
                          <a:headEnd/>
                          <a:tailEnd/>
                        </a:ln>
                      </wps:spPr>
                      <wps:txbx>
                        <w:txbxContent>
                          <w:p w:rsidR="00BB225B" w:rsidRPr="002F614C" w:rsidRDefault="00BB225B" w:rsidP="00664FE2">
                            <w:pPr>
                              <w:jc w:val="center"/>
                              <w:rPr>
                                <w:b/>
                                <w:sz w:val="24"/>
                                <w:szCs w:val="24"/>
                              </w:rPr>
                            </w:pPr>
                            <w:r>
                              <w:rPr>
                                <w:b/>
                                <w:sz w:val="24"/>
                                <w:szCs w:val="24"/>
                              </w:rPr>
                              <w:t>Table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7pt;margin-top:17.4pt;width:58.9pt;height:20.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xmJgIAAE0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">
                <v:textbox>
                  <w:txbxContent>
                    <w:p w:rsidR="00BB225B" w:rsidRPr="002F614C" w:rsidRDefault="00BB225B" w:rsidP="00664FE2">
                      <w:pPr>
                        <w:jc w:val="center"/>
                        <w:rPr>
                          <w:b/>
                          <w:sz w:val="24"/>
                          <w:szCs w:val="24"/>
                        </w:rPr>
                      </w:pPr>
                      <w:r>
                        <w:rPr>
                          <w:b/>
                          <w:sz w:val="24"/>
                          <w:szCs w:val="24"/>
                        </w:rPr>
                        <w:t>Table 15</w:t>
                      </w:r>
                    </w:p>
                  </w:txbxContent>
                </v:textbox>
              </v:shape>
            </w:pict>
          </mc:Fallback>
        </mc:AlternateContent>
      </w:r>
    </w:p>
    <w:p w:rsidR="0013456C" w:rsidRDefault="00664FE2" w:rsidP="00002127">
      <w:pPr>
        <w:spacing w:line="240" w:lineRule="auto"/>
        <w:jc w:val="both"/>
        <w:rPr>
          <w:rFonts w:ascii="Arial" w:hAnsi="Arial" w:cs="Arial"/>
          <w:b/>
          <w:bCs/>
          <w:color w:val="000000"/>
          <w:sz w:val="48"/>
          <w:szCs w:val="48"/>
          <w:bdr w:val="none" w:sz="0" w:space="0" w:color="auto" w:frame="1"/>
        </w:rPr>
      </w:pPr>
      <w:r w:rsidRPr="00664FE2">
        <w:rPr>
          <w:rFonts w:ascii="Arial" w:hAnsi="Arial" w:cs="Arial"/>
          <w:noProof/>
          <w:color w:val="000000"/>
          <w:bdr w:val="none" w:sz="0" w:space="0" w:color="auto" w:frame="1"/>
        </w:rPr>
        <mc:AlternateContent>
          <mc:Choice Requires="wps">
            <w:drawing>
              <wp:anchor distT="0" distB="0" distL="114300" distR="114300" simplePos="0" relativeHeight="251864064" behindDoc="0" locked="0" layoutInCell="1" allowOverlap="1" wp14:anchorId="204A07F8" wp14:editId="53207708">
                <wp:simplePos x="0" y="0"/>
                <wp:positionH relativeFrom="column">
                  <wp:posOffset>72390</wp:posOffset>
                </wp:positionH>
                <wp:positionV relativeFrom="paragraph">
                  <wp:posOffset>1793644</wp:posOffset>
                </wp:positionV>
                <wp:extent cx="748146" cy="256309"/>
                <wp:effectExtent l="0" t="0" r="13970" b="1079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6" cy="256309"/>
                        </a:xfrm>
                        <a:prstGeom prst="rect">
                          <a:avLst/>
                        </a:prstGeom>
                        <a:solidFill>
                          <a:srgbClr val="FFFFFF"/>
                        </a:solidFill>
                        <a:ln w="9525">
                          <a:solidFill>
                            <a:srgbClr val="000000"/>
                          </a:solidFill>
                          <a:miter lim="800000"/>
                          <a:headEnd/>
                          <a:tailEnd/>
                        </a:ln>
                      </wps:spPr>
                      <wps:txbx>
                        <w:txbxContent>
                          <w:p w:rsidR="00BB225B" w:rsidRPr="002F614C" w:rsidRDefault="00BB225B" w:rsidP="00664FE2">
                            <w:pPr>
                              <w:jc w:val="center"/>
                              <w:rPr>
                                <w:b/>
                                <w:sz w:val="24"/>
                                <w:szCs w:val="24"/>
                              </w:rPr>
                            </w:pPr>
                            <w:r>
                              <w:rPr>
                                <w:b/>
                                <w:sz w:val="24"/>
                                <w:szCs w:val="24"/>
                              </w:rPr>
                              <w:t>Table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7pt;margin-top:141.25pt;width:58.9pt;height:20.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T1KAIAAE0EAAAOAAAAZHJzL2Uyb0RvYy54bWysVNtu2zAMfR+wfxD0vthxnD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">
                <v:textbox>
                  <w:txbxContent>
                    <w:p w:rsidR="00BB225B" w:rsidRPr="002F614C" w:rsidRDefault="00BB225B" w:rsidP="00664FE2">
                      <w:pPr>
                        <w:jc w:val="center"/>
                        <w:rPr>
                          <w:b/>
                          <w:sz w:val="24"/>
                          <w:szCs w:val="24"/>
                        </w:rPr>
                      </w:pPr>
                      <w:r>
                        <w:rPr>
                          <w:b/>
                          <w:sz w:val="24"/>
                          <w:szCs w:val="24"/>
                        </w:rPr>
                        <w:t>Table 16</w:t>
                      </w:r>
                    </w:p>
                  </w:txbxContent>
                </v:textbox>
              </v:shape>
            </w:pict>
          </mc:Fallback>
        </mc:AlternateContent>
      </w:r>
      <w:r w:rsidR="0013456C">
        <w:rPr>
          <w:noProof/>
        </w:rPr>
        <w:drawing>
          <wp:inline distT="0" distB="0" distL="0" distR="0" wp14:anchorId="097E4669" wp14:editId="4C5FCD96">
            <wp:extent cx="6147631" cy="3906981"/>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51106" cy="3909189"/>
                    </a:xfrm>
                    <a:prstGeom prst="rect">
                      <a:avLst/>
                    </a:prstGeom>
                  </pic:spPr>
                </pic:pic>
              </a:graphicData>
            </a:graphic>
          </wp:inline>
        </w:drawing>
      </w:r>
    </w:p>
    <w:p w:rsidR="005B5FB2" w:rsidRDefault="005B5FB2" w:rsidP="000D76F4">
      <w:pPr>
        <w:jc w:val="both"/>
        <w:rPr>
          <w:rFonts w:ascii="Arial" w:hAnsi="Arial" w:cs="Arial"/>
          <w:b/>
          <w:bCs/>
          <w:color w:val="000000"/>
          <w:sz w:val="24"/>
          <w:szCs w:val="24"/>
          <w:bdr w:val="none" w:sz="0" w:space="0" w:color="auto" w:frame="1"/>
        </w:rPr>
      </w:pPr>
    </w:p>
    <w:p w:rsidR="00AC2786" w:rsidRDefault="00603756">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Tables 17 and 18</w:t>
      </w:r>
      <w:r w:rsidR="00AC2786">
        <w:rPr>
          <w:rFonts w:ascii="Arial" w:hAnsi="Arial" w:cs="Arial"/>
          <w:b/>
          <w:bCs/>
          <w:color w:val="000000"/>
          <w:sz w:val="24"/>
          <w:szCs w:val="24"/>
          <w:bdr w:val="none" w:sz="0" w:space="0" w:color="auto" w:frame="1"/>
        </w:rPr>
        <w:t xml:space="preserve"> present t-tests supporting the statistical significance of grade-appropriate Mineola UFSD Grade 3 RTI advances matched on the P-O-S-E©; F&amp;P BAS and NWEA MAP-R for both academic years 2012-13 and 2013-14. The student n is 191 for 2012-13 and 96 for 2013-14, the latter reduced because P-O-S-E© RTI testing was limited to Grade 3 students with baseline P-O-S-</w:t>
      </w:r>
      <w:r w:rsidR="00F238BD">
        <w:rPr>
          <w:rFonts w:ascii="Arial" w:hAnsi="Arial" w:cs="Arial"/>
          <w:b/>
          <w:bCs/>
          <w:color w:val="000000"/>
          <w:sz w:val="24"/>
          <w:szCs w:val="24"/>
          <w:bdr w:val="none" w:sz="0" w:space="0" w:color="auto" w:frame="1"/>
        </w:rPr>
        <w:t>E</w:t>
      </w:r>
      <w:r w:rsidR="00AC2786">
        <w:rPr>
          <w:rFonts w:ascii="Arial" w:hAnsi="Arial" w:cs="Arial"/>
          <w:b/>
          <w:bCs/>
          <w:color w:val="000000"/>
          <w:sz w:val="24"/>
          <w:szCs w:val="24"/>
          <w:bdr w:val="none" w:sz="0" w:space="0" w:color="auto" w:frame="1"/>
        </w:rPr>
        <w:t>© error scores greater than 10%.</w:t>
      </w:r>
    </w:p>
    <w:p w:rsidR="001C45F5" w:rsidRDefault="001C45F5" w:rsidP="001C45F5">
      <w:pPr>
        <w:jc w:val="both"/>
        <w:rPr>
          <w:rFonts w:ascii="Arial" w:hAnsi="Arial" w:cs="Arial"/>
          <w:b/>
          <w:bCs/>
          <w:color w:val="000000"/>
          <w:sz w:val="24"/>
          <w:szCs w:val="24"/>
          <w:bdr w:val="none" w:sz="0" w:space="0" w:color="auto" w:frame="1"/>
        </w:rPr>
      </w:pPr>
      <w:r w:rsidRPr="00AC2786">
        <w:rPr>
          <w:rFonts w:ascii="Arial" w:hAnsi="Arial" w:cs="Arial"/>
          <w:noProof/>
          <w:color w:val="000000"/>
          <w:bdr w:val="none" w:sz="0" w:space="0" w:color="auto" w:frame="1"/>
        </w:rPr>
        <mc:AlternateContent>
          <mc:Choice Requires="wps">
            <w:drawing>
              <wp:anchor distT="0" distB="0" distL="114300" distR="114300" simplePos="0" relativeHeight="251898880" behindDoc="0" locked="0" layoutInCell="1" allowOverlap="1" wp14:anchorId="7724B9C2" wp14:editId="56F7303A">
                <wp:simplePos x="0" y="0"/>
                <wp:positionH relativeFrom="column">
                  <wp:posOffset>84686</wp:posOffset>
                </wp:positionH>
                <wp:positionV relativeFrom="paragraph">
                  <wp:posOffset>305378</wp:posOffset>
                </wp:positionV>
                <wp:extent cx="748030" cy="255905"/>
                <wp:effectExtent l="0" t="0" r="13970" b="1079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5905"/>
                        </a:xfrm>
                        <a:prstGeom prst="rect">
                          <a:avLst/>
                        </a:prstGeom>
                        <a:solidFill>
                          <a:srgbClr val="FFFFFF"/>
                        </a:solidFill>
                        <a:ln w="9525">
                          <a:solidFill>
                            <a:srgbClr val="000000"/>
                          </a:solidFill>
                          <a:miter lim="800000"/>
                          <a:headEnd/>
                          <a:tailEnd/>
                        </a:ln>
                      </wps:spPr>
                      <wps:txbx>
                        <w:txbxContent>
                          <w:p w:rsidR="00BB225B" w:rsidRPr="002F614C" w:rsidRDefault="00BB225B" w:rsidP="00AC2786">
                            <w:pPr>
                              <w:jc w:val="center"/>
                              <w:rPr>
                                <w:b/>
                                <w:sz w:val="24"/>
                                <w:szCs w:val="24"/>
                              </w:rPr>
                            </w:pPr>
                            <w:r>
                              <w:rPr>
                                <w:b/>
                                <w:sz w:val="24"/>
                                <w:szCs w:val="24"/>
                              </w:rPr>
                              <w:t>Table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6.65pt;margin-top:24.05pt;width:58.9pt;height:20.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KYJg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">
                <v:textbox>
                  <w:txbxContent>
                    <w:p w:rsidR="00BB225B" w:rsidRPr="002F614C" w:rsidRDefault="00BB225B" w:rsidP="00AC2786">
                      <w:pPr>
                        <w:jc w:val="center"/>
                        <w:rPr>
                          <w:b/>
                          <w:sz w:val="24"/>
                          <w:szCs w:val="24"/>
                        </w:rPr>
                      </w:pPr>
                      <w:r>
                        <w:rPr>
                          <w:b/>
                          <w:sz w:val="24"/>
                          <w:szCs w:val="24"/>
                        </w:rPr>
                        <w:t>Table 17</w:t>
                      </w:r>
                    </w:p>
                  </w:txbxContent>
                </v:textbox>
              </v:shape>
            </w:pict>
          </mc:Fallback>
        </mc:AlternateContent>
      </w:r>
      <w:r w:rsidRPr="003352EE">
        <w:rPr>
          <w:rFonts w:ascii="Arial" w:hAnsi="Arial" w:cs="Arial"/>
          <w:b/>
          <w:bCs/>
          <w:noProof/>
          <w:color w:val="000000"/>
          <w:sz w:val="48"/>
          <w:szCs w:val="48"/>
          <w:bdr w:val="none" w:sz="0" w:space="0" w:color="auto" w:frame="1"/>
        </w:rPr>
        <w:drawing>
          <wp:inline distT="0" distB="0" distL="0" distR="0" wp14:anchorId="3AA1D2B7" wp14:editId="6D1D8288">
            <wp:extent cx="5943600" cy="2997200"/>
            <wp:effectExtent l="0" t="0" r="0" b="0"/>
            <wp:docPr id="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rsidR="001C45F5" w:rsidRDefault="00880488" w:rsidP="001C45F5">
      <w:pPr>
        <w:jc w:val="both"/>
        <w:rPr>
          <w:rFonts w:ascii="Arial" w:hAnsi="Arial" w:cs="Arial"/>
          <w:b/>
          <w:bCs/>
          <w:color w:val="000000"/>
          <w:sz w:val="24"/>
          <w:szCs w:val="24"/>
          <w:bdr w:val="none" w:sz="0" w:space="0" w:color="auto" w:frame="1"/>
        </w:rPr>
      </w:pPr>
      <w:r w:rsidRPr="003352EE">
        <w:rPr>
          <w:noProof/>
          <w:bdr w:val="none" w:sz="0" w:space="0" w:color="auto" w:frame="1"/>
        </w:rPr>
        <mc:AlternateContent>
          <mc:Choice Requires="wps">
            <w:drawing>
              <wp:anchor distT="0" distB="0" distL="114300" distR="114300" simplePos="0" relativeHeight="251896832" behindDoc="0" locked="0" layoutInCell="1" allowOverlap="1" wp14:anchorId="77F2B235" wp14:editId="34AB83B4">
                <wp:simplePos x="0" y="0"/>
                <wp:positionH relativeFrom="column">
                  <wp:posOffset>3127375</wp:posOffset>
                </wp:positionH>
                <wp:positionV relativeFrom="paragraph">
                  <wp:posOffset>242512</wp:posOffset>
                </wp:positionV>
                <wp:extent cx="518160" cy="241935"/>
                <wp:effectExtent l="0" t="0" r="0" b="571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241935"/>
                        </a:xfrm>
                        <a:prstGeom prst="rect">
                          <a:avLst/>
                        </a:prstGeom>
                        <a:solidFill>
                          <a:srgbClr val="CCFFCC"/>
                        </a:solidFill>
                        <a:ln w="9525">
                          <a:noFill/>
                          <a:miter lim="800000"/>
                          <a:headEnd/>
                          <a:tailEnd/>
                        </a:ln>
                      </wps:spPr>
                      <wps:txbx>
                        <w:txbxContent>
                          <w:p w:rsidR="00BB225B" w:rsidRPr="00041700" w:rsidRDefault="00BB225B" w:rsidP="00041700">
                            <w:pPr>
                              <w:jc w:val="both"/>
                              <w:rPr>
                                <w:b/>
                                <w:sz w:val="21"/>
                                <w:szCs w:val="21"/>
                              </w:rPr>
                            </w:pPr>
                            <w:r w:rsidRPr="00041700">
                              <w:rPr>
                                <w:b/>
                                <w:sz w:val="21"/>
                                <w:szCs w:val="21"/>
                              </w:rPr>
                              <w:t>&gt;</w:t>
                            </w:r>
                            <w:r>
                              <w:rPr>
                                <w:b/>
                                <w:sz w:val="21"/>
                                <w:szCs w:val="21"/>
                              </w:rPr>
                              <w:t>10</w:t>
                            </w:r>
                            <w:r w:rsidRPr="00041700">
                              <w:rPr>
                                <w:b/>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46.25pt;margin-top:19.1pt;width:40.8pt;height:19.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" fillcolor="#cfc" stroked="f">
                <v:textbox>
                  <w:txbxContent>
                    <w:p w:rsidR="00BB225B" w:rsidRPr="00041700" w:rsidRDefault="00BB225B" w:rsidP="00041700">
                      <w:pPr>
                        <w:jc w:val="both"/>
                        <w:rPr>
                          <w:b/>
                          <w:sz w:val="21"/>
                          <w:szCs w:val="21"/>
                        </w:rPr>
                      </w:pPr>
                      <w:r w:rsidRPr="00041700">
                        <w:rPr>
                          <w:b/>
                          <w:sz w:val="21"/>
                          <w:szCs w:val="21"/>
                        </w:rPr>
                        <w:t>&gt;</w:t>
                      </w:r>
                      <w:r>
                        <w:rPr>
                          <w:b/>
                          <w:sz w:val="21"/>
                          <w:szCs w:val="21"/>
                        </w:rPr>
                        <w:t>10</w:t>
                      </w:r>
                      <w:r w:rsidRPr="00041700">
                        <w:rPr>
                          <w:b/>
                          <w:sz w:val="21"/>
                          <w:szCs w:val="21"/>
                        </w:rPr>
                        <w:t>%</w:t>
                      </w:r>
                    </w:p>
                  </w:txbxContent>
                </v:textbox>
              </v:shape>
            </w:pict>
          </mc:Fallback>
        </mc:AlternateContent>
      </w:r>
      <w:r w:rsidR="001C45F5" w:rsidRPr="00AC2786">
        <w:rPr>
          <w:rFonts w:ascii="Arial" w:hAnsi="Arial" w:cs="Arial"/>
          <w:noProof/>
          <w:color w:val="000000"/>
          <w:bdr w:val="none" w:sz="0" w:space="0" w:color="auto" w:frame="1"/>
        </w:rPr>
        <mc:AlternateContent>
          <mc:Choice Requires="wps">
            <w:drawing>
              <wp:anchor distT="0" distB="0" distL="114300" distR="114300" simplePos="0" relativeHeight="251900928" behindDoc="0" locked="0" layoutInCell="1" allowOverlap="1" wp14:anchorId="17EF9C40" wp14:editId="5E49F2FA">
                <wp:simplePos x="0" y="0"/>
                <wp:positionH relativeFrom="column">
                  <wp:posOffset>85841</wp:posOffset>
                </wp:positionH>
                <wp:positionV relativeFrom="paragraph">
                  <wp:posOffset>123998</wp:posOffset>
                </wp:positionV>
                <wp:extent cx="748030" cy="255905"/>
                <wp:effectExtent l="0" t="0" r="13970" b="1079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55905"/>
                        </a:xfrm>
                        <a:prstGeom prst="rect">
                          <a:avLst/>
                        </a:prstGeom>
                        <a:solidFill>
                          <a:srgbClr val="FFFFFF"/>
                        </a:solidFill>
                        <a:ln w="9525">
                          <a:solidFill>
                            <a:srgbClr val="000000"/>
                          </a:solidFill>
                          <a:miter lim="800000"/>
                          <a:headEnd/>
                          <a:tailEnd/>
                        </a:ln>
                      </wps:spPr>
                      <wps:txbx>
                        <w:txbxContent>
                          <w:p w:rsidR="00BB225B" w:rsidRPr="002F614C" w:rsidRDefault="00BB225B" w:rsidP="00AC2786">
                            <w:pPr>
                              <w:jc w:val="center"/>
                              <w:rPr>
                                <w:b/>
                                <w:sz w:val="24"/>
                                <w:szCs w:val="24"/>
                              </w:rPr>
                            </w:pPr>
                            <w:r>
                              <w:rPr>
                                <w:b/>
                                <w:sz w:val="24"/>
                                <w:szCs w:val="24"/>
                              </w:rPr>
                              <w:t>Table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6.75pt;margin-top:9.75pt;width:58.9pt;height:20.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UJwIAAE0EAAAOAAAAZHJzL2Uyb0RvYy54bWysVNtu2zAMfR+wfxD0vthx4y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">
                <v:textbox>
                  <w:txbxContent>
                    <w:p w:rsidR="00BB225B" w:rsidRPr="002F614C" w:rsidRDefault="00BB225B" w:rsidP="00AC2786">
                      <w:pPr>
                        <w:jc w:val="center"/>
                        <w:rPr>
                          <w:b/>
                          <w:sz w:val="24"/>
                          <w:szCs w:val="24"/>
                        </w:rPr>
                      </w:pPr>
                      <w:r>
                        <w:rPr>
                          <w:b/>
                          <w:sz w:val="24"/>
                          <w:szCs w:val="24"/>
                        </w:rPr>
                        <w:t>Table 18</w:t>
                      </w:r>
                    </w:p>
                  </w:txbxContent>
                </v:textbox>
              </v:shape>
            </w:pict>
          </mc:Fallback>
        </mc:AlternateContent>
      </w:r>
      <w:r w:rsidR="001C45F5">
        <w:rPr>
          <w:noProof/>
        </w:rPr>
        <w:drawing>
          <wp:inline distT="0" distB="0" distL="0" distR="0" wp14:anchorId="2613E862" wp14:editId="64C6B318">
            <wp:extent cx="5943600" cy="3098165"/>
            <wp:effectExtent l="0" t="0" r="0" b="6985"/>
            <wp:docPr id="3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3600" cy="3098165"/>
                    </a:xfrm>
                    <a:prstGeom prst="rect">
                      <a:avLst/>
                    </a:prstGeom>
                  </pic:spPr>
                </pic:pic>
              </a:graphicData>
            </a:graphic>
          </wp:inline>
        </w:drawing>
      </w:r>
    </w:p>
    <w:p w:rsidR="00F13E73" w:rsidRDefault="00F13E73" w:rsidP="00041700">
      <w:pPr>
        <w:rPr>
          <w:rFonts w:ascii="Arial" w:hAnsi="Arial" w:cs="Arial"/>
          <w:b/>
          <w:bCs/>
          <w:color w:val="000000"/>
          <w:sz w:val="24"/>
          <w:szCs w:val="24"/>
          <w:bdr w:val="none" w:sz="0" w:space="0" w:color="auto" w:frame="1"/>
        </w:rPr>
      </w:pPr>
    </w:p>
    <w:p w:rsidR="001C45F5" w:rsidRPr="00C32386" w:rsidRDefault="001C45F5" w:rsidP="00041700">
      <w:pPr>
        <w:rPr>
          <w:rFonts w:ascii="Arial" w:hAnsi="Arial" w:cs="Arial"/>
          <w:b/>
          <w:bCs/>
          <w:color w:val="000000"/>
          <w:sz w:val="24"/>
          <w:szCs w:val="24"/>
          <w:bdr w:val="none" w:sz="0" w:space="0" w:color="auto" w:frame="1"/>
        </w:rPr>
      </w:pPr>
      <w:r w:rsidRPr="00C32386">
        <w:rPr>
          <w:rFonts w:ascii="Arial" w:hAnsi="Arial" w:cs="Arial"/>
          <w:b/>
          <w:bCs/>
          <w:color w:val="000000"/>
          <w:sz w:val="24"/>
          <w:szCs w:val="24"/>
          <w:bdr w:val="none" w:sz="0" w:space="0" w:color="auto" w:frame="1"/>
        </w:rPr>
        <w:t>CONCLUSION</w:t>
      </w:r>
      <w:r w:rsidR="001923DC">
        <w:rPr>
          <w:rFonts w:ascii="Arial" w:hAnsi="Arial" w:cs="Arial"/>
          <w:b/>
          <w:bCs/>
          <w:color w:val="000000"/>
          <w:sz w:val="24"/>
          <w:szCs w:val="24"/>
          <w:bdr w:val="none" w:sz="0" w:space="0" w:color="auto" w:frame="1"/>
        </w:rPr>
        <w:t xml:space="preserve"> 1c</w:t>
      </w:r>
    </w:p>
    <w:p w:rsidR="001C45F5" w:rsidRDefault="001C45F5" w:rsidP="001C45F5">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 xml:space="preserve">Results of the Mineola UFSD Grade 3 P-O-S-E© baseline and RTI measure for 2012-13 and 2013-14, </w:t>
      </w:r>
      <w:r w:rsidR="001923DC">
        <w:rPr>
          <w:rFonts w:ascii="Arial" w:hAnsi="Arial" w:cs="Arial"/>
          <w:b/>
          <w:bCs/>
          <w:color w:val="000000"/>
          <w:sz w:val="24"/>
          <w:szCs w:val="24"/>
          <w:bdr w:val="none" w:sz="0" w:space="0" w:color="auto" w:frame="1"/>
        </w:rPr>
        <w:t xml:space="preserve">the student population error scores </w:t>
      </w:r>
      <w:r>
        <w:rPr>
          <w:rFonts w:ascii="Arial" w:hAnsi="Arial" w:cs="Arial"/>
          <w:b/>
          <w:bCs/>
          <w:color w:val="000000"/>
          <w:sz w:val="24"/>
          <w:szCs w:val="24"/>
          <w:bdr w:val="none" w:sz="0" w:space="0" w:color="auto" w:frame="1"/>
        </w:rPr>
        <w:t xml:space="preserve">restricted to </w:t>
      </w:r>
      <w:r w:rsidR="001923DC">
        <w:rPr>
          <w:rFonts w:ascii="Arial" w:hAnsi="Arial" w:cs="Arial"/>
          <w:b/>
          <w:bCs/>
          <w:color w:val="000000"/>
          <w:sz w:val="24"/>
          <w:szCs w:val="24"/>
          <w:bdr w:val="none" w:sz="0" w:space="0" w:color="auto" w:frame="1"/>
        </w:rPr>
        <w:t>&gt;10% and +</w:t>
      </w:r>
      <w:r>
        <w:rPr>
          <w:rFonts w:ascii="Arial" w:hAnsi="Arial" w:cs="Arial"/>
          <w:b/>
          <w:bCs/>
          <w:color w:val="000000"/>
          <w:sz w:val="24"/>
          <w:szCs w:val="24"/>
          <w:bdr w:val="none" w:sz="0" w:space="0" w:color="auto" w:frame="1"/>
        </w:rPr>
        <w:t>&gt;25% show consistent, grade-appropriate progress in short vowel proficiency. In addition, consistent correlations are seen across both years and defined short vowel proficiency ranges among the alternative measures of literacy used by the Mineola UFSD.</w:t>
      </w:r>
    </w:p>
    <w:p w:rsidR="00911122" w:rsidRPr="00522E25" w:rsidRDefault="00522E25" w:rsidP="00002127">
      <w:pPr>
        <w:spacing w:line="240" w:lineRule="auto"/>
        <w:jc w:val="both"/>
        <w:rPr>
          <w:rFonts w:ascii="Arial" w:hAnsi="Arial" w:cs="Arial"/>
          <w:b/>
          <w:bCs/>
          <w:i/>
          <w:color w:val="000000"/>
          <w:sz w:val="24"/>
          <w:szCs w:val="24"/>
          <w:bdr w:val="none" w:sz="0" w:space="0" w:color="auto" w:frame="1"/>
        </w:rPr>
      </w:pPr>
      <w:r>
        <w:rPr>
          <w:rFonts w:ascii="Arial" w:hAnsi="Arial" w:cs="Arial"/>
          <w:b/>
          <w:bCs/>
          <w:color w:val="000000"/>
          <w:sz w:val="48"/>
          <w:szCs w:val="48"/>
          <w:bdr w:val="none" w:sz="0" w:space="0" w:color="auto" w:frame="1"/>
        </w:rPr>
        <w:t>2</w:t>
      </w:r>
      <w:r w:rsidR="00911122" w:rsidRPr="00002127">
        <w:rPr>
          <w:rFonts w:ascii="Arial" w:hAnsi="Arial" w:cs="Arial"/>
          <w:b/>
          <w:bCs/>
          <w:color w:val="000000"/>
          <w:sz w:val="48"/>
          <w:szCs w:val="48"/>
          <w:bdr w:val="none" w:sz="0" w:space="0" w:color="auto" w:frame="1"/>
        </w:rPr>
        <w:t>.</w:t>
      </w:r>
      <w:r w:rsidR="00911122">
        <w:rPr>
          <w:rFonts w:ascii="Arial" w:hAnsi="Arial" w:cs="Arial"/>
          <w:b/>
          <w:bCs/>
          <w:color w:val="000000"/>
          <w:bdr w:val="none" w:sz="0" w:space="0" w:color="auto" w:frame="1"/>
        </w:rPr>
        <w:t xml:space="preserve"> </w:t>
      </w:r>
      <w:r w:rsidR="00911122" w:rsidRPr="00522E25">
        <w:rPr>
          <w:rFonts w:ascii="Arial" w:hAnsi="Arial" w:cs="Arial"/>
          <w:b/>
          <w:bCs/>
          <w:i/>
          <w:color w:val="000000"/>
          <w:sz w:val="24"/>
          <w:szCs w:val="24"/>
          <w:bdr w:val="none" w:sz="0" w:space="0" w:color="auto" w:frame="1"/>
        </w:rPr>
        <w:t>The</w:t>
      </w:r>
      <w:r w:rsidR="00027EEB" w:rsidRPr="00522E25">
        <w:rPr>
          <w:rFonts w:ascii="Arial" w:hAnsi="Arial" w:cs="Arial"/>
          <w:b/>
          <w:bCs/>
          <w:i/>
          <w:color w:val="000000"/>
          <w:sz w:val="24"/>
          <w:szCs w:val="24"/>
          <w:bdr w:val="none" w:sz="0" w:space="0" w:color="auto" w:frame="1"/>
        </w:rPr>
        <w:t xml:space="preserve"> NYS ELA </w:t>
      </w:r>
      <w:r w:rsidR="00E55CD5">
        <w:rPr>
          <w:rFonts w:ascii="Arial" w:hAnsi="Arial" w:cs="Arial"/>
          <w:b/>
          <w:bCs/>
          <w:i/>
          <w:color w:val="000000"/>
          <w:sz w:val="24"/>
          <w:szCs w:val="24"/>
          <w:bdr w:val="none" w:sz="0" w:space="0" w:color="auto" w:frame="1"/>
        </w:rPr>
        <w:t xml:space="preserve">test item review </w:t>
      </w:r>
      <w:r w:rsidR="00027EEB" w:rsidRPr="00522E25">
        <w:rPr>
          <w:rFonts w:ascii="Arial" w:hAnsi="Arial" w:cs="Arial"/>
          <w:b/>
          <w:bCs/>
          <w:i/>
          <w:color w:val="000000"/>
          <w:sz w:val="24"/>
          <w:szCs w:val="24"/>
          <w:bdr w:val="none" w:sz="0" w:space="0" w:color="auto" w:frame="1"/>
        </w:rPr>
        <w:t xml:space="preserve">criteria </w:t>
      </w:r>
      <w:r w:rsidR="00C43000" w:rsidRPr="00522E25">
        <w:rPr>
          <w:rFonts w:ascii="Arial" w:hAnsi="Arial" w:cs="Arial"/>
          <w:b/>
          <w:bCs/>
          <w:i/>
          <w:color w:val="000000"/>
          <w:sz w:val="24"/>
          <w:szCs w:val="24"/>
          <w:bdr w:val="none" w:sz="0" w:space="0" w:color="auto" w:frame="1"/>
        </w:rPr>
        <w:t>may have differ</w:t>
      </w:r>
      <w:r w:rsidR="00027EEB" w:rsidRPr="00522E25">
        <w:rPr>
          <w:rFonts w:ascii="Arial" w:hAnsi="Arial" w:cs="Arial"/>
          <w:b/>
          <w:bCs/>
          <w:i/>
          <w:color w:val="000000"/>
          <w:sz w:val="24"/>
          <w:szCs w:val="24"/>
          <w:bdr w:val="none" w:sz="0" w:space="0" w:color="auto" w:frame="1"/>
        </w:rPr>
        <w:t>ed between school years 2012-13 and 2013-14</w:t>
      </w:r>
      <w:r w:rsidR="00911122" w:rsidRPr="00522E25">
        <w:rPr>
          <w:rFonts w:ascii="Arial" w:hAnsi="Arial" w:cs="Arial"/>
          <w:b/>
          <w:bCs/>
          <w:i/>
          <w:color w:val="000000"/>
          <w:sz w:val="24"/>
          <w:szCs w:val="24"/>
          <w:bdr w:val="none" w:sz="0" w:space="0" w:color="auto" w:frame="1"/>
        </w:rPr>
        <w:t xml:space="preserve">. </w:t>
      </w:r>
    </w:p>
    <w:p w:rsidR="00F67945" w:rsidRPr="00002127" w:rsidRDefault="00AF3FAE" w:rsidP="00027EEB">
      <w:pPr>
        <w:jc w:val="both"/>
        <w:rPr>
          <w:rFonts w:ascii="Arial" w:hAnsi="Arial" w:cs="Arial"/>
          <w:b/>
          <w:bCs/>
          <w:color w:val="000000"/>
          <w:sz w:val="24"/>
          <w:szCs w:val="24"/>
          <w:bdr w:val="none" w:sz="0" w:space="0" w:color="auto" w:frame="1"/>
        </w:rPr>
      </w:pPr>
      <w:r w:rsidRPr="00002127">
        <w:rPr>
          <w:rFonts w:ascii="Arial" w:hAnsi="Arial" w:cs="Arial"/>
          <w:b/>
          <w:bCs/>
          <w:color w:val="000000"/>
          <w:sz w:val="24"/>
          <w:szCs w:val="24"/>
          <w:bdr w:val="none" w:sz="0" w:space="0" w:color="auto" w:frame="1"/>
        </w:rPr>
        <w:t>ANALYSIS</w:t>
      </w:r>
      <w:r w:rsidR="00A3167A">
        <w:rPr>
          <w:rFonts w:ascii="Arial" w:hAnsi="Arial" w:cs="Arial"/>
          <w:b/>
          <w:bCs/>
          <w:color w:val="000000"/>
          <w:sz w:val="24"/>
          <w:szCs w:val="24"/>
          <w:bdr w:val="none" w:sz="0" w:space="0" w:color="auto" w:frame="1"/>
        </w:rPr>
        <w:t xml:space="preserve"> 2</w:t>
      </w:r>
    </w:p>
    <w:p w:rsidR="00AF3FAE" w:rsidRPr="00002127" w:rsidRDefault="00AF3FAE" w:rsidP="00AF3FAE">
      <w:pPr>
        <w:spacing w:before="100" w:beforeAutospacing="1" w:after="100" w:afterAutospacing="1" w:line="240" w:lineRule="auto"/>
        <w:ind w:firstLine="720"/>
        <w:outlineLvl w:val="0"/>
        <w:rPr>
          <w:rFonts w:ascii="Arial" w:eastAsia="Times New Roman" w:hAnsi="Arial" w:cs="Arial"/>
          <w:b/>
          <w:bCs/>
          <w:kern w:val="36"/>
          <w:sz w:val="24"/>
          <w:szCs w:val="24"/>
        </w:rPr>
      </w:pPr>
      <w:r w:rsidRPr="00002127">
        <w:rPr>
          <w:rFonts w:ascii="Arial" w:eastAsia="Times New Roman" w:hAnsi="Arial" w:cs="Arial"/>
          <w:b/>
          <w:bCs/>
          <w:kern w:val="36"/>
          <w:sz w:val="24"/>
          <w:szCs w:val="24"/>
        </w:rPr>
        <w:t>According to the NYS website:</w:t>
      </w:r>
      <w:r w:rsidR="00711B6F">
        <w:rPr>
          <w:rFonts w:ascii="Arial" w:eastAsia="Times New Roman" w:hAnsi="Arial" w:cs="Arial"/>
          <w:b/>
          <w:bCs/>
          <w:kern w:val="36"/>
          <w:sz w:val="24"/>
          <w:szCs w:val="24"/>
        </w:rPr>
        <w:t xml:space="preserve"> </w:t>
      </w:r>
      <w:r w:rsidRPr="00002127">
        <w:rPr>
          <w:rFonts w:ascii="Arial" w:eastAsia="Times New Roman" w:hAnsi="Arial" w:cs="Arial"/>
          <w:b/>
          <w:bCs/>
          <w:kern w:val="36"/>
          <w:sz w:val="24"/>
          <w:szCs w:val="24"/>
        </w:rPr>
        <w:t xml:space="preserve">( </w:t>
      </w:r>
      <w:hyperlink r:id="rId52" w:history="1">
        <w:r w:rsidRPr="00002127">
          <w:rPr>
            <w:rStyle w:val="Hyperlink"/>
            <w:rFonts w:ascii="Arial" w:eastAsia="Times New Roman" w:hAnsi="Arial" w:cs="Arial"/>
            <w:b/>
            <w:bCs/>
            <w:kern w:val="36"/>
            <w:sz w:val="24"/>
            <w:szCs w:val="24"/>
          </w:rPr>
          <w:t>https://www.engageny.org/resource/new-york-state-item-review-criteria-for-grade-3-8-english-language-arts-tests</w:t>
        </w:r>
      </w:hyperlink>
      <w:r w:rsidRPr="00002127">
        <w:rPr>
          <w:rFonts w:ascii="Arial" w:eastAsia="Times New Roman" w:hAnsi="Arial" w:cs="Arial"/>
          <w:b/>
          <w:bCs/>
          <w:kern w:val="36"/>
          <w:sz w:val="24"/>
          <w:szCs w:val="24"/>
        </w:rPr>
        <w:t xml:space="preserve">.)  </w:t>
      </w:r>
    </w:p>
    <w:p w:rsidR="00AF3FAE" w:rsidRPr="00002127" w:rsidRDefault="00AF3FAE" w:rsidP="00AF3FAE">
      <w:pPr>
        <w:spacing w:before="100" w:beforeAutospacing="1" w:after="100" w:afterAutospacing="1" w:line="240" w:lineRule="auto"/>
        <w:ind w:firstLine="360"/>
        <w:rPr>
          <w:rFonts w:ascii="Arial" w:eastAsia="Times New Roman" w:hAnsi="Arial" w:cs="Arial"/>
          <w:b/>
          <w:i/>
          <w:sz w:val="24"/>
          <w:szCs w:val="24"/>
        </w:rPr>
      </w:pPr>
      <w:r w:rsidRPr="00002127">
        <w:rPr>
          <w:rFonts w:ascii="Arial" w:eastAsia="Times New Roman" w:hAnsi="Arial" w:cs="Arial"/>
          <w:b/>
          <w:i/>
          <w:sz w:val="24"/>
          <w:szCs w:val="24"/>
        </w:rPr>
        <w:t>“NYSED uses the Item Review Criteria to help ensure that each item:</w:t>
      </w:r>
    </w:p>
    <w:p w:rsidR="00AF3FAE" w:rsidRPr="00002127" w:rsidRDefault="00AF3FAE" w:rsidP="00AF3FAE">
      <w:pPr>
        <w:numPr>
          <w:ilvl w:val="0"/>
          <w:numId w:val="1"/>
        </w:numPr>
        <w:spacing w:before="100" w:beforeAutospacing="1" w:after="100" w:afterAutospacing="1" w:line="240" w:lineRule="auto"/>
        <w:rPr>
          <w:rFonts w:ascii="Arial" w:eastAsia="Times New Roman" w:hAnsi="Arial" w:cs="Arial"/>
          <w:b/>
          <w:i/>
          <w:sz w:val="24"/>
          <w:szCs w:val="24"/>
        </w:rPr>
      </w:pPr>
      <w:r w:rsidRPr="00002127">
        <w:rPr>
          <w:rFonts w:ascii="Arial" w:eastAsia="Times New Roman" w:hAnsi="Arial" w:cs="Arial"/>
          <w:b/>
          <w:i/>
          <w:sz w:val="24"/>
          <w:szCs w:val="24"/>
        </w:rPr>
        <w:t>is clear;</w:t>
      </w:r>
    </w:p>
    <w:p w:rsidR="00AF3FAE" w:rsidRPr="00002127" w:rsidRDefault="00AF3FAE" w:rsidP="00AF3FAE">
      <w:pPr>
        <w:numPr>
          <w:ilvl w:val="0"/>
          <w:numId w:val="1"/>
        </w:numPr>
        <w:spacing w:before="100" w:beforeAutospacing="1" w:after="100" w:afterAutospacing="1" w:line="240" w:lineRule="auto"/>
        <w:rPr>
          <w:rFonts w:ascii="Arial" w:eastAsia="Times New Roman" w:hAnsi="Arial" w:cs="Arial"/>
          <w:b/>
          <w:i/>
          <w:sz w:val="24"/>
          <w:szCs w:val="24"/>
        </w:rPr>
      </w:pPr>
      <w:r w:rsidRPr="00002127">
        <w:rPr>
          <w:rFonts w:ascii="Arial" w:eastAsia="Times New Roman" w:hAnsi="Arial" w:cs="Arial"/>
          <w:b/>
          <w:i/>
          <w:sz w:val="24"/>
          <w:szCs w:val="24"/>
        </w:rPr>
        <w:t>is fair;</w:t>
      </w:r>
    </w:p>
    <w:p w:rsidR="00AF3FAE" w:rsidRPr="00002127" w:rsidRDefault="00AF3FAE" w:rsidP="00AF3FAE">
      <w:pPr>
        <w:numPr>
          <w:ilvl w:val="0"/>
          <w:numId w:val="1"/>
        </w:numPr>
        <w:spacing w:before="100" w:beforeAutospacing="1" w:after="100" w:afterAutospacing="1" w:line="240" w:lineRule="auto"/>
        <w:rPr>
          <w:rFonts w:ascii="Arial" w:eastAsia="Times New Roman" w:hAnsi="Arial" w:cs="Arial"/>
          <w:b/>
          <w:i/>
          <w:sz w:val="24"/>
          <w:szCs w:val="24"/>
        </w:rPr>
      </w:pPr>
      <w:r w:rsidRPr="00002127">
        <w:rPr>
          <w:rFonts w:ascii="Arial" w:eastAsia="Times New Roman" w:hAnsi="Arial" w:cs="Arial"/>
          <w:b/>
          <w:i/>
          <w:sz w:val="24"/>
          <w:szCs w:val="24"/>
        </w:rPr>
        <w:t>measures a specific Common Core standard (or standards) with fidelity; and</w:t>
      </w:r>
    </w:p>
    <w:p w:rsidR="00AF3FAE" w:rsidRPr="00002127" w:rsidRDefault="00AF3FAE" w:rsidP="00027EEB">
      <w:pPr>
        <w:numPr>
          <w:ilvl w:val="0"/>
          <w:numId w:val="1"/>
        </w:numPr>
        <w:spacing w:before="100" w:beforeAutospacing="1" w:after="100" w:afterAutospacing="1" w:line="240" w:lineRule="auto"/>
        <w:jc w:val="both"/>
        <w:rPr>
          <w:rFonts w:ascii="Arial" w:hAnsi="Arial" w:cs="Arial"/>
          <w:b/>
          <w:bCs/>
          <w:color w:val="000000"/>
          <w:sz w:val="24"/>
          <w:szCs w:val="24"/>
          <w:bdr w:val="none" w:sz="0" w:space="0" w:color="auto" w:frame="1"/>
        </w:rPr>
      </w:pPr>
      <w:r w:rsidRPr="00002127">
        <w:rPr>
          <w:rFonts w:ascii="Arial" w:eastAsia="Times New Roman" w:hAnsi="Arial" w:cs="Arial"/>
          <w:b/>
          <w:i/>
          <w:sz w:val="24"/>
          <w:szCs w:val="24"/>
        </w:rPr>
        <w:t>conforms to the specifications for the item type…”</w:t>
      </w:r>
    </w:p>
    <w:p w:rsidR="005D4CF7" w:rsidRPr="00002127" w:rsidRDefault="00AF3FAE" w:rsidP="00AF3FAE">
      <w:pPr>
        <w:spacing w:before="100" w:beforeAutospacing="1" w:after="100" w:afterAutospacing="1" w:line="240" w:lineRule="auto"/>
        <w:outlineLvl w:val="0"/>
        <w:rPr>
          <w:rFonts w:ascii="Arial" w:eastAsia="Times New Roman" w:hAnsi="Arial" w:cs="Arial"/>
          <w:b/>
          <w:bCs/>
          <w:kern w:val="36"/>
          <w:sz w:val="24"/>
          <w:szCs w:val="24"/>
        </w:rPr>
      </w:pPr>
      <w:r w:rsidRPr="00002127">
        <w:rPr>
          <w:rFonts w:ascii="Arial" w:eastAsia="Times New Roman" w:hAnsi="Arial" w:cs="Arial"/>
          <w:b/>
          <w:bCs/>
          <w:kern w:val="36"/>
          <w:sz w:val="24"/>
          <w:szCs w:val="24"/>
        </w:rPr>
        <w:t>C</w:t>
      </w:r>
      <w:r w:rsidR="005D4CF7" w:rsidRPr="00002127">
        <w:rPr>
          <w:rFonts w:ascii="Arial" w:eastAsia="Times New Roman" w:hAnsi="Arial" w:cs="Arial"/>
          <w:b/>
          <w:bCs/>
          <w:kern w:val="36"/>
          <w:sz w:val="24"/>
          <w:szCs w:val="24"/>
        </w:rPr>
        <w:t>ONCLUSION</w:t>
      </w:r>
      <w:r w:rsidR="00A3167A">
        <w:rPr>
          <w:rFonts w:ascii="Arial" w:eastAsia="Times New Roman" w:hAnsi="Arial" w:cs="Arial"/>
          <w:b/>
          <w:bCs/>
          <w:kern w:val="36"/>
          <w:sz w:val="24"/>
          <w:szCs w:val="24"/>
        </w:rPr>
        <w:t xml:space="preserve"> 2</w:t>
      </w:r>
    </w:p>
    <w:p w:rsidR="001815C6" w:rsidRPr="00002127" w:rsidRDefault="005D4CF7" w:rsidP="001815C6">
      <w:pPr>
        <w:spacing w:before="100" w:beforeAutospacing="1" w:after="100" w:afterAutospacing="1" w:line="240" w:lineRule="auto"/>
        <w:outlineLvl w:val="0"/>
        <w:rPr>
          <w:rFonts w:ascii="Arial" w:eastAsia="Times New Roman" w:hAnsi="Arial" w:cs="Arial"/>
          <w:b/>
          <w:bCs/>
          <w:kern w:val="36"/>
          <w:sz w:val="24"/>
          <w:szCs w:val="24"/>
        </w:rPr>
      </w:pPr>
      <w:r w:rsidRPr="00002127">
        <w:rPr>
          <w:rFonts w:ascii="Arial" w:eastAsia="Times New Roman" w:hAnsi="Arial" w:cs="Arial"/>
          <w:b/>
          <w:bCs/>
          <w:kern w:val="36"/>
          <w:sz w:val="24"/>
          <w:szCs w:val="24"/>
        </w:rPr>
        <w:t xml:space="preserve">There was no </w:t>
      </w:r>
      <w:r w:rsidR="00AF3FAE" w:rsidRPr="00002127">
        <w:rPr>
          <w:rFonts w:ascii="Arial" w:eastAsia="Times New Roman" w:hAnsi="Arial" w:cs="Arial"/>
          <w:b/>
          <w:bCs/>
          <w:kern w:val="36"/>
          <w:sz w:val="24"/>
          <w:szCs w:val="24"/>
        </w:rPr>
        <w:t>reported</w:t>
      </w:r>
      <w:r w:rsidR="005B43F3" w:rsidRPr="00002127">
        <w:rPr>
          <w:rFonts w:ascii="Arial" w:eastAsia="Times New Roman" w:hAnsi="Arial" w:cs="Arial"/>
          <w:b/>
          <w:bCs/>
          <w:kern w:val="36"/>
          <w:sz w:val="24"/>
          <w:szCs w:val="24"/>
        </w:rPr>
        <w:t xml:space="preserve"> </w:t>
      </w:r>
      <w:r w:rsidR="00AF3FAE" w:rsidRPr="00002127">
        <w:rPr>
          <w:rFonts w:ascii="Arial" w:eastAsia="Times New Roman" w:hAnsi="Arial" w:cs="Arial"/>
          <w:b/>
          <w:bCs/>
          <w:kern w:val="36"/>
          <w:sz w:val="24"/>
          <w:szCs w:val="24"/>
        </w:rPr>
        <w:t>change</w:t>
      </w:r>
      <w:r w:rsidRPr="00002127">
        <w:rPr>
          <w:rFonts w:ascii="Arial" w:eastAsia="Times New Roman" w:hAnsi="Arial" w:cs="Arial"/>
          <w:b/>
          <w:bCs/>
          <w:kern w:val="36"/>
          <w:sz w:val="24"/>
          <w:szCs w:val="24"/>
        </w:rPr>
        <w:t xml:space="preserve"> in </w:t>
      </w:r>
      <w:r w:rsidR="003E26B8">
        <w:rPr>
          <w:rFonts w:ascii="Arial" w:eastAsia="Times New Roman" w:hAnsi="Arial" w:cs="Arial"/>
          <w:b/>
          <w:bCs/>
          <w:kern w:val="36"/>
          <w:sz w:val="24"/>
          <w:szCs w:val="24"/>
        </w:rPr>
        <w:t xml:space="preserve">NYS </w:t>
      </w:r>
      <w:r w:rsidRPr="00002127">
        <w:rPr>
          <w:rFonts w:ascii="Arial" w:eastAsia="Times New Roman" w:hAnsi="Arial" w:cs="Arial"/>
          <w:b/>
          <w:bCs/>
          <w:kern w:val="36"/>
          <w:sz w:val="24"/>
          <w:szCs w:val="24"/>
        </w:rPr>
        <w:t>ELA Item Review Criteria between 2012-13 and 2013-14.</w:t>
      </w:r>
    </w:p>
    <w:p w:rsidR="00002127" w:rsidRPr="00522E25" w:rsidRDefault="00522E25" w:rsidP="00002127">
      <w:pPr>
        <w:spacing w:line="240" w:lineRule="auto"/>
        <w:jc w:val="both"/>
        <w:rPr>
          <w:rFonts w:ascii="Arial" w:hAnsi="Arial" w:cs="Arial"/>
          <w:b/>
          <w:bCs/>
          <w:i/>
          <w:color w:val="000000"/>
          <w:sz w:val="24"/>
          <w:szCs w:val="24"/>
          <w:bdr w:val="none" w:sz="0" w:space="0" w:color="auto" w:frame="1"/>
        </w:rPr>
      </w:pPr>
      <w:r>
        <w:rPr>
          <w:rFonts w:ascii="Arial" w:hAnsi="Arial" w:cs="Arial"/>
          <w:b/>
          <w:bCs/>
          <w:color w:val="000000"/>
          <w:sz w:val="48"/>
          <w:szCs w:val="48"/>
          <w:bdr w:val="none" w:sz="0" w:space="0" w:color="auto" w:frame="1"/>
        </w:rPr>
        <w:t>3</w:t>
      </w:r>
      <w:r w:rsidR="005D4CF7" w:rsidRPr="00002127">
        <w:rPr>
          <w:rFonts w:ascii="Arial" w:hAnsi="Arial" w:cs="Arial"/>
          <w:b/>
          <w:bCs/>
          <w:color w:val="000000"/>
          <w:sz w:val="24"/>
          <w:szCs w:val="24"/>
          <w:bdr w:val="none" w:sz="0" w:space="0" w:color="auto" w:frame="1"/>
        </w:rPr>
        <w:t xml:space="preserve">. </w:t>
      </w:r>
      <w:r w:rsidR="005D4CF7" w:rsidRPr="00522E25">
        <w:rPr>
          <w:rFonts w:ascii="Arial" w:hAnsi="Arial" w:cs="Arial"/>
          <w:b/>
          <w:bCs/>
          <w:i/>
          <w:color w:val="000000"/>
          <w:sz w:val="24"/>
          <w:szCs w:val="24"/>
          <w:bdr w:val="none" w:sz="0" w:space="0" w:color="auto" w:frame="1"/>
        </w:rPr>
        <w:t>The</w:t>
      </w:r>
      <w:r w:rsidRPr="00522E25">
        <w:rPr>
          <w:rFonts w:ascii="Arial" w:hAnsi="Arial" w:cs="Arial"/>
          <w:b/>
          <w:bCs/>
          <w:i/>
          <w:color w:val="000000"/>
          <w:sz w:val="24"/>
          <w:szCs w:val="24"/>
          <w:bdr w:val="none" w:sz="0" w:space="0" w:color="auto" w:frame="1"/>
        </w:rPr>
        <w:t xml:space="preserve"> </w:t>
      </w:r>
      <w:r w:rsidR="005D4CF7" w:rsidRPr="00522E25">
        <w:rPr>
          <w:rFonts w:ascii="Arial" w:hAnsi="Arial" w:cs="Arial"/>
          <w:b/>
          <w:bCs/>
          <w:i/>
          <w:color w:val="000000"/>
          <w:sz w:val="24"/>
          <w:szCs w:val="24"/>
          <w:bdr w:val="none" w:sz="0" w:space="0" w:color="auto" w:frame="1"/>
        </w:rPr>
        <w:t>NYS ELA raw data scoring practice</w:t>
      </w:r>
      <w:r w:rsidR="00AF3FAE" w:rsidRPr="00522E25">
        <w:rPr>
          <w:rFonts w:ascii="Arial" w:hAnsi="Arial" w:cs="Arial"/>
          <w:b/>
          <w:bCs/>
          <w:i/>
          <w:color w:val="000000"/>
          <w:sz w:val="24"/>
          <w:szCs w:val="24"/>
          <w:bdr w:val="none" w:sz="0" w:space="0" w:color="auto" w:frame="1"/>
        </w:rPr>
        <w:t>s</w:t>
      </w:r>
      <w:r w:rsidR="005D4CF7" w:rsidRPr="00522E25">
        <w:rPr>
          <w:rFonts w:ascii="Arial" w:hAnsi="Arial" w:cs="Arial"/>
          <w:b/>
          <w:bCs/>
          <w:i/>
          <w:color w:val="000000"/>
          <w:sz w:val="24"/>
          <w:szCs w:val="24"/>
          <w:bdr w:val="none" w:sz="0" w:space="0" w:color="auto" w:frame="1"/>
        </w:rPr>
        <w:t xml:space="preserve"> may have differed between school years 2012-13 and 2013-14. </w:t>
      </w:r>
    </w:p>
    <w:p w:rsidR="00AF3FAE" w:rsidRDefault="00E93021" w:rsidP="00002127">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 xml:space="preserve">For 2013 and 2014, in pursuit of objectivity, </w:t>
      </w:r>
      <w:r w:rsidR="00AF3FAE" w:rsidRPr="00002127">
        <w:rPr>
          <w:rFonts w:ascii="Arial" w:hAnsi="Arial" w:cs="Arial"/>
          <w:b/>
          <w:bCs/>
          <w:color w:val="000000"/>
          <w:sz w:val="24"/>
          <w:szCs w:val="24"/>
          <w:bdr w:val="none" w:sz="0" w:space="0" w:color="auto" w:frame="1"/>
        </w:rPr>
        <w:t xml:space="preserve">Mineola </w:t>
      </w:r>
      <w:r w:rsidR="008D4E51">
        <w:rPr>
          <w:rFonts w:ascii="Arial" w:hAnsi="Arial" w:cs="Arial"/>
          <w:b/>
          <w:bCs/>
          <w:color w:val="000000"/>
          <w:sz w:val="24"/>
          <w:szCs w:val="24"/>
          <w:bdr w:val="none" w:sz="0" w:space="0" w:color="auto" w:frame="1"/>
        </w:rPr>
        <w:t>UFSD</w:t>
      </w:r>
      <w:r w:rsidR="00AF3FAE" w:rsidRPr="00002127">
        <w:rPr>
          <w:rFonts w:ascii="Arial" w:hAnsi="Arial" w:cs="Arial"/>
          <w:b/>
          <w:bCs/>
          <w:color w:val="000000"/>
          <w:sz w:val="24"/>
          <w:szCs w:val="24"/>
          <w:bdr w:val="none" w:sz="0" w:space="0" w:color="auto" w:frame="1"/>
        </w:rPr>
        <w:t xml:space="preserve"> </w:t>
      </w:r>
      <w:r w:rsidR="00990EEB" w:rsidRPr="00002127">
        <w:rPr>
          <w:rFonts w:ascii="Arial" w:hAnsi="Arial" w:cs="Arial"/>
          <w:b/>
          <w:bCs/>
          <w:color w:val="000000"/>
          <w:sz w:val="24"/>
          <w:szCs w:val="24"/>
          <w:bdr w:val="none" w:sz="0" w:space="0" w:color="auto" w:frame="1"/>
        </w:rPr>
        <w:t xml:space="preserve">used the same </w:t>
      </w:r>
      <w:r>
        <w:rPr>
          <w:rFonts w:ascii="Arial" w:hAnsi="Arial" w:cs="Arial"/>
          <w:b/>
          <w:bCs/>
          <w:color w:val="000000"/>
          <w:sz w:val="24"/>
          <w:szCs w:val="24"/>
          <w:bdr w:val="none" w:sz="0" w:space="0" w:color="auto" w:frame="1"/>
        </w:rPr>
        <w:t xml:space="preserve">contracted, state-approved </w:t>
      </w:r>
      <w:r w:rsidR="00990EEB" w:rsidRPr="00002127">
        <w:rPr>
          <w:rFonts w:ascii="Arial" w:hAnsi="Arial" w:cs="Arial"/>
          <w:b/>
          <w:bCs/>
          <w:color w:val="000000"/>
          <w:sz w:val="24"/>
          <w:szCs w:val="24"/>
          <w:bdr w:val="none" w:sz="0" w:space="0" w:color="auto" w:frame="1"/>
        </w:rPr>
        <w:t>scoring service for ELA testing in both years</w:t>
      </w:r>
      <w:r w:rsidR="00002127" w:rsidRPr="00002127">
        <w:rPr>
          <w:rFonts w:ascii="Arial" w:hAnsi="Arial" w:cs="Arial"/>
          <w:b/>
          <w:bCs/>
          <w:color w:val="000000"/>
          <w:sz w:val="24"/>
          <w:szCs w:val="24"/>
          <w:bdr w:val="none" w:sz="0" w:space="0" w:color="auto" w:frame="1"/>
        </w:rPr>
        <w:t>.</w:t>
      </w:r>
    </w:p>
    <w:p w:rsidR="00724951" w:rsidRDefault="00E93021" w:rsidP="00724951">
      <w:pPr>
        <w:spacing w:line="240" w:lineRule="auto"/>
        <w:jc w:val="both"/>
        <w:rPr>
          <w:rFonts w:ascii="Arial" w:hAnsi="Arial" w:cs="Arial"/>
          <w:b/>
          <w:bCs/>
          <w:color w:val="000000"/>
          <w:bdr w:val="none" w:sz="0" w:space="0" w:color="auto" w:frame="1"/>
        </w:rPr>
      </w:pPr>
      <w:r>
        <w:rPr>
          <w:rFonts w:ascii="Arial" w:hAnsi="Arial" w:cs="Arial"/>
          <w:b/>
          <w:bCs/>
          <w:color w:val="000000"/>
          <w:sz w:val="24"/>
          <w:szCs w:val="24"/>
          <w:bdr w:val="none" w:sz="0" w:space="0" w:color="auto" w:frame="1"/>
        </w:rPr>
        <w:t xml:space="preserve">However, in 2014, NYS </w:t>
      </w:r>
      <w:r w:rsidR="00724951">
        <w:rPr>
          <w:rFonts w:ascii="Arial" w:hAnsi="Arial" w:cs="Arial"/>
          <w:b/>
          <w:bCs/>
          <w:color w:val="000000"/>
          <w:bdr w:val="none" w:sz="0" w:space="0" w:color="auto" w:frame="1"/>
        </w:rPr>
        <w:t>summarily discarded, p</w:t>
      </w:r>
      <w:r w:rsidR="00724951">
        <w:rPr>
          <w:rFonts w:ascii="Arial" w:hAnsi="Arial" w:cs="Arial"/>
          <w:b/>
          <w:bCs/>
          <w:i/>
          <w:color w:val="000000"/>
          <w:bdr w:val="none" w:sz="0" w:space="0" w:color="auto" w:frame="1"/>
        </w:rPr>
        <w:t xml:space="preserve">ost hoc, </w:t>
      </w:r>
      <w:r w:rsidR="00724951" w:rsidRPr="00AC3736">
        <w:rPr>
          <w:rFonts w:ascii="Arial" w:hAnsi="Arial" w:cs="Arial"/>
          <w:b/>
          <w:bCs/>
          <w:color w:val="000000"/>
          <w:bdr w:val="none" w:sz="0" w:space="0" w:color="auto" w:frame="1"/>
        </w:rPr>
        <w:t xml:space="preserve">three </w:t>
      </w:r>
      <w:r w:rsidR="00724951">
        <w:rPr>
          <w:rFonts w:ascii="Arial" w:hAnsi="Arial" w:cs="Arial"/>
          <w:b/>
          <w:bCs/>
          <w:color w:val="000000"/>
          <w:bdr w:val="none" w:sz="0" w:space="0" w:color="auto" w:frame="1"/>
        </w:rPr>
        <w:t xml:space="preserve">Grade 3 ELA </w:t>
      </w:r>
      <w:r w:rsidR="00724951" w:rsidRPr="00AC3736">
        <w:rPr>
          <w:rFonts w:ascii="Arial" w:hAnsi="Arial" w:cs="Arial"/>
          <w:b/>
          <w:bCs/>
          <w:color w:val="000000"/>
          <w:bdr w:val="none" w:sz="0" w:space="0" w:color="auto" w:frame="1"/>
        </w:rPr>
        <w:t>test items</w:t>
      </w:r>
      <w:r w:rsidR="00724951">
        <w:rPr>
          <w:rFonts w:ascii="Arial" w:hAnsi="Arial" w:cs="Arial"/>
          <w:b/>
          <w:bCs/>
          <w:color w:val="000000"/>
          <w:bdr w:val="none" w:sz="0" w:space="0" w:color="auto" w:frame="1"/>
        </w:rPr>
        <w:t xml:space="preserve">. This accounted for the 6 point differential between the 55 point maximum score for the 2013 ELA and the 49 point maximum score for the 2014 ELA – </w:t>
      </w:r>
      <w:r w:rsidR="00E26B7F">
        <w:rPr>
          <w:rFonts w:ascii="Arial" w:hAnsi="Arial" w:cs="Arial"/>
          <w:b/>
          <w:bCs/>
          <w:color w:val="000000"/>
          <w:bdr w:val="none" w:sz="0" w:space="0" w:color="auto" w:frame="1"/>
        </w:rPr>
        <w:t>an arbitrary net reduction of 10.9</w:t>
      </w:r>
      <w:r w:rsidR="00724951">
        <w:rPr>
          <w:rFonts w:ascii="Arial" w:hAnsi="Arial" w:cs="Arial"/>
          <w:b/>
          <w:bCs/>
          <w:color w:val="000000"/>
          <w:bdr w:val="none" w:sz="0" w:space="0" w:color="auto" w:frame="1"/>
        </w:rPr>
        <w:t>% in the 2014 scoring base.</w:t>
      </w:r>
    </w:p>
    <w:p w:rsidR="000E160A" w:rsidRDefault="00724951" w:rsidP="005E0AF0">
      <w:pPr>
        <w:spacing w:line="240" w:lineRule="auto"/>
        <w:jc w:val="both"/>
        <w:rPr>
          <w:rFonts w:ascii="Arial" w:hAnsi="Arial" w:cs="Arial"/>
          <w:b/>
          <w:bCs/>
          <w:color w:val="000000"/>
          <w:sz w:val="24"/>
          <w:szCs w:val="24"/>
          <w:bdr w:val="none" w:sz="0" w:space="0" w:color="auto" w:frame="1"/>
        </w:rPr>
      </w:pPr>
      <w:r>
        <w:rPr>
          <w:rFonts w:ascii="Arial" w:hAnsi="Arial" w:cs="Arial"/>
          <w:b/>
          <w:bCs/>
          <w:color w:val="000000"/>
          <w:bdr w:val="none" w:sz="0" w:space="0" w:color="auto" w:frame="1"/>
        </w:rPr>
        <w:t xml:space="preserve">The original Grade 3 2014 ELA examination was comprised of 31 multiple choice items (1 point each), 8 short answer items (2 points each) and 2 open format items (4 point each). It has been reported </w:t>
      </w:r>
      <w:r w:rsidR="009A6BB8" w:rsidRPr="00711B6F">
        <w:rPr>
          <w:rFonts w:ascii="Arial" w:hAnsi="Arial" w:cs="Arial"/>
          <w:b/>
          <w:bCs/>
          <w:color w:val="000000"/>
          <w:bdr w:val="none" w:sz="0" w:space="0" w:color="auto" w:frame="1"/>
        </w:rPr>
        <w:t>(</w:t>
      </w:r>
      <w:hyperlink r:id="rId53" w:history="1">
        <w:r w:rsidR="009A6BB8" w:rsidRPr="00711B6F">
          <w:rPr>
            <w:rStyle w:val="Hyperlink"/>
            <w:rFonts w:ascii="Arial" w:hAnsi="Arial" w:cs="Arial"/>
            <w:b/>
            <w:bCs/>
            <w:bdr w:val="none" w:sz="0" w:space="0" w:color="auto" w:frame="1"/>
          </w:rPr>
          <w:t>http://citylimits.org/2015/03/16/ny-state-must-clear-up-mystery-of-missing-test-items/</w:t>
        </w:r>
      </w:hyperlink>
      <w:r w:rsidR="009A6BB8" w:rsidRPr="00711B6F">
        <w:rPr>
          <w:rFonts w:ascii="Arial" w:hAnsi="Arial" w:cs="Arial"/>
          <w:b/>
          <w:bCs/>
          <w:color w:val="000000"/>
          <w:bdr w:val="none" w:sz="0" w:space="0" w:color="auto" w:frame="1"/>
        </w:rPr>
        <w:t>)</w:t>
      </w:r>
      <w:r w:rsidR="009A6BB8">
        <w:rPr>
          <w:rFonts w:ascii="Arial" w:hAnsi="Arial" w:cs="Arial"/>
          <w:b/>
          <w:bCs/>
          <w:color w:val="000000"/>
          <w:bdr w:val="none" w:sz="0" w:space="0" w:color="auto" w:frame="1"/>
        </w:rPr>
        <w:t xml:space="preserve"> </w:t>
      </w:r>
      <w:r>
        <w:rPr>
          <w:rFonts w:ascii="Arial" w:hAnsi="Arial" w:cs="Arial"/>
          <w:b/>
          <w:bCs/>
          <w:color w:val="000000"/>
          <w:bdr w:val="none" w:sz="0" w:space="0" w:color="auto" w:frame="1"/>
        </w:rPr>
        <w:t xml:space="preserve">that </w:t>
      </w:r>
      <w:r w:rsidR="009A6BB8">
        <w:rPr>
          <w:rFonts w:ascii="Arial" w:hAnsi="Arial" w:cs="Arial"/>
          <w:b/>
          <w:bCs/>
          <w:color w:val="000000"/>
          <w:bdr w:val="none" w:sz="0" w:space="0" w:color="auto" w:frame="1"/>
        </w:rPr>
        <w:t xml:space="preserve">questions #29, #30 (1 point each) </w:t>
      </w:r>
      <w:r w:rsidR="00711B6F" w:rsidRPr="00711B6F">
        <w:rPr>
          <w:rFonts w:ascii="Arial" w:hAnsi="Arial" w:cs="Arial"/>
          <w:b/>
          <w:bCs/>
          <w:color w:val="000000"/>
          <w:bdr w:val="none" w:sz="0" w:space="0" w:color="auto" w:frame="1"/>
        </w:rPr>
        <w:t>(</w:t>
      </w:r>
      <w:hyperlink r:id="rId54" w:history="1">
        <w:r w:rsidR="00711B6F" w:rsidRPr="00711B6F">
          <w:rPr>
            <w:rStyle w:val="Hyperlink"/>
            <w:rFonts w:ascii="Arial" w:hAnsi="Arial" w:cs="Arial"/>
            <w:b/>
            <w:bCs/>
            <w:bdr w:val="none" w:sz="0" w:space="0" w:color="auto" w:frame="1"/>
          </w:rPr>
          <w:t>https://www.engageny.org/file/105016/download/2014gr3elaannotatedquestionsmaptothestandards.pdf</w:t>
        </w:r>
      </w:hyperlink>
      <w:r w:rsidR="00711B6F" w:rsidRPr="00711B6F">
        <w:rPr>
          <w:rFonts w:ascii="Arial" w:hAnsi="Arial" w:cs="Arial"/>
          <w:b/>
          <w:bCs/>
          <w:color w:val="000000"/>
          <w:bdr w:val="none" w:sz="0" w:space="0" w:color="auto" w:frame="1"/>
        </w:rPr>
        <w:t xml:space="preserve">) </w:t>
      </w:r>
      <w:r w:rsidR="009A6BB8">
        <w:rPr>
          <w:rFonts w:ascii="Arial" w:hAnsi="Arial" w:cs="Arial"/>
          <w:b/>
          <w:bCs/>
          <w:color w:val="000000"/>
          <w:bdr w:val="none" w:sz="0" w:space="0" w:color="auto" w:frame="1"/>
        </w:rPr>
        <w:t>and #47 (4 points) were deleted from the final NYS scoring protocol. This reduced the maximum 2013 Grade 3 ELA scoring base by six points from the 2013 protocol.</w:t>
      </w:r>
    </w:p>
    <w:p w:rsidR="00B238B0" w:rsidRPr="00002127" w:rsidRDefault="003F534F" w:rsidP="00AF3FAE">
      <w:pPr>
        <w:jc w:val="both"/>
        <w:rPr>
          <w:rFonts w:ascii="Arial" w:hAnsi="Arial" w:cs="Arial"/>
          <w:b/>
          <w:bCs/>
          <w:color w:val="000000"/>
          <w:sz w:val="24"/>
          <w:szCs w:val="24"/>
          <w:bdr w:val="none" w:sz="0" w:space="0" w:color="auto" w:frame="1"/>
        </w:rPr>
      </w:pPr>
      <w:r w:rsidRPr="00002127">
        <w:rPr>
          <w:rFonts w:ascii="Arial" w:hAnsi="Arial" w:cs="Arial"/>
          <w:b/>
          <w:bCs/>
          <w:color w:val="000000"/>
          <w:sz w:val="24"/>
          <w:szCs w:val="24"/>
          <w:bdr w:val="none" w:sz="0" w:space="0" w:color="auto" w:frame="1"/>
        </w:rPr>
        <w:t>CONCLUSION</w:t>
      </w:r>
      <w:r w:rsidR="00A3167A">
        <w:rPr>
          <w:rFonts w:ascii="Arial" w:hAnsi="Arial" w:cs="Arial"/>
          <w:b/>
          <w:bCs/>
          <w:color w:val="000000"/>
          <w:sz w:val="24"/>
          <w:szCs w:val="24"/>
          <w:bdr w:val="none" w:sz="0" w:space="0" w:color="auto" w:frame="1"/>
        </w:rPr>
        <w:t xml:space="preserve"> 3</w:t>
      </w:r>
    </w:p>
    <w:p w:rsidR="003F534F" w:rsidRPr="00002127" w:rsidRDefault="003F534F" w:rsidP="009A6BB8">
      <w:pPr>
        <w:spacing w:before="100" w:beforeAutospacing="1" w:after="100" w:afterAutospacing="1" w:line="240" w:lineRule="auto"/>
        <w:jc w:val="both"/>
        <w:outlineLvl w:val="0"/>
        <w:rPr>
          <w:rFonts w:ascii="Arial" w:hAnsi="Arial" w:cs="Arial"/>
          <w:b/>
          <w:bCs/>
          <w:color w:val="000000"/>
          <w:sz w:val="24"/>
          <w:szCs w:val="24"/>
          <w:bdr w:val="none" w:sz="0" w:space="0" w:color="auto" w:frame="1"/>
        </w:rPr>
      </w:pPr>
      <w:r w:rsidRPr="00002127">
        <w:rPr>
          <w:rFonts w:ascii="Arial" w:eastAsia="Times New Roman" w:hAnsi="Arial" w:cs="Arial"/>
          <w:b/>
          <w:bCs/>
          <w:kern w:val="36"/>
          <w:sz w:val="24"/>
          <w:szCs w:val="24"/>
        </w:rPr>
        <w:t xml:space="preserve">There was </w:t>
      </w:r>
      <w:r w:rsidR="009A6BB8">
        <w:rPr>
          <w:rFonts w:ascii="Arial" w:eastAsia="Times New Roman" w:hAnsi="Arial" w:cs="Arial"/>
          <w:b/>
          <w:bCs/>
          <w:kern w:val="36"/>
          <w:sz w:val="24"/>
          <w:szCs w:val="24"/>
        </w:rPr>
        <w:t>a</w:t>
      </w:r>
      <w:r w:rsidRPr="00002127">
        <w:rPr>
          <w:rFonts w:ascii="Arial" w:eastAsia="Times New Roman" w:hAnsi="Arial" w:cs="Arial"/>
          <w:b/>
          <w:bCs/>
          <w:kern w:val="36"/>
          <w:sz w:val="24"/>
          <w:szCs w:val="24"/>
        </w:rPr>
        <w:t xml:space="preserve"> </w:t>
      </w:r>
      <w:r w:rsidR="009A6BB8">
        <w:rPr>
          <w:rFonts w:ascii="Arial" w:eastAsia="Times New Roman" w:hAnsi="Arial" w:cs="Arial"/>
          <w:b/>
          <w:bCs/>
          <w:kern w:val="36"/>
          <w:sz w:val="24"/>
          <w:szCs w:val="24"/>
        </w:rPr>
        <w:t>major, arbitrary</w:t>
      </w:r>
      <w:r w:rsidRPr="00002127">
        <w:rPr>
          <w:rFonts w:ascii="Arial" w:eastAsia="Times New Roman" w:hAnsi="Arial" w:cs="Arial"/>
          <w:b/>
          <w:bCs/>
          <w:kern w:val="36"/>
          <w:sz w:val="24"/>
          <w:szCs w:val="24"/>
        </w:rPr>
        <w:t xml:space="preserve"> change in </w:t>
      </w:r>
      <w:r w:rsidR="008D4E51">
        <w:rPr>
          <w:rFonts w:ascii="Arial" w:eastAsia="Times New Roman" w:hAnsi="Arial" w:cs="Arial"/>
          <w:b/>
          <w:bCs/>
          <w:kern w:val="36"/>
          <w:sz w:val="24"/>
          <w:szCs w:val="24"/>
        </w:rPr>
        <w:t xml:space="preserve">NYS </w:t>
      </w:r>
      <w:r w:rsidRPr="00002127">
        <w:rPr>
          <w:rFonts w:ascii="Arial" w:eastAsia="Times New Roman" w:hAnsi="Arial" w:cs="Arial"/>
          <w:b/>
          <w:bCs/>
          <w:kern w:val="36"/>
          <w:sz w:val="24"/>
          <w:szCs w:val="24"/>
        </w:rPr>
        <w:t>ELA Item scoring</w:t>
      </w:r>
      <w:r w:rsidR="001815C6" w:rsidRPr="00002127">
        <w:rPr>
          <w:rFonts w:ascii="Arial" w:eastAsia="Times New Roman" w:hAnsi="Arial" w:cs="Arial"/>
          <w:b/>
          <w:bCs/>
          <w:kern w:val="36"/>
          <w:sz w:val="24"/>
          <w:szCs w:val="24"/>
        </w:rPr>
        <w:t xml:space="preserve"> procedure</w:t>
      </w:r>
      <w:r w:rsidR="009A6BB8">
        <w:rPr>
          <w:rFonts w:ascii="Arial" w:eastAsia="Times New Roman" w:hAnsi="Arial" w:cs="Arial"/>
          <w:b/>
          <w:bCs/>
          <w:kern w:val="36"/>
          <w:sz w:val="24"/>
          <w:szCs w:val="24"/>
        </w:rPr>
        <w:t>, the state deleting three test items, after-the-fact, totaling 6 points out of 55 from the Grade 3 2104 ELA examination.</w:t>
      </w:r>
    </w:p>
    <w:p w:rsidR="0059551E" w:rsidRPr="00002127" w:rsidRDefault="00522E25" w:rsidP="00002127">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48"/>
          <w:szCs w:val="48"/>
          <w:bdr w:val="none" w:sz="0" w:space="0" w:color="auto" w:frame="1"/>
        </w:rPr>
        <w:t>4</w:t>
      </w:r>
      <w:r w:rsidR="00027EEB" w:rsidRPr="00002127">
        <w:rPr>
          <w:rFonts w:ascii="Arial" w:hAnsi="Arial" w:cs="Arial"/>
          <w:b/>
          <w:bCs/>
          <w:color w:val="000000"/>
          <w:sz w:val="48"/>
          <w:szCs w:val="48"/>
          <w:bdr w:val="none" w:sz="0" w:space="0" w:color="auto" w:frame="1"/>
        </w:rPr>
        <w:t>.</w:t>
      </w:r>
      <w:r w:rsidR="00027EEB" w:rsidRPr="00002127">
        <w:rPr>
          <w:rFonts w:ascii="Arial" w:hAnsi="Arial" w:cs="Arial"/>
          <w:b/>
          <w:bCs/>
          <w:color w:val="000000"/>
          <w:sz w:val="24"/>
          <w:szCs w:val="24"/>
          <w:bdr w:val="none" w:sz="0" w:space="0" w:color="auto" w:frame="1"/>
        </w:rPr>
        <w:t xml:space="preserve"> </w:t>
      </w:r>
      <w:r w:rsidR="00027EEB" w:rsidRPr="00522E25">
        <w:rPr>
          <w:rFonts w:ascii="Arial" w:hAnsi="Arial" w:cs="Arial"/>
          <w:b/>
          <w:bCs/>
          <w:i/>
          <w:color w:val="000000"/>
          <w:sz w:val="24"/>
          <w:szCs w:val="24"/>
          <w:bdr w:val="none" w:sz="0" w:space="0" w:color="auto" w:frame="1"/>
        </w:rPr>
        <w:t xml:space="preserve">The Grade 3 NYS ELA test instrument for 2013-14 may have differed in reading level of test passages or questions from that of 2012-13. As </w:t>
      </w:r>
      <w:r w:rsidR="005C74FB" w:rsidRPr="00522E25">
        <w:rPr>
          <w:rFonts w:ascii="Arial" w:hAnsi="Arial" w:cs="Arial"/>
          <w:b/>
          <w:bCs/>
          <w:i/>
          <w:color w:val="000000"/>
          <w:sz w:val="24"/>
          <w:szCs w:val="24"/>
          <w:bdr w:val="none" w:sz="0" w:space="0" w:color="auto" w:frame="1"/>
        </w:rPr>
        <w:t xml:space="preserve">the </w:t>
      </w:r>
      <w:r w:rsidR="00027EEB" w:rsidRPr="00522E25">
        <w:rPr>
          <w:rFonts w:ascii="Arial" w:hAnsi="Arial" w:cs="Arial"/>
          <w:b/>
          <w:bCs/>
          <w:i/>
          <w:color w:val="000000"/>
          <w:sz w:val="24"/>
          <w:szCs w:val="24"/>
          <w:bdr w:val="none" w:sz="0" w:space="0" w:color="auto" w:frame="1"/>
        </w:rPr>
        <w:t>NYS ELA is admin</w:t>
      </w:r>
      <w:r w:rsidR="005C74FB" w:rsidRPr="00522E25">
        <w:rPr>
          <w:rFonts w:ascii="Arial" w:hAnsi="Arial" w:cs="Arial"/>
          <w:b/>
          <w:bCs/>
          <w:i/>
          <w:color w:val="000000"/>
          <w:sz w:val="24"/>
          <w:szCs w:val="24"/>
          <w:bdr w:val="none" w:sz="0" w:space="0" w:color="auto" w:frame="1"/>
        </w:rPr>
        <w:t>i</w:t>
      </w:r>
      <w:r w:rsidR="00027EEB" w:rsidRPr="00522E25">
        <w:rPr>
          <w:rFonts w:ascii="Arial" w:hAnsi="Arial" w:cs="Arial"/>
          <w:b/>
          <w:bCs/>
          <w:i/>
          <w:color w:val="000000"/>
          <w:sz w:val="24"/>
          <w:szCs w:val="24"/>
          <w:bdr w:val="none" w:sz="0" w:space="0" w:color="auto" w:frame="1"/>
        </w:rPr>
        <w:t xml:space="preserve">stered </w:t>
      </w:r>
      <w:r w:rsidR="00F3267F" w:rsidRPr="00522E25">
        <w:rPr>
          <w:rFonts w:ascii="Arial" w:hAnsi="Arial" w:cs="Arial"/>
          <w:b/>
          <w:bCs/>
          <w:i/>
          <w:color w:val="000000"/>
          <w:sz w:val="24"/>
          <w:szCs w:val="24"/>
          <w:bdr w:val="none" w:sz="0" w:space="0" w:color="auto" w:frame="1"/>
        </w:rPr>
        <w:t>near</w:t>
      </w:r>
      <w:r w:rsidR="00027EEB" w:rsidRPr="00522E25">
        <w:rPr>
          <w:rFonts w:ascii="Arial" w:hAnsi="Arial" w:cs="Arial"/>
          <w:b/>
          <w:bCs/>
          <w:i/>
          <w:color w:val="000000"/>
          <w:sz w:val="24"/>
          <w:szCs w:val="24"/>
          <w:bdr w:val="none" w:sz="0" w:space="0" w:color="auto" w:frame="1"/>
        </w:rPr>
        <w:t xml:space="preserve"> </w:t>
      </w:r>
      <w:r w:rsidR="00F3267F" w:rsidRPr="00522E25">
        <w:rPr>
          <w:rFonts w:ascii="Arial" w:hAnsi="Arial" w:cs="Arial"/>
          <w:b/>
          <w:bCs/>
          <w:i/>
          <w:color w:val="000000"/>
          <w:sz w:val="24"/>
          <w:szCs w:val="24"/>
          <w:bdr w:val="none" w:sz="0" w:space="0" w:color="auto" w:frame="1"/>
        </w:rPr>
        <w:t xml:space="preserve">the end of </w:t>
      </w:r>
      <w:r w:rsidR="00027EEB" w:rsidRPr="00522E25">
        <w:rPr>
          <w:rFonts w:ascii="Arial" w:hAnsi="Arial" w:cs="Arial"/>
          <w:b/>
          <w:bCs/>
          <w:i/>
          <w:color w:val="000000"/>
          <w:sz w:val="24"/>
          <w:szCs w:val="24"/>
          <w:bdr w:val="none" w:sz="0" w:space="0" w:color="auto" w:frame="1"/>
        </w:rPr>
        <w:t xml:space="preserve">school year, the nominal Grade 3 reading </w:t>
      </w:r>
      <w:r w:rsidR="00F3267F" w:rsidRPr="00522E25">
        <w:rPr>
          <w:rFonts w:ascii="Arial" w:hAnsi="Arial" w:cs="Arial"/>
          <w:b/>
          <w:bCs/>
          <w:i/>
          <w:color w:val="000000"/>
          <w:sz w:val="24"/>
          <w:szCs w:val="24"/>
          <w:bdr w:val="none" w:sz="0" w:space="0" w:color="auto" w:frame="1"/>
        </w:rPr>
        <w:t>level sh</w:t>
      </w:r>
      <w:r w:rsidR="00027EEB" w:rsidRPr="00522E25">
        <w:rPr>
          <w:rFonts w:ascii="Arial" w:hAnsi="Arial" w:cs="Arial"/>
          <w:b/>
          <w:bCs/>
          <w:i/>
          <w:color w:val="000000"/>
          <w:sz w:val="24"/>
          <w:szCs w:val="24"/>
          <w:bdr w:val="none" w:sz="0" w:space="0" w:color="auto" w:frame="1"/>
        </w:rPr>
        <w:t>ould be 3.9 or 3.10 (3rd grade, 9th or 10th month)</w:t>
      </w:r>
      <w:r w:rsidR="00F3267F" w:rsidRPr="00522E25">
        <w:rPr>
          <w:rFonts w:ascii="Arial" w:hAnsi="Arial" w:cs="Arial"/>
          <w:b/>
          <w:bCs/>
          <w:i/>
          <w:color w:val="000000"/>
          <w:sz w:val="24"/>
          <w:szCs w:val="24"/>
          <w:bdr w:val="none" w:sz="0" w:space="0" w:color="auto" w:frame="1"/>
        </w:rPr>
        <w:t>.</w:t>
      </w:r>
      <w:r w:rsidR="00AF3FAE" w:rsidRPr="00522E25">
        <w:rPr>
          <w:rFonts w:ascii="Arial" w:hAnsi="Arial" w:cs="Arial"/>
          <w:b/>
          <w:bCs/>
          <w:i/>
          <w:color w:val="000000"/>
          <w:sz w:val="24"/>
          <w:szCs w:val="24"/>
          <w:bdr w:val="none" w:sz="0" w:space="0" w:color="auto" w:frame="1"/>
        </w:rPr>
        <w:t xml:space="preserve"> A </w:t>
      </w:r>
      <w:r w:rsidR="00AF3FAE" w:rsidRPr="00522E25">
        <w:rPr>
          <w:rFonts w:ascii="Arial" w:hAnsi="Arial" w:cs="Arial"/>
          <w:b/>
          <w:bCs/>
          <w:i/>
          <w:iCs/>
          <w:color w:val="000000"/>
          <w:sz w:val="24"/>
          <w:szCs w:val="24"/>
          <w:bdr w:val="none" w:sz="0" w:space="0" w:color="auto" w:frame="1"/>
        </w:rPr>
        <w:t>post-hoc</w:t>
      </w:r>
      <w:r w:rsidR="00AF3FAE" w:rsidRPr="00522E25">
        <w:rPr>
          <w:rFonts w:ascii="Arial" w:hAnsi="Arial" w:cs="Arial"/>
          <w:b/>
          <w:bCs/>
          <w:i/>
          <w:color w:val="000000"/>
          <w:sz w:val="24"/>
          <w:szCs w:val="24"/>
          <w:bdr w:val="none" w:sz="0" w:space="0" w:color="auto" w:frame="1"/>
        </w:rPr>
        <w:t xml:space="preserve"> </w:t>
      </w:r>
      <w:r w:rsidR="00E55CD5">
        <w:rPr>
          <w:rFonts w:ascii="Arial" w:hAnsi="Arial" w:cs="Arial"/>
          <w:b/>
          <w:bCs/>
          <w:i/>
          <w:color w:val="000000"/>
          <w:sz w:val="24"/>
          <w:szCs w:val="24"/>
          <w:bdr w:val="none" w:sz="0" w:space="0" w:color="auto" w:frame="1"/>
        </w:rPr>
        <w:t xml:space="preserve">analysis of the </w:t>
      </w:r>
      <w:r w:rsidR="00990EEB" w:rsidRPr="00522E25">
        <w:rPr>
          <w:rFonts w:ascii="Arial" w:hAnsi="Arial" w:cs="Arial"/>
          <w:b/>
          <w:bCs/>
          <w:i/>
          <w:color w:val="000000"/>
          <w:sz w:val="24"/>
          <w:szCs w:val="24"/>
          <w:bdr w:val="none" w:sz="0" w:space="0" w:color="auto" w:frame="1"/>
        </w:rPr>
        <w:t xml:space="preserve">reading level </w:t>
      </w:r>
      <w:r w:rsidR="006109F4">
        <w:rPr>
          <w:rFonts w:ascii="Arial" w:hAnsi="Arial" w:cs="Arial"/>
          <w:b/>
          <w:bCs/>
          <w:i/>
          <w:color w:val="000000"/>
          <w:sz w:val="24"/>
          <w:szCs w:val="24"/>
          <w:bdr w:val="none" w:sz="0" w:space="0" w:color="auto" w:frame="1"/>
        </w:rPr>
        <w:t>of public</w:t>
      </w:r>
      <w:r w:rsidR="00AF3FAE" w:rsidRPr="00522E25">
        <w:rPr>
          <w:rFonts w:ascii="Arial" w:hAnsi="Arial" w:cs="Arial"/>
          <w:b/>
          <w:bCs/>
          <w:i/>
          <w:color w:val="000000"/>
          <w:sz w:val="24"/>
          <w:szCs w:val="24"/>
          <w:bdr w:val="none" w:sz="0" w:space="0" w:color="auto" w:frame="1"/>
        </w:rPr>
        <w:t xml:space="preserve">ly released NYS ELA test content for school years 2012-13 and 2013-14 </w:t>
      </w:r>
      <w:r w:rsidR="00990EEB" w:rsidRPr="00522E25">
        <w:rPr>
          <w:rFonts w:ascii="Arial" w:hAnsi="Arial" w:cs="Arial"/>
          <w:b/>
          <w:bCs/>
          <w:i/>
          <w:color w:val="000000"/>
          <w:sz w:val="24"/>
          <w:szCs w:val="24"/>
          <w:bdr w:val="none" w:sz="0" w:space="0" w:color="auto" w:frame="1"/>
        </w:rPr>
        <w:t xml:space="preserve">has been </w:t>
      </w:r>
      <w:r w:rsidR="00E55CD5">
        <w:rPr>
          <w:rFonts w:ascii="Arial" w:hAnsi="Arial" w:cs="Arial"/>
          <w:b/>
          <w:bCs/>
          <w:i/>
          <w:color w:val="000000"/>
          <w:sz w:val="24"/>
          <w:szCs w:val="24"/>
          <w:bdr w:val="none" w:sz="0" w:space="0" w:color="auto" w:frame="1"/>
        </w:rPr>
        <w:t xml:space="preserve">systematically </w:t>
      </w:r>
      <w:r w:rsidR="00990EEB" w:rsidRPr="00522E25">
        <w:rPr>
          <w:rFonts w:ascii="Arial" w:hAnsi="Arial" w:cs="Arial"/>
          <w:b/>
          <w:bCs/>
          <w:i/>
          <w:color w:val="000000"/>
          <w:sz w:val="24"/>
          <w:szCs w:val="24"/>
          <w:bdr w:val="none" w:sz="0" w:space="0" w:color="auto" w:frame="1"/>
        </w:rPr>
        <w:t>applied to address</w:t>
      </w:r>
      <w:r w:rsidR="00AF3FAE" w:rsidRPr="00522E25">
        <w:rPr>
          <w:rFonts w:ascii="Arial" w:hAnsi="Arial" w:cs="Arial"/>
          <w:b/>
          <w:bCs/>
          <w:i/>
          <w:color w:val="000000"/>
          <w:sz w:val="24"/>
          <w:szCs w:val="24"/>
          <w:bdr w:val="none" w:sz="0" w:space="0" w:color="auto" w:frame="1"/>
        </w:rPr>
        <w:t xml:space="preserve"> this </w:t>
      </w:r>
      <w:r w:rsidR="00990EEB" w:rsidRPr="00522E25">
        <w:rPr>
          <w:rFonts w:ascii="Arial" w:hAnsi="Arial" w:cs="Arial"/>
          <w:b/>
          <w:bCs/>
          <w:i/>
          <w:color w:val="000000"/>
          <w:sz w:val="24"/>
          <w:szCs w:val="24"/>
          <w:bdr w:val="none" w:sz="0" w:space="0" w:color="auto" w:frame="1"/>
        </w:rPr>
        <w:t xml:space="preserve">critical </w:t>
      </w:r>
      <w:r w:rsidR="001815C6" w:rsidRPr="00522E25">
        <w:rPr>
          <w:rFonts w:ascii="Arial" w:hAnsi="Arial" w:cs="Arial"/>
          <w:b/>
          <w:bCs/>
          <w:i/>
          <w:color w:val="000000"/>
          <w:sz w:val="24"/>
          <w:szCs w:val="24"/>
          <w:bdr w:val="none" w:sz="0" w:space="0" w:color="auto" w:frame="1"/>
        </w:rPr>
        <w:t>variable.</w:t>
      </w:r>
    </w:p>
    <w:p w:rsidR="001815C6" w:rsidRPr="00002127" w:rsidRDefault="001815C6" w:rsidP="00AF3FAE">
      <w:pPr>
        <w:jc w:val="both"/>
        <w:rPr>
          <w:rFonts w:ascii="Arial" w:hAnsi="Arial" w:cs="Arial"/>
          <w:b/>
          <w:bCs/>
          <w:color w:val="000000"/>
          <w:sz w:val="24"/>
          <w:szCs w:val="24"/>
          <w:bdr w:val="none" w:sz="0" w:space="0" w:color="auto" w:frame="1"/>
        </w:rPr>
      </w:pPr>
      <w:r w:rsidRPr="00002127">
        <w:rPr>
          <w:rFonts w:ascii="Arial" w:hAnsi="Arial" w:cs="Arial"/>
          <w:b/>
          <w:bCs/>
          <w:color w:val="000000"/>
          <w:sz w:val="24"/>
          <w:szCs w:val="24"/>
          <w:bdr w:val="none" w:sz="0" w:space="0" w:color="auto" w:frame="1"/>
        </w:rPr>
        <w:t>ANALYSIS</w:t>
      </w:r>
      <w:r w:rsidR="00A3167A">
        <w:rPr>
          <w:rFonts w:ascii="Arial" w:hAnsi="Arial" w:cs="Arial"/>
          <w:b/>
          <w:bCs/>
          <w:color w:val="000000"/>
          <w:sz w:val="24"/>
          <w:szCs w:val="24"/>
          <w:bdr w:val="none" w:sz="0" w:space="0" w:color="auto" w:frame="1"/>
        </w:rPr>
        <w:t xml:space="preserve"> 4</w:t>
      </w:r>
    </w:p>
    <w:p w:rsidR="001815C6" w:rsidRPr="00002127" w:rsidRDefault="001815C6" w:rsidP="00AF3FAE">
      <w:pPr>
        <w:jc w:val="both"/>
        <w:rPr>
          <w:rFonts w:ascii="Arial" w:hAnsi="Arial" w:cs="Arial"/>
          <w:b/>
          <w:bCs/>
          <w:color w:val="000000"/>
          <w:sz w:val="24"/>
          <w:szCs w:val="24"/>
          <w:bdr w:val="none" w:sz="0" w:space="0" w:color="auto" w:frame="1"/>
        </w:rPr>
      </w:pPr>
      <w:r w:rsidRPr="00002127">
        <w:rPr>
          <w:rFonts w:ascii="Arial" w:hAnsi="Arial" w:cs="Arial"/>
          <w:b/>
          <w:bCs/>
          <w:color w:val="000000"/>
          <w:sz w:val="24"/>
          <w:szCs w:val="24"/>
          <w:bdr w:val="none" w:sz="0" w:space="0" w:color="auto" w:frame="1"/>
        </w:rPr>
        <w:t xml:space="preserve">In </w:t>
      </w:r>
      <w:r w:rsidR="008D4E51">
        <w:rPr>
          <w:rFonts w:ascii="Arial" w:hAnsi="Arial" w:cs="Arial"/>
          <w:b/>
          <w:bCs/>
          <w:color w:val="000000"/>
          <w:sz w:val="24"/>
          <w:szCs w:val="24"/>
          <w:bdr w:val="none" w:sz="0" w:space="0" w:color="auto" w:frame="1"/>
        </w:rPr>
        <w:t>response to public pressure, NY</w:t>
      </w:r>
      <w:r w:rsidR="00741181">
        <w:rPr>
          <w:rFonts w:ascii="Arial" w:hAnsi="Arial" w:cs="Arial"/>
          <w:b/>
          <w:bCs/>
          <w:color w:val="000000"/>
          <w:sz w:val="24"/>
          <w:szCs w:val="24"/>
          <w:bdr w:val="none" w:sz="0" w:space="0" w:color="auto" w:frame="1"/>
        </w:rPr>
        <w:t xml:space="preserve"> </w:t>
      </w:r>
      <w:r w:rsidRPr="00002127">
        <w:rPr>
          <w:rFonts w:ascii="Arial" w:hAnsi="Arial" w:cs="Arial"/>
          <w:b/>
          <w:bCs/>
          <w:color w:val="000000"/>
          <w:sz w:val="24"/>
          <w:szCs w:val="24"/>
          <w:bdr w:val="none" w:sz="0" w:space="0" w:color="auto" w:frame="1"/>
        </w:rPr>
        <w:t xml:space="preserve">State released, </w:t>
      </w:r>
      <w:r w:rsidRPr="00002127">
        <w:rPr>
          <w:rFonts w:ascii="Arial" w:hAnsi="Arial" w:cs="Arial"/>
          <w:b/>
          <w:bCs/>
          <w:i/>
          <w:color w:val="000000"/>
          <w:sz w:val="24"/>
          <w:szCs w:val="24"/>
          <w:bdr w:val="none" w:sz="0" w:space="0" w:color="auto" w:frame="1"/>
        </w:rPr>
        <w:t xml:space="preserve">post hoc, </w:t>
      </w:r>
      <w:r w:rsidRPr="00002127">
        <w:rPr>
          <w:rFonts w:ascii="Arial" w:hAnsi="Arial" w:cs="Arial"/>
          <w:b/>
          <w:bCs/>
          <w:color w:val="000000"/>
          <w:sz w:val="24"/>
          <w:szCs w:val="24"/>
          <w:bdr w:val="none" w:sz="0" w:space="0" w:color="auto" w:frame="1"/>
        </w:rPr>
        <w:t xml:space="preserve">a total of nine “selected” reading passages from the 2013 and 2014 ELA examinations. </w:t>
      </w:r>
      <w:r w:rsidR="00DB6836">
        <w:rPr>
          <w:rFonts w:ascii="Arial" w:hAnsi="Arial" w:cs="Arial"/>
          <w:b/>
          <w:bCs/>
          <w:color w:val="000000"/>
          <w:sz w:val="24"/>
          <w:szCs w:val="24"/>
          <w:bdr w:val="none" w:sz="0" w:space="0" w:color="auto" w:frame="1"/>
        </w:rPr>
        <w:t>(</w:t>
      </w:r>
      <w:hyperlink r:id="rId55" w:history="1">
        <w:r w:rsidR="00DB6836" w:rsidRPr="007C75C5">
          <w:rPr>
            <w:rStyle w:val="Hyperlink"/>
            <w:rFonts w:ascii="Arial" w:hAnsi="Arial" w:cs="Arial"/>
            <w:b/>
            <w:bCs/>
            <w:sz w:val="24"/>
            <w:szCs w:val="24"/>
            <w:bdr w:val="none" w:sz="0" w:space="0" w:color="auto" w:frame="1"/>
          </w:rPr>
          <w:t>https://www.engageny.org/resource/new-york-state-common-core-sample-questions</w:t>
        </w:r>
      </w:hyperlink>
      <w:r w:rsidR="00DB6836">
        <w:rPr>
          <w:rFonts w:ascii="Arial" w:hAnsi="Arial" w:cs="Arial"/>
          <w:b/>
          <w:bCs/>
          <w:color w:val="000000"/>
          <w:sz w:val="24"/>
          <w:szCs w:val="24"/>
          <w:bdr w:val="none" w:sz="0" w:space="0" w:color="auto" w:frame="1"/>
        </w:rPr>
        <w:t xml:space="preserve">) </w:t>
      </w:r>
      <w:r w:rsidRPr="00002127">
        <w:rPr>
          <w:rFonts w:ascii="Arial" w:hAnsi="Arial" w:cs="Arial"/>
          <w:b/>
          <w:bCs/>
          <w:color w:val="000000"/>
          <w:sz w:val="24"/>
          <w:szCs w:val="24"/>
          <w:bdr w:val="none" w:sz="0" w:space="0" w:color="auto" w:frame="1"/>
        </w:rPr>
        <w:t>T</w:t>
      </w:r>
      <w:r w:rsidR="006208A5">
        <w:rPr>
          <w:rFonts w:ascii="Arial" w:hAnsi="Arial" w:cs="Arial"/>
          <w:b/>
          <w:bCs/>
          <w:color w:val="000000"/>
          <w:sz w:val="24"/>
          <w:szCs w:val="24"/>
          <w:bdr w:val="none" w:sz="0" w:space="0" w:color="auto" w:frame="1"/>
        </w:rPr>
        <w:t>hree passages</w:t>
      </w:r>
      <w:r w:rsidRPr="00002127">
        <w:rPr>
          <w:rFonts w:ascii="Arial" w:hAnsi="Arial" w:cs="Arial"/>
          <w:b/>
          <w:bCs/>
          <w:color w:val="000000"/>
          <w:sz w:val="24"/>
          <w:szCs w:val="24"/>
          <w:bdr w:val="none" w:sz="0" w:space="0" w:color="auto" w:frame="1"/>
        </w:rPr>
        <w:t xml:space="preserve"> from 2013: </w:t>
      </w:r>
    </w:p>
    <w:tbl>
      <w:tblPr>
        <w:tblW w:w="3930" w:type="dxa"/>
        <w:tblInd w:w="2724" w:type="dxa"/>
        <w:tblLook w:val="04A0" w:firstRow="1" w:lastRow="0" w:firstColumn="1" w:lastColumn="0" w:noHBand="0" w:noVBand="1"/>
      </w:tblPr>
      <w:tblGrid>
        <w:gridCol w:w="1500"/>
        <w:gridCol w:w="1170"/>
        <w:gridCol w:w="1260"/>
      </w:tblGrid>
      <w:tr w:rsidR="001815C6" w:rsidRPr="001815C6" w:rsidTr="001815C6">
        <w:trPr>
          <w:trHeight w:val="682"/>
        </w:trPr>
        <w:tc>
          <w:tcPr>
            <w:tcW w:w="15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 xml:space="preserve">"Copycat </w:t>
            </w:r>
            <w:r w:rsidRPr="001815C6">
              <w:rPr>
                <w:rFonts w:ascii="Calibri" w:eastAsia="Times New Roman" w:hAnsi="Calibri" w:cs="Times New Roman"/>
                <w:b/>
                <w:bCs/>
                <w:i/>
                <w:iCs/>
                <w:color w:val="000000"/>
                <w:sz w:val="20"/>
                <w:szCs w:val="20"/>
              </w:rPr>
              <w:br/>
              <w:t>Elephants"</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"Go Fish"</w:t>
            </w:r>
          </w:p>
        </w:tc>
        <w:tc>
          <w:tcPr>
            <w:tcW w:w="1260" w:type="dxa"/>
            <w:tcBorders>
              <w:top w:val="single" w:sz="8" w:space="0" w:color="auto"/>
              <w:left w:val="nil"/>
              <w:bottom w:val="single" w:sz="8" w:space="0" w:color="auto"/>
              <w:right w:val="single" w:sz="8" w:space="0" w:color="auto"/>
            </w:tcBorders>
            <w:shd w:val="clear" w:color="auto" w:fill="auto"/>
            <w:noWrap/>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"Jump"</w:t>
            </w:r>
          </w:p>
        </w:tc>
      </w:tr>
    </w:tbl>
    <w:p w:rsidR="00E073DA" w:rsidRDefault="001815C6" w:rsidP="00AF3FAE">
      <w:pPr>
        <w:jc w:val="both"/>
        <w:rPr>
          <w:rFonts w:ascii="Arial" w:hAnsi="Arial" w:cs="Arial"/>
          <w:b/>
          <w:bCs/>
          <w:color w:val="000000"/>
          <w:sz w:val="16"/>
          <w:szCs w:val="16"/>
          <w:bdr w:val="none" w:sz="0" w:space="0" w:color="auto" w:frame="1"/>
        </w:rPr>
      </w:pPr>
      <w:r>
        <w:rPr>
          <w:rFonts w:ascii="Arial" w:hAnsi="Arial" w:cs="Arial"/>
          <w:b/>
          <w:bCs/>
          <w:color w:val="000000"/>
          <w:bdr w:val="none" w:sz="0" w:space="0" w:color="auto" w:frame="1"/>
        </w:rPr>
        <w:t xml:space="preserve"> </w:t>
      </w:r>
    </w:p>
    <w:p w:rsidR="001815C6" w:rsidRPr="00002127" w:rsidRDefault="001815C6" w:rsidP="00AF3FAE">
      <w:pPr>
        <w:jc w:val="both"/>
        <w:rPr>
          <w:rFonts w:ascii="Arial" w:hAnsi="Arial" w:cs="Arial"/>
          <w:b/>
          <w:bCs/>
          <w:color w:val="000000"/>
          <w:sz w:val="24"/>
          <w:szCs w:val="24"/>
          <w:bdr w:val="none" w:sz="0" w:space="0" w:color="auto" w:frame="1"/>
        </w:rPr>
      </w:pPr>
      <w:r w:rsidRPr="00002127">
        <w:rPr>
          <w:rFonts w:ascii="Arial" w:hAnsi="Arial" w:cs="Arial"/>
          <w:b/>
          <w:bCs/>
          <w:color w:val="000000"/>
          <w:sz w:val="24"/>
          <w:szCs w:val="24"/>
          <w:bdr w:val="none" w:sz="0" w:space="0" w:color="auto" w:frame="1"/>
        </w:rPr>
        <w:t>and six passages from 2014:</w:t>
      </w:r>
    </w:p>
    <w:tbl>
      <w:tblPr>
        <w:tblW w:w="7068" w:type="dxa"/>
        <w:tblInd w:w="1152"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1242"/>
        <w:gridCol w:w="1094"/>
        <w:gridCol w:w="1094"/>
        <w:gridCol w:w="1162"/>
        <w:gridCol w:w="1306"/>
        <w:gridCol w:w="1170"/>
      </w:tblGrid>
      <w:tr w:rsidR="001815C6" w:rsidRPr="001815C6" w:rsidTr="00150240">
        <w:trPr>
          <w:trHeight w:val="720"/>
        </w:trPr>
        <w:tc>
          <w:tcPr>
            <w:tcW w:w="1242" w:type="dxa"/>
            <w:shd w:val="clear" w:color="auto" w:fill="auto"/>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 xml:space="preserve">"David &amp; </w:t>
            </w:r>
            <w:r w:rsidRPr="001815C6">
              <w:rPr>
                <w:rFonts w:ascii="Calibri" w:eastAsia="Times New Roman" w:hAnsi="Calibri" w:cs="Times New Roman"/>
                <w:b/>
                <w:bCs/>
                <w:i/>
                <w:iCs/>
                <w:color w:val="000000"/>
                <w:sz w:val="20"/>
                <w:szCs w:val="20"/>
              </w:rPr>
              <w:br/>
              <w:t>the Phoenix"</w:t>
            </w:r>
          </w:p>
        </w:tc>
        <w:tc>
          <w:tcPr>
            <w:tcW w:w="1094" w:type="dxa"/>
            <w:shd w:val="clear" w:color="auto" w:fill="auto"/>
            <w:noWrap/>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"Sea Turtles"</w:t>
            </w:r>
          </w:p>
        </w:tc>
        <w:tc>
          <w:tcPr>
            <w:tcW w:w="1094" w:type="dxa"/>
            <w:shd w:val="clear" w:color="auto" w:fill="auto"/>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 xml:space="preserve">"Sugaring </w:t>
            </w:r>
            <w:r w:rsidRPr="001815C6">
              <w:rPr>
                <w:rFonts w:ascii="Calibri" w:eastAsia="Times New Roman" w:hAnsi="Calibri" w:cs="Times New Roman"/>
                <w:b/>
                <w:bCs/>
                <w:i/>
                <w:iCs/>
                <w:color w:val="000000"/>
                <w:sz w:val="20"/>
                <w:szCs w:val="20"/>
              </w:rPr>
              <w:br/>
              <w:t>Time"</w:t>
            </w:r>
          </w:p>
        </w:tc>
        <w:tc>
          <w:tcPr>
            <w:tcW w:w="1162" w:type="dxa"/>
            <w:shd w:val="clear" w:color="auto" w:fill="auto"/>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 xml:space="preserve">"Otter in </w:t>
            </w:r>
            <w:r w:rsidRPr="001815C6">
              <w:rPr>
                <w:rFonts w:ascii="Calibri" w:eastAsia="Times New Roman" w:hAnsi="Calibri" w:cs="Times New Roman"/>
                <w:b/>
                <w:bCs/>
                <w:i/>
                <w:iCs/>
                <w:color w:val="000000"/>
                <w:sz w:val="20"/>
                <w:szCs w:val="20"/>
              </w:rPr>
              <w:br/>
              <w:t>the Cove"</w:t>
            </w:r>
          </w:p>
        </w:tc>
        <w:tc>
          <w:tcPr>
            <w:tcW w:w="1306" w:type="dxa"/>
            <w:shd w:val="clear" w:color="auto" w:fill="auto"/>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 xml:space="preserve">"Snow Fun </w:t>
            </w:r>
            <w:r w:rsidRPr="001815C6">
              <w:rPr>
                <w:rFonts w:ascii="Calibri" w:eastAsia="Times New Roman" w:hAnsi="Calibri" w:cs="Times New Roman"/>
                <w:b/>
                <w:bCs/>
                <w:i/>
                <w:iCs/>
                <w:color w:val="000000"/>
                <w:sz w:val="20"/>
                <w:szCs w:val="20"/>
              </w:rPr>
              <w:br/>
              <w:t>on  the Run"</w:t>
            </w:r>
          </w:p>
        </w:tc>
        <w:tc>
          <w:tcPr>
            <w:tcW w:w="1170" w:type="dxa"/>
            <w:shd w:val="clear" w:color="auto" w:fill="auto"/>
            <w:vAlign w:val="center"/>
            <w:hideMark/>
          </w:tcPr>
          <w:p w:rsidR="001815C6" w:rsidRPr="001815C6" w:rsidRDefault="001815C6" w:rsidP="001815C6">
            <w:pPr>
              <w:spacing w:after="0" w:line="240" w:lineRule="auto"/>
              <w:jc w:val="center"/>
              <w:rPr>
                <w:rFonts w:ascii="Calibri" w:eastAsia="Times New Roman" w:hAnsi="Calibri" w:cs="Times New Roman"/>
                <w:b/>
                <w:bCs/>
                <w:i/>
                <w:iCs/>
                <w:color w:val="000000"/>
                <w:sz w:val="20"/>
                <w:szCs w:val="20"/>
              </w:rPr>
            </w:pPr>
            <w:r w:rsidRPr="001815C6">
              <w:rPr>
                <w:rFonts w:ascii="Calibri" w:eastAsia="Times New Roman" w:hAnsi="Calibri" w:cs="Times New Roman"/>
                <w:b/>
                <w:bCs/>
                <w:i/>
                <w:iCs/>
                <w:color w:val="000000"/>
                <w:sz w:val="20"/>
                <w:szCs w:val="20"/>
              </w:rPr>
              <w:t xml:space="preserve">"Science </w:t>
            </w:r>
            <w:r w:rsidRPr="001815C6">
              <w:rPr>
                <w:rFonts w:ascii="Calibri" w:eastAsia="Times New Roman" w:hAnsi="Calibri" w:cs="Times New Roman"/>
                <w:b/>
                <w:bCs/>
                <w:i/>
                <w:iCs/>
                <w:color w:val="000000"/>
                <w:sz w:val="20"/>
                <w:szCs w:val="20"/>
              </w:rPr>
              <w:br/>
              <w:t>Friction"</w:t>
            </w:r>
          </w:p>
        </w:tc>
      </w:tr>
    </w:tbl>
    <w:p w:rsidR="00E073DA" w:rsidRDefault="00E073DA" w:rsidP="00AF3FAE">
      <w:pPr>
        <w:jc w:val="both"/>
        <w:rPr>
          <w:rFonts w:ascii="Arial" w:hAnsi="Arial" w:cs="Arial"/>
          <w:b/>
          <w:bCs/>
          <w:color w:val="000000"/>
          <w:sz w:val="24"/>
          <w:szCs w:val="24"/>
          <w:bdr w:val="none" w:sz="0" w:space="0" w:color="auto" w:frame="1"/>
        </w:rPr>
      </w:pPr>
    </w:p>
    <w:p w:rsidR="00990EEB" w:rsidRPr="00C90676" w:rsidRDefault="00A403FE" w:rsidP="00AF3FAE">
      <w:pPr>
        <w:jc w:val="both"/>
        <w:rPr>
          <w:rFonts w:ascii="Arial" w:hAnsi="Arial" w:cs="Arial"/>
          <w:b/>
          <w:bCs/>
          <w:color w:val="000000"/>
          <w:sz w:val="24"/>
          <w:szCs w:val="24"/>
          <w:bdr w:val="none" w:sz="0" w:space="0" w:color="auto" w:frame="1"/>
        </w:rPr>
      </w:pPr>
      <w:r>
        <w:rPr>
          <w:rFonts w:ascii="Arial" w:hAnsi="Arial" w:cs="Arial"/>
          <w:b/>
          <w:bCs/>
          <w:noProof/>
          <w:color w:val="000000"/>
        </w:rPr>
        <mc:AlternateContent>
          <mc:Choice Requires="wpg">
            <w:drawing>
              <wp:anchor distT="0" distB="0" distL="114300" distR="114300" simplePos="0" relativeHeight="251790336" behindDoc="0" locked="0" layoutInCell="1" allowOverlap="1" wp14:anchorId="4C13586B" wp14:editId="1D33D4A5">
                <wp:simplePos x="0" y="0"/>
                <wp:positionH relativeFrom="column">
                  <wp:posOffset>1118235</wp:posOffset>
                </wp:positionH>
                <wp:positionV relativeFrom="paragraph">
                  <wp:posOffset>1474470</wp:posOffset>
                </wp:positionV>
                <wp:extent cx="3948430" cy="2687320"/>
                <wp:effectExtent l="0" t="0" r="0" b="0"/>
                <wp:wrapNone/>
                <wp:docPr id="228" name="Group 228"/>
                <wp:cNvGraphicFramePr/>
                <a:graphic xmlns:a="http://schemas.openxmlformats.org/drawingml/2006/main">
                  <a:graphicData uri="http://schemas.microsoft.com/office/word/2010/wordprocessingGroup">
                    <wpg:wgp>
                      <wpg:cNvGrpSpPr/>
                      <wpg:grpSpPr>
                        <a:xfrm>
                          <a:off x="0" y="0"/>
                          <a:ext cx="3948430" cy="2687320"/>
                          <a:chOff x="0" y="0"/>
                          <a:chExt cx="4634345" cy="3373582"/>
                        </a:xfrm>
                      </wpg:grpSpPr>
                      <pic:pic xmlns:pic="http://schemas.openxmlformats.org/drawingml/2006/picture">
                        <pic:nvPicPr>
                          <pic:cNvPr id="293" name="Picture 29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634345" cy="3373582"/>
                          </a:xfrm>
                          <a:prstGeom prst="rect">
                            <a:avLst/>
                          </a:prstGeom>
                        </pic:spPr>
                      </pic:pic>
                      <wps:wsp>
                        <wps:cNvPr id="290" name="Text Box 2"/>
                        <wps:cNvSpPr txBox="1">
                          <a:spLocks noChangeArrowheads="1"/>
                        </wps:cNvSpPr>
                        <wps:spPr bwMode="auto">
                          <a:xfrm>
                            <a:off x="2" y="0"/>
                            <a:ext cx="894371" cy="334406"/>
                          </a:xfrm>
                          <a:prstGeom prst="rect">
                            <a:avLst/>
                          </a:prstGeom>
                          <a:solidFill>
                            <a:srgbClr val="FFFFFF"/>
                          </a:solidFill>
                          <a:ln w="9525">
                            <a:solidFill>
                              <a:srgbClr val="000000"/>
                            </a:solidFill>
                            <a:miter lim="800000"/>
                            <a:headEnd/>
                            <a:tailEnd/>
                          </a:ln>
                        </wps:spPr>
                        <wps:txbx>
                          <w:txbxContent>
                            <w:p w:rsidR="00BB225B" w:rsidRPr="00C90676" w:rsidRDefault="00BB225B" w:rsidP="004F724B">
                              <w:pPr>
                                <w:rPr>
                                  <w:b/>
                                  <w:sz w:val="24"/>
                                  <w:szCs w:val="24"/>
                                </w:rPr>
                              </w:pPr>
                              <w:r w:rsidRPr="00C90676">
                                <w:rPr>
                                  <w:b/>
                                  <w:sz w:val="24"/>
                                  <w:szCs w:val="24"/>
                                </w:rPr>
                                <w:t xml:space="preserve">Table </w:t>
                              </w:r>
                              <w:r>
                                <w:rPr>
                                  <w:b/>
                                  <w:sz w:val="24"/>
                                  <w:szCs w:val="24"/>
                                </w:rPr>
                                <w:t>19</w:t>
                              </w:r>
                            </w:p>
                            <w:p w:rsidR="00BB225B" w:rsidRPr="00B3759F" w:rsidRDefault="00BB225B" w:rsidP="004F724B">
                              <w:pPr>
                                <w:rPr>
                                  <w: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28" o:spid="_x0000_s1070" style="position:absolute;left:0;text-align:left;margin-left:88.05pt;margin-top:116.1pt;width:310.9pt;height:211.6pt;z-index:251790336;mso-width-relative:margin;mso-height-relative:margin" coordsize="46343,3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">
                <v:shape id="Picture 293" o:spid="_x0000_s1071" type="#_x0000_t75" style="position:absolute;width:46343;height:3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Za/EAAAA3AAAAA8AAABkcnMvZG93bnJldi54bWxEj0FrwkAUhO8F/8PyhN7qRgvFpq4ighh7&#10;CJja+yP7mo1m34bsmsT++m6h0OMwM98wq81oG9FT52vHCuazBARx6XTNlYLzx/5pCcIHZI2NY1Jw&#10;Jw+b9eRhhal2A5+oL0IlIoR9igpMCG0qpS8NWfQz1xJH78t1FkOUXSV1h0OE20YukuRFWqw5Lhhs&#10;aWeovBY3q4DeM87P3xffL/Od3h8/T3SojFKP03H7BiLQGP7Df+1MK1i8PsPvmXg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rZa/EAAAA3AAAAA8AAAAAAAAAAAAAAAAA&#10;nwIAAGRycy9kb3ducmV2LnhtbFBLBQYAAAAABAAEAPcAAACQAwAAAAA=&#10;">
                  <v:imagedata r:id="rId57" o:title=""/>
                  <v:path arrowok="t"/>
                </v:shape>
                <v:shape id="_x0000_s1072" type="#_x0000_t202" style="position:absolute;width:8943;height:3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BB225B" w:rsidRPr="00C90676" w:rsidRDefault="00BB225B" w:rsidP="004F724B">
                        <w:pPr>
                          <w:rPr>
                            <w:b/>
                            <w:sz w:val="24"/>
                            <w:szCs w:val="24"/>
                          </w:rPr>
                        </w:pPr>
                        <w:r w:rsidRPr="00C90676">
                          <w:rPr>
                            <w:b/>
                            <w:sz w:val="24"/>
                            <w:szCs w:val="24"/>
                          </w:rPr>
                          <w:t xml:space="preserve">Table </w:t>
                        </w:r>
                        <w:r>
                          <w:rPr>
                            <w:b/>
                            <w:sz w:val="24"/>
                            <w:szCs w:val="24"/>
                          </w:rPr>
                          <w:t>19</w:t>
                        </w:r>
                      </w:p>
                      <w:p w:rsidR="00BB225B" w:rsidRPr="00B3759F" w:rsidRDefault="00BB225B" w:rsidP="004F724B">
                        <w:pPr>
                          <w:rPr>
                            <w:b/>
                          </w:rPr>
                        </w:pPr>
                      </w:p>
                    </w:txbxContent>
                  </v:textbox>
                </v:shape>
              </v:group>
            </w:pict>
          </mc:Fallback>
        </mc:AlternateContent>
      </w:r>
      <w:r w:rsidR="00150240" w:rsidRPr="00C90676">
        <w:rPr>
          <w:rFonts w:ascii="Arial" w:hAnsi="Arial" w:cs="Arial"/>
          <w:b/>
          <w:bCs/>
          <w:color w:val="000000"/>
          <w:sz w:val="24"/>
          <w:szCs w:val="24"/>
          <w:bdr w:val="none" w:sz="0" w:space="0" w:color="auto" w:frame="1"/>
        </w:rPr>
        <w:t>In order for an ELA assessment of literacy proficiency to be valid, the reading level of test passages must be within the appropriate range for the given grade. To</w:t>
      </w:r>
      <w:r w:rsidR="00D5571A" w:rsidRPr="00C90676">
        <w:rPr>
          <w:rFonts w:ascii="Arial" w:hAnsi="Arial" w:cs="Arial"/>
          <w:b/>
          <w:bCs/>
          <w:color w:val="000000"/>
          <w:sz w:val="24"/>
          <w:szCs w:val="24"/>
          <w:bdr w:val="none" w:sz="0" w:space="0" w:color="auto" w:frame="1"/>
        </w:rPr>
        <w:t xml:space="preserve"> that end, the passages were eval</w:t>
      </w:r>
      <w:r w:rsidR="00150240" w:rsidRPr="00C90676">
        <w:rPr>
          <w:rFonts w:ascii="Arial" w:hAnsi="Arial" w:cs="Arial"/>
          <w:b/>
          <w:bCs/>
          <w:color w:val="000000"/>
          <w:sz w:val="24"/>
          <w:szCs w:val="24"/>
          <w:bdr w:val="none" w:sz="0" w:space="0" w:color="auto" w:frame="1"/>
        </w:rPr>
        <w:t>u</w:t>
      </w:r>
      <w:r w:rsidR="00D5571A" w:rsidRPr="00C90676">
        <w:rPr>
          <w:rFonts w:ascii="Arial" w:hAnsi="Arial" w:cs="Arial"/>
          <w:b/>
          <w:bCs/>
          <w:color w:val="000000"/>
          <w:sz w:val="24"/>
          <w:szCs w:val="24"/>
          <w:bdr w:val="none" w:sz="0" w:space="0" w:color="auto" w:frame="1"/>
        </w:rPr>
        <w:t>a</w:t>
      </w:r>
      <w:r w:rsidR="00150240" w:rsidRPr="00C90676">
        <w:rPr>
          <w:rFonts w:ascii="Arial" w:hAnsi="Arial" w:cs="Arial"/>
          <w:b/>
          <w:bCs/>
          <w:color w:val="000000"/>
          <w:sz w:val="24"/>
          <w:szCs w:val="24"/>
          <w:bdr w:val="none" w:sz="0" w:space="0" w:color="auto" w:frame="1"/>
        </w:rPr>
        <w:t xml:space="preserve">ted in two ways. First, each passage was subjected to </w:t>
      </w:r>
      <w:r w:rsidR="00C90676">
        <w:rPr>
          <w:rFonts w:ascii="Arial" w:hAnsi="Arial" w:cs="Arial"/>
          <w:b/>
          <w:bCs/>
          <w:color w:val="000000"/>
          <w:sz w:val="24"/>
          <w:szCs w:val="24"/>
          <w:bdr w:val="none" w:sz="0" w:space="0" w:color="auto" w:frame="1"/>
        </w:rPr>
        <w:t xml:space="preserve">a Metametrics </w:t>
      </w:r>
      <w:r w:rsidR="003E56B1">
        <w:rPr>
          <w:rFonts w:ascii="Arial" w:hAnsi="Arial" w:cs="Arial"/>
          <w:b/>
          <w:bCs/>
          <w:color w:val="000000"/>
          <w:sz w:val="24"/>
          <w:szCs w:val="24"/>
          <w:bdr w:val="none" w:sz="0" w:space="0" w:color="auto" w:frame="1"/>
        </w:rPr>
        <w:t>Lexile</w:t>
      </w:r>
      <w:r w:rsidR="00C90676">
        <w:rPr>
          <w:rFonts w:ascii="Arial" w:hAnsi="Arial" w:cs="Arial"/>
          <w:b/>
          <w:bCs/>
          <w:color w:val="000000"/>
          <w:sz w:val="24"/>
          <w:szCs w:val="24"/>
          <w:bdr w:val="none" w:sz="0" w:space="0" w:color="auto" w:frame="1"/>
        </w:rPr>
        <w:t xml:space="preserve"> analysis (</w:t>
      </w:r>
      <w:hyperlink r:id="rId58" w:history="1">
        <w:r w:rsidR="00150240" w:rsidRPr="00C90676">
          <w:rPr>
            <w:rStyle w:val="Hyperlink"/>
            <w:rFonts w:ascii="Arial" w:hAnsi="Arial" w:cs="Arial"/>
            <w:b/>
            <w:bCs/>
            <w:sz w:val="24"/>
            <w:szCs w:val="24"/>
            <w:bdr w:val="none" w:sz="0" w:space="0" w:color="auto" w:frame="1"/>
          </w:rPr>
          <w:t>https://</w:t>
        </w:r>
        <w:r w:rsidR="003E56B1">
          <w:rPr>
            <w:rStyle w:val="Hyperlink"/>
            <w:rFonts w:ascii="Arial" w:hAnsi="Arial" w:cs="Arial"/>
            <w:b/>
            <w:bCs/>
            <w:sz w:val="24"/>
            <w:szCs w:val="24"/>
            <w:bdr w:val="none" w:sz="0" w:space="0" w:color="auto" w:frame="1"/>
          </w:rPr>
          <w:t>Lexile</w:t>
        </w:r>
        <w:r w:rsidR="00150240" w:rsidRPr="00C90676">
          <w:rPr>
            <w:rStyle w:val="Hyperlink"/>
            <w:rFonts w:ascii="Arial" w:hAnsi="Arial" w:cs="Arial"/>
            <w:b/>
            <w:bCs/>
            <w:sz w:val="24"/>
            <w:szCs w:val="24"/>
            <w:bdr w:val="none" w:sz="0" w:space="0" w:color="auto" w:frame="1"/>
          </w:rPr>
          <w:t>.com/analyzer/</w:t>
        </w:r>
      </w:hyperlink>
      <w:r w:rsidR="00150240" w:rsidRPr="00C90676">
        <w:rPr>
          <w:rFonts w:ascii="Arial" w:hAnsi="Arial" w:cs="Arial"/>
          <w:b/>
          <w:bCs/>
          <w:color w:val="000000"/>
          <w:sz w:val="24"/>
          <w:szCs w:val="24"/>
          <w:bdr w:val="none" w:sz="0" w:space="0" w:color="auto" w:frame="1"/>
        </w:rPr>
        <w:t>.)</w:t>
      </w:r>
      <w:r w:rsidR="00A821E6" w:rsidRPr="00C90676">
        <w:rPr>
          <w:rFonts w:ascii="Arial" w:hAnsi="Arial" w:cs="Arial"/>
          <w:b/>
          <w:bCs/>
          <w:color w:val="000000"/>
          <w:sz w:val="24"/>
          <w:szCs w:val="24"/>
          <w:bdr w:val="none" w:sz="0" w:space="0" w:color="auto" w:frame="1"/>
        </w:rPr>
        <w:t xml:space="preserve"> Table </w:t>
      </w:r>
      <w:r w:rsidR="00603756">
        <w:rPr>
          <w:rFonts w:ascii="Arial" w:hAnsi="Arial" w:cs="Arial"/>
          <w:b/>
          <w:bCs/>
          <w:color w:val="000000"/>
          <w:sz w:val="24"/>
          <w:szCs w:val="24"/>
          <w:bdr w:val="none" w:sz="0" w:space="0" w:color="auto" w:frame="1"/>
        </w:rPr>
        <w:t>19</w:t>
      </w:r>
      <w:r w:rsidR="00473927">
        <w:rPr>
          <w:rFonts w:ascii="Arial" w:hAnsi="Arial" w:cs="Arial"/>
          <w:b/>
          <w:bCs/>
          <w:color w:val="000000"/>
          <w:sz w:val="24"/>
          <w:szCs w:val="24"/>
          <w:bdr w:val="none" w:sz="0" w:space="0" w:color="auto" w:frame="1"/>
        </w:rPr>
        <w:t xml:space="preserve"> presents the Met</w:t>
      </w:r>
      <w:r w:rsidR="00A821E6" w:rsidRPr="00C90676">
        <w:rPr>
          <w:rFonts w:ascii="Arial" w:hAnsi="Arial" w:cs="Arial"/>
          <w:b/>
          <w:bCs/>
          <w:color w:val="000000"/>
          <w:sz w:val="24"/>
          <w:szCs w:val="24"/>
          <w:bdr w:val="none" w:sz="0" w:space="0" w:color="auto" w:frame="1"/>
        </w:rPr>
        <w:t xml:space="preserve">ametrics </w:t>
      </w:r>
      <w:r w:rsidR="003E56B1">
        <w:rPr>
          <w:rFonts w:ascii="Arial" w:hAnsi="Arial" w:cs="Arial"/>
          <w:b/>
          <w:bCs/>
          <w:color w:val="000000"/>
          <w:sz w:val="24"/>
          <w:szCs w:val="24"/>
          <w:bdr w:val="none" w:sz="0" w:space="0" w:color="auto" w:frame="1"/>
        </w:rPr>
        <w:t>Lexile</w:t>
      </w:r>
      <w:r w:rsidR="00A821E6" w:rsidRPr="00C90676">
        <w:rPr>
          <w:rFonts w:ascii="Arial" w:hAnsi="Arial" w:cs="Arial"/>
          <w:b/>
          <w:bCs/>
          <w:color w:val="000000"/>
          <w:sz w:val="24"/>
          <w:szCs w:val="24"/>
          <w:bdr w:val="none" w:sz="0" w:space="0" w:color="auto" w:frame="1"/>
        </w:rPr>
        <w:t xml:space="preserve"> analysis of the 2013 ELA passages compared to the 2012 CCSS and Fountas and Pinnell </w:t>
      </w:r>
      <w:r w:rsidR="00631DE8">
        <w:rPr>
          <w:rFonts w:ascii="Arial" w:hAnsi="Arial" w:cs="Arial"/>
          <w:b/>
          <w:bCs/>
          <w:color w:val="000000"/>
          <w:sz w:val="24"/>
          <w:szCs w:val="24"/>
          <w:bdr w:val="none" w:sz="0" w:space="0" w:color="auto" w:frame="1"/>
        </w:rPr>
        <w:t>L</w:t>
      </w:r>
      <w:r w:rsidR="00A957CB" w:rsidRPr="00C90676">
        <w:rPr>
          <w:rFonts w:ascii="Arial" w:hAnsi="Arial" w:cs="Arial"/>
          <w:b/>
          <w:bCs/>
          <w:color w:val="000000"/>
          <w:sz w:val="24"/>
          <w:szCs w:val="24"/>
          <w:bdr w:val="none" w:sz="0" w:space="0" w:color="auto" w:frame="1"/>
        </w:rPr>
        <w:t xml:space="preserve">exiles </w:t>
      </w:r>
      <w:r w:rsidR="00A821E6" w:rsidRPr="00C90676">
        <w:rPr>
          <w:rFonts w:ascii="Arial" w:hAnsi="Arial" w:cs="Arial"/>
          <w:b/>
          <w:bCs/>
          <w:color w:val="000000"/>
          <w:sz w:val="24"/>
          <w:szCs w:val="24"/>
          <w:bdr w:val="none" w:sz="0" w:space="0" w:color="auto" w:frame="1"/>
        </w:rPr>
        <w:t xml:space="preserve">recommended for Grade 3. Table </w:t>
      </w:r>
      <w:r w:rsidR="00603756">
        <w:rPr>
          <w:rFonts w:ascii="Arial" w:hAnsi="Arial" w:cs="Arial"/>
          <w:b/>
          <w:bCs/>
          <w:color w:val="000000"/>
          <w:sz w:val="24"/>
          <w:szCs w:val="24"/>
          <w:bdr w:val="none" w:sz="0" w:space="0" w:color="auto" w:frame="1"/>
        </w:rPr>
        <w:t>20</w:t>
      </w:r>
      <w:r w:rsidR="00A821E6" w:rsidRPr="00C90676">
        <w:rPr>
          <w:rFonts w:ascii="Arial" w:hAnsi="Arial" w:cs="Arial"/>
          <w:b/>
          <w:bCs/>
          <w:color w:val="000000"/>
          <w:sz w:val="24"/>
          <w:szCs w:val="24"/>
          <w:bdr w:val="none" w:sz="0" w:space="0" w:color="auto" w:frame="1"/>
        </w:rPr>
        <w:t xml:space="preserve"> shows the average word count per passage for the same year </w:t>
      </w:r>
      <w:r w:rsidR="00375865">
        <w:rPr>
          <w:rFonts w:ascii="Arial" w:hAnsi="Arial" w:cs="Arial"/>
          <w:b/>
          <w:bCs/>
          <w:color w:val="000000"/>
          <w:sz w:val="24"/>
          <w:szCs w:val="24"/>
          <w:bdr w:val="none" w:sz="0" w:space="0" w:color="auto" w:frame="1"/>
        </w:rPr>
        <w:t xml:space="preserve">ELA </w:t>
      </w:r>
      <w:r w:rsidR="00A821E6" w:rsidRPr="00C90676">
        <w:rPr>
          <w:rFonts w:ascii="Arial" w:hAnsi="Arial" w:cs="Arial"/>
          <w:b/>
          <w:bCs/>
          <w:color w:val="000000"/>
          <w:sz w:val="24"/>
          <w:szCs w:val="24"/>
          <w:bdr w:val="none" w:sz="0" w:space="0" w:color="auto" w:frame="1"/>
        </w:rPr>
        <w:t>passage</w:t>
      </w:r>
      <w:r w:rsidR="00375865">
        <w:rPr>
          <w:rFonts w:ascii="Arial" w:hAnsi="Arial" w:cs="Arial"/>
          <w:b/>
          <w:bCs/>
          <w:color w:val="000000"/>
          <w:sz w:val="24"/>
          <w:szCs w:val="24"/>
          <w:bdr w:val="none" w:sz="0" w:space="0" w:color="auto" w:frame="1"/>
        </w:rPr>
        <w:t>s</w:t>
      </w:r>
      <w:r w:rsidR="00A821E6" w:rsidRPr="00C90676">
        <w:rPr>
          <w:rFonts w:ascii="Arial" w:hAnsi="Arial" w:cs="Arial"/>
          <w:b/>
          <w:bCs/>
          <w:color w:val="000000"/>
          <w:sz w:val="24"/>
          <w:szCs w:val="24"/>
          <w:bdr w:val="none" w:sz="0" w:space="0" w:color="auto" w:frame="1"/>
        </w:rPr>
        <w:t>.</w:t>
      </w:r>
    </w:p>
    <w:p w:rsidR="004F724B" w:rsidRDefault="004F724B" w:rsidP="00AF3FAE">
      <w:pPr>
        <w:jc w:val="both"/>
        <w:rPr>
          <w:rFonts w:ascii="Arial" w:hAnsi="Arial" w:cs="Arial"/>
          <w:b/>
          <w:bCs/>
          <w:color w:val="000000"/>
          <w:bdr w:val="none" w:sz="0" w:space="0" w:color="auto" w:frame="1"/>
        </w:rPr>
      </w:pPr>
    </w:p>
    <w:p w:rsidR="004F724B" w:rsidRDefault="004F724B" w:rsidP="00AF3FAE">
      <w:pPr>
        <w:jc w:val="both"/>
        <w:rPr>
          <w:rFonts w:ascii="Arial" w:hAnsi="Arial" w:cs="Arial"/>
          <w:b/>
          <w:bCs/>
          <w:color w:val="000000"/>
          <w:bdr w:val="none" w:sz="0" w:space="0" w:color="auto" w:frame="1"/>
        </w:rPr>
      </w:pPr>
    </w:p>
    <w:p w:rsidR="00A821E6" w:rsidRDefault="00A821E6" w:rsidP="00AF3FAE">
      <w:pPr>
        <w:jc w:val="both"/>
        <w:rPr>
          <w:rFonts w:ascii="Arial" w:hAnsi="Arial" w:cs="Arial"/>
          <w:b/>
          <w:bCs/>
          <w:color w:val="000000"/>
          <w:bdr w:val="none" w:sz="0" w:space="0" w:color="auto" w:frame="1"/>
        </w:rPr>
      </w:pPr>
    </w:p>
    <w:p w:rsidR="00990EEB" w:rsidRDefault="00990EEB" w:rsidP="00AF3FAE">
      <w:pPr>
        <w:jc w:val="both"/>
        <w:rPr>
          <w:rFonts w:ascii="Arial" w:hAnsi="Arial" w:cs="Arial"/>
          <w:b/>
          <w:bCs/>
          <w:color w:val="000000"/>
          <w:bdr w:val="none" w:sz="0" w:space="0" w:color="auto" w:frame="1"/>
        </w:rPr>
      </w:pPr>
    </w:p>
    <w:p w:rsidR="00990EEB" w:rsidRDefault="00990EEB"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F13E73" w:rsidRDefault="00F13E73"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D5571A" w:rsidRDefault="007E7B14" w:rsidP="00AF3FAE">
      <w:pPr>
        <w:jc w:val="both"/>
        <w:rPr>
          <w:rFonts w:ascii="Arial" w:hAnsi="Arial" w:cs="Arial"/>
          <w:b/>
          <w:bCs/>
          <w:color w:val="000000"/>
          <w:bdr w:val="none" w:sz="0" w:space="0" w:color="auto" w:frame="1"/>
        </w:rPr>
      </w:pPr>
      <w:r>
        <w:rPr>
          <w:rFonts w:ascii="Arial" w:hAnsi="Arial" w:cs="Arial"/>
          <w:b/>
          <w:bCs/>
          <w:noProof/>
          <w:color w:val="000000"/>
        </w:rPr>
        <mc:AlternateContent>
          <mc:Choice Requires="wpg">
            <w:drawing>
              <wp:anchor distT="0" distB="0" distL="114300" distR="114300" simplePos="0" relativeHeight="251791360" behindDoc="0" locked="0" layoutInCell="1" allowOverlap="1" wp14:anchorId="66F104CD" wp14:editId="47522089">
                <wp:simplePos x="0" y="0"/>
                <wp:positionH relativeFrom="column">
                  <wp:posOffset>758825</wp:posOffset>
                </wp:positionH>
                <wp:positionV relativeFrom="paragraph">
                  <wp:posOffset>-567690</wp:posOffset>
                </wp:positionV>
                <wp:extent cx="4820920" cy="1786890"/>
                <wp:effectExtent l="0" t="0" r="0" b="3810"/>
                <wp:wrapNone/>
                <wp:docPr id="229" name="Group 229"/>
                <wp:cNvGraphicFramePr/>
                <a:graphic xmlns:a="http://schemas.openxmlformats.org/drawingml/2006/main">
                  <a:graphicData uri="http://schemas.microsoft.com/office/word/2010/wordprocessingGroup">
                    <wpg:wgp>
                      <wpg:cNvGrpSpPr/>
                      <wpg:grpSpPr>
                        <a:xfrm>
                          <a:off x="0" y="0"/>
                          <a:ext cx="4820920" cy="1786890"/>
                          <a:chOff x="0" y="0"/>
                          <a:chExt cx="4821381" cy="1787236"/>
                        </a:xfrm>
                      </wpg:grpSpPr>
                      <pic:pic xmlns:pic="http://schemas.openxmlformats.org/drawingml/2006/picture">
                        <pic:nvPicPr>
                          <pic:cNvPr id="296" name="Picture 296"/>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821381" cy="1787236"/>
                          </a:xfrm>
                          <a:prstGeom prst="rect">
                            <a:avLst/>
                          </a:prstGeom>
                        </pic:spPr>
                      </pic:pic>
                      <wps:wsp>
                        <wps:cNvPr id="294" name="Text Box 2"/>
                        <wps:cNvSpPr txBox="1">
                          <a:spLocks noChangeArrowheads="1"/>
                        </wps:cNvSpPr>
                        <wps:spPr bwMode="auto">
                          <a:xfrm>
                            <a:off x="187036" y="173181"/>
                            <a:ext cx="696595" cy="260985"/>
                          </a:xfrm>
                          <a:prstGeom prst="rect">
                            <a:avLst/>
                          </a:prstGeom>
                          <a:solidFill>
                            <a:srgbClr val="FFFFFF"/>
                          </a:solidFill>
                          <a:ln w="9525">
                            <a:solidFill>
                              <a:srgbClr val="000000"/>
                            </a:solidFill>
                            <a:miter lim="800000"/>
                            <a:headEnd/>
                            <a:tailEnd/>
                          </a:ln>
                        </wps:spPr>
                        <wps:txbx>
                          <w:txbxContent>
                            <w:p w:rsidR="00BB225B" w:rsidRPr="00B3759F" w:rsidRDefault="00BB225B" w:rsidP="00FC611B">
                              <w:pPr>
                                <w:rPr>
                                  <w:b/>
                                </w:rPr>
                              </w:pPr>
                              <w:r>
                                <w:rPr>
                                  <w:b/>
                                </w:rPr>
                                <w:t>Table 20</w:t>
                              </w:r>
                            </w:p>
                          </w:txbxContent>
                        </wps:txbx>
                        <wps:bodyPr rot="0" vert="horz" wrap="square" lIns="91440" tIns="45720" rIns="91440" bIns="45720" anchor="t" anchorCtr="0">
                          <a:noAutofit/>
                        </wps:bodyPr>
                      </wps:wsp>
                    </wpg:wgp>
                  </a:graphicData>
                </a:graphic>
              </wp:anchor>
            </w:drawing>
          </mc:Choice>
          <mc:Fallback>
            <w:pict>
              <v:group id="Group 229" o:spid="_x0000_s1073" style="position:absolute;left:0;text-align:left;margin-left:59.75pt;margin-top:-44.7pt;width:379.6pt;height:140.7pt;z-index:251791360" coordsize="48213,17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">
                <v:shape id="Picture 296" o:spid="_x0000_s1074" type="#_x0000_t75" style="position:absolute;width:48213;height:17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efHDAAAA3AAAAA8AAABkcnMvZG93bnJldi54bWxEj0FrwkAUhO8F/8PyCl5K3RgwbVJXEUHI&#10;NVb0+pp9TUKzb8Puqsm/dwuFHoeZ+YZZb0fTixs531lWsFwkIIhrqztuFJw+D6/vIHxA1thbJgUT&#10;edhuZk9rLLS9c0W3Y2hEhLAvUEEbwlBI6euWDPqFHYij922dwRCla6R2eI9w08s0STJpsOO40OJA&#10;+5bqn+PVKNhPb3l5zkN1vnQuu3ytCHX/otT8edx9gAg0hv/wX7vUCtI8g98z8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B58cMAAADcAAAADwAAAAAAAAAAAAAAAACf&#10;AgAAZHJzL2Rvd25yZXYueG1sUEsFBgAAAAAEAAQA9wAAAI8DAAAAAA==&#10;">
                  <v:imagedata r:id="rId60" o:title=""/>
                  <v:path arrowok="t"/>
                </v:shape>
                <v:shape id="_x0000_s1075" type="#_x0000_t202" style="position:absolute;left:1870;top:1731;width:696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O3sYA&#10;AADcAAAADwAAAGRycy9kb3ducmV2LnhtbESPQWvCQBSE74L/YXlCL6KbWkk1dZVSUOLNWtHrI/tM&#10;QrNv091tTP99tyD0OMzMN8xq05tGdOR8bVnB4zQBQVxYXXOp4PSxnSxA+ICssbFMCn7Iw2Y9HKww&#10;0/bG79QdQykihH2GCqoQ2kxKX1Rk0E9tSxy9q3UGQ5SulNrhLcJNI2dJkkqDNceFClt6q6j4PH4b&#10;BYt53l38/ulwLtJrswzj52735ZR6GPWvLyAC9eE/fG/n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TO3sYAAADcAAAADwAAAAAAAAAAAAAAAACYAgAAZHJz&#10;L2Rvd25yZXYueG1sUEsFBgAAAAAEAAQA9QAAAIsDAAAAAA==&#10;">
                  <v:textbox>
                    <w:txbxContent>
                      <w:p w:rsidR="00BB225B" w:rsidRPr="00B3759F" w:rsidRDefault="00BB225B" w:rsidP="00FC611B">
                        <w:pPr>
                          <w:rPr>
                            <w:b/>
                          </w:rPr>
                        </w:pPr>
                        <w:r>
                          <w:rPr>
                            <w:b/>
                          </w:rPr>
                          <w:t>Table 20</w:t>
                        </w:r>
                      </w:p>
                    </w:txbxContent>
                  </v:textbox>
                </v:shape>
              </v:group>
            </w:pict>
          </mc:Fallback>
        </mc:AlternateContent>
      </w:r>
    </w:p>
    <w:p w:rsidR="00D5571A" w:rsidRDefault="00D5571A" w:rsidP="00AF3FAE">
      <w:pPr>
        <w:jc w:val="both"/>
        <w:rPr>
          <w:rFonts w:ascii="Arial" w:hAnsi="Arial" w:cs="Arial"/>
          <w:b/>
          <w:bCs/>
          <w:color w:val="000000"/>
          <w:bdr w:val="none" w:sz="0" w:space="0" w:color="auto" w:frame="1"/>
        </w:rPr>
      </w:pPr>
    </w:p>
    <w:p w:rsidR="00D5571A" w:rsidRDefault="00D5571A" w:rsidP="00AF3FAE">
      <w:pPr>
        <w:jc w:val="both"/>
        <w:rPr>
          <w:rFonts w:ascii="Arial" w:hAnsi="Arial" w:cs="Arial"/>
          <w:b/>
          <w:bCs/>
          <w:color w:val="000000"/>
          <w:bdr w:val="none" w:sz="0" w:space="0" w:color="auto" w:frame="1"/>
        </w:rPr>
      </w:pPr>
    </w:p>
    <w:p w:rsidR="000E160A" w:rsidRDefault="000E160A" w:rsidP="00594CCF">
      <w:pPr>
        <w:jc w:val="both"/>
        <w:rPr>
          <w:rFonts w:ascii="Arial" w:hAnsi="Arial" w:cs="Arial"/>
          <w:b/>
          <w:bCs/>
          <w:color w:val="000000"/>
          <w:sz w:val="24"/>
          <w:szCs w:val="24"/>
          <w:bdr w:val="none" w:sz="0" w:space="0" w:color="auto" w:frame="1"/>
        </w:rPr>
      </w:pPr>
    </w:p>
    <w:p w:rsidR="007E7B14" w:rsidRDefault="007E7B14" w:rsidP="00594CCF">
      <w:pPr>
        <w:jc w:val="both"/>
        <w:rPr>
          <w:rFonts w:ascii="Arial" w:hAnsi="Arial" w:cs="Arial"/>
          <w:b/>
          <w:bCs/>
          <w:color w:val="000000"/>
          <w:sz w:val="24"/>
          <w:szCs w:val="24"/>
          <w:bdr w:val="none" w:sz="0" w:space="0" w:color="auto" w:frame="1"/>
        </w:rPr>
      </w:pPr>
    </w:p>
    <w:p w:rsidR="00594CCF" w:rsidRPr="005E2484" w:rsidRDefault="009D1CFD" w:rsidP="00594CCF">
      <w:pPr>
        <w:jc w:val="both"/>
        <w:rPr>
          <w:rFonts w:ascii="Arial" w:hAnsi="Arial" w:cs="Arial"/>
          <w:b/>
          <w:bCs/>
          <w:color w:val="000000"/>
          <w:sz w:val="24"/>
          <w:szCs w:val="24"/>
          <w:bdr w:val="none" w:sz="0" w:space="0" w:color="auto" w:frame="1"/>
        </w:rPr>
      </w:pPr>
      <w:r>
        <w:rPr>
          <w:rFonts w:ascii="Arial" w:hAnsi="Arial" w:cs="Arial"/>
          <w:b/>
          <w:bCs/>
          <w:noProof/>
          <w:color w:val="000000"/>
        </w:rPr>
        <mc:AlternateContent>
          <mc:Choice Requires="wpg">
            <w:drawing>
              <wp:anchor distT="0" distB="0" distL="114300" distR="114300" simplePos="0" relativeHeight="251793408" behindDoc="0" locked="0" layoutInCell="1" allowOverlap="1" wp14:anchorId="5CBC1928" wp14:editId="371E0652">
                <wp:simplePos x="0" y="0"/>
                <wp:positionH relativeFrom="column">
                  <wp:posOffset>31750</wp:posOffset>
                </wp:positionH>
                <wp:positionV relativeFrom="paragraph">
                  <wp:posOffset>996950</wp:posOffset>
                </wp:positionV>
                <wp:extent cx="6282690" cy="2784475"/>
                <wp:effectExtent l="0" t="0" r="3810" b="0"/>
                <wp:wrapTopAndBottom/>
                <wp:docPr id="230" name="Group 230"/>
                <wp:cNvGraphicFramePr/>
                <a:graphic xmlns:a="http://schemas.openxmlformats.org/drawingml/2006/main">
                  <a:graphicData uri="http://schemas.microsoft.com/office/word/2010/wordprocessingGroup">
                    <wpg:wgp>
                      <wpg:cNvGrpSpPr/>
                      <wpg:grpSpPr>
                        <a:xfrm>
                          <a:off x="0" y="0"/>
                          <a:ext cx="6282690" cy="2784475"/>
                          <a:chOff x="0" y="0"/>
                          <a:chExt cx="5749636" cy="2486891"/>
                        </a:xfrm>
                      </wpg:grpSpPr>
                      <pic:pic xmlns:pic="http://schemas.openxmlformats.org/drawingml/2006/picture">
                        <pic:nvPicPr>
                          <pic:cNvPr id="297" name="Picture 29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749636" cy="2486891"/>
                          </a:xfrm>
                          <a:prstGeom prst="rect">
                            <a:avLst/>
                          </a:prstGeom>
                        </pic:spPr>
                      </pic:pic>
                      <wps:wsp>
                        <wps:cNvPr id="298" name="Text Box 2"/>
                        <wps:cNvSpPr txBox="1">
                          <a:spLocks noChangeArrowheads="1"/>
                        </wps:cNvSpPr>
                        <wps:spPr bwMode="auto">
                          <a:xfrm>
                            <a:off x="159327" y="103909"/>
                            <a:ext cx="696595" cy="260985"/>
                          </a:xfrm>
                          <a:prstGeom prst="rect">
                            <a:avLst/>
                          </a:prstGeom>
                          <a:solidFill>
                            <a:srgbClr val="FFFFFF"/>
                          </a:solidFill>
                          <a:ln w="9525">
                            <a:solidFill>
                              <a:srgbClr val="000000"/>
                            </a:solidFill>
                            <a:miter lim="800000"/>
                            <a:headEnd/>
                            <a:tailEnd/>
                          </a:ln>
                        </wps:spPr>
                        <wps:txbx>
                          <w:txbxContent>
                            <w:p w:rsidR="00BB225B" w:rsidRPr="009D1CFD" w:rsidRDefault="00BB225B" w:rsidP="009D1CFD">
                              <w:pPr>
                                <w:rPr>
                                  <w:b/>
                                  <w:sz w:val="24"/>
                                  <w:szCs w:val="24"/>
                                </w:rPr>
                              </w:pPr>
                              <w:r w:rsidRPr="009D1CFD">
                                <w:rPr>
                                  <w:b/>
                                  <w:sz w:val="24"/>
                                  <w:szCs w:val="24"/>
                                </w:rPr>
                                <w:t xml:space="preserve">Table </w:t>
                              </w:r>
                              <w:r>
                                <w:rPr>
                                  <w:b/>
                                  <w:sz w:val="24"/>
                                  <w:szCs w:val="24"/>
                                </w:rPr>
                                <w:t>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0" o:spid="_x0000_s1076" style="position:absolute;left:0;text-align:left;margin-left:2.5pt;margin-top:78.5pt;width:494.7pt;height:219.25pt;z-index:251793408;mso-width-relative:margin;mso-height-relative:margin" coordsize="57496,2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">
                <v:shape id="Picture 297" o:spid="_x0000_s1077" type="#_x0000_t75" style="position:absolute;width:57496;height:2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QnDAAAA3AAAAA8AAABkcnMvZG93bnJldi54bWxEj9GKwjAURN+F/YdwF/ZFNN0KulajiKzi&#10;a3U/4Npc29rmpjRZW//eCIKPw8ycYZbr3tTiRq0rLSv4HkcgiDOrS84V/J12ox8QziNrrC2Tgjs5&#10;WK8+BktMtO04pdvR5yJA2CWooPC+SaR0WUEG3dg2xMG72NagD7LNpW6xC3BTyziKptJgyWGhwIa2&#10;BWXV8d8omFaTfhin+2u35U3a2Oh3cpaVUl+f/WYBwlPv3+FX+6AVxPMZPM+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7ipCcMAAADcAAAADwAAAAAAAAAAAAAAAACf&#10;AgAAZHJzL2Rvd25yZXYueG1sUEsFBgAAAAAEAAQA9wAAAI8DAAAAAA==&#10;">
                  <v:imagedata r:id="rId62" o:title=""/>
                  <v:path arrowok="t"/>
                </v:shape>
                <v:shape id="_x0000_s1078" type="#_x0000_t202" style="position:absolute;left:1593;top:1039;width:6966;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E28IA&#10;AADcAAAADwAAAGRycy9kb3ducmV2LnhtbERPz2vCMBS+D/wfwhO8DE11Q2s1yhA23E2r6PXRPNti&#10;89IlWe3+++Uw2PHj+73e9qYRHTlfW1YwnSQgiAuray4VnE/v4xSED8gaG8uk4Ic8bDeDpzVm2j74&#10;SF0eShFD2GeooAqhzaT0RUUG/cS2xJG7WWcwROhKqR0+Yrhp5CxJ5tJgzbGhwpZ2FRX3/NsoSF/3&#10;3dV/vhwuxfzWLMPzovv4ckqNhv3bCkSgPvyL/9x7rWC2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TbwgAAANwAAAAPAAAAAAAAAAAAAAAAAJgCAABkcnMvZG93&#10;bnJldi54bWxQSwUGAAAAAAQABAD1AAAAhwMAAAAA&#10;">
                  <v:textbox>
                    <w:txbxContent>
                      <w:p w:rsidR="00BB225B" w:rsidRPr="009D1CFD" w:rsidRDefault="00BB225B" w:rsidP="009D1CFD">
                        <w:pPr>
                          <w:rPr>
                            <w:b/>
                            <w:sz w:val="24"/>
                            <w:szCs w:val="24"/>
                          </w:rPr>
                        </w:pPr>
                        <w:r w:rsidRPr="009D1CFD">
                          <w:rPr>
                            <w:b/>
                            <w:sz w:val="24"/>
                            <w:szCs w:val="24"/>
                          </w:rPr>
                          <w:t xml:space="preserve">Table </w:t>
                        </w:r>
                        <w:r>
                          <w:rPr>
                            <w:b/>
                            <w:sz w:val="24"/>
                            <w:szCs w:val="24"/>
                          </w:rPr>
                          <w:t>21</w:t>
                        </w:r>
                      </w:p>
                    </w:txbxContent>
                  </v:textbox>
                </v:shape>
                <w10:wrap type="topAndBottom"/>
              </v:group>
            </w:pict>
          </mc:Fallback>
        </mc:AlternateContent>
      </w:r>
      <w:r w:rsidR="008B1C5D">
        <w:rPr>
          <w:rFonts w:ascii="Arial" w:hAnsi="Arial" w:cs="Arial"/>
          <w:b/>
          <w:bCs/>
          <w:color w:val="000000"/>
          <w:sz w:val="24"/>
          <w:szCs w:val="24"/>
          <w:bdr w:val="none" w:sz="0" w:space="0" w:color="auto" w:frame="1"/>
        </w:rPr>
        <w:t xml:space="preserve">Table </w:t>
      </w:r>
      <w:r w:rsidR="00603756">
        <w:rPr>
          <w:rFonts w:ascii="Arial" w:hAnsi="Arial" w:cs="Arial"/>
          <w:b/>
          <w:bCs/>
          <w:color w:val="000000"/>
          <w:sz w:val="24"/>
          <w:szCs w:val="24"/>
          <w:bdr w:val="none" w:sz="0" w:space="0" w:color="auto" w:frame="1"/>
        </w:rPr>
        <w:t>21</w:t>
      </w:r>
      <w:r w:rsidR="008B1C5D">
        <w:rPr>
          <w:rFonts w:ascii="Arial" w:hAnsi="Arial" w:cs="Arial"/>
          <w:b/>
          <w:bCs/>
          <w:color w:val="000000"/>
          <w:sz w:val="24"/>
          <w:szCs w:val="24"/>
          <w:bdr w:val="none" w:sz="0" w:space="0" w:color="auto" w:frame="1"/>
        </w:rPr>
        <w:t xml:space="preserve"> presents the Met</w:t>
      </w:r>
      <w:r w:rsidR="00594CCF" w:rsidRPr="005E2484">
        <w:rPr>
          <w:rFonts w:ascii="Arial" w:hAnsi="Arial" w:cs="Arial"/>
          <w:b/>
          <w:bCs/>
          <w:color w:val="000000"/>
          <w:sz w:val="24"/>
          <w:szCs w:val="24"/>
          <w:bdr w:val="none" w:sz="0" w:space="0" w:color="auto" w:frame="1"/>
        </w:rPr>
        <w:t xml:space="preserve">ametrics </w:t>
      </w:r>
      <w:r w:rsidR="003E56B1">
        <w:rPr>
          <w:rFonts w:ascii="Arial" w:hAnsi="Arial" w:cs="Arial"/>
          <w:b/>
          <w:bCs/>
          <w:color w:val="000000"/>
          <w:sz w:val="24"/>
          <w:szCs w:val="24"/>
          <w:bdr w:val="none" w:sz="0" w:space="0" w:color="auto" w:frame="1"/>
        </w:rPr>
        <w:t>Lexile</w:t>
      </w:r>
      <w:r w:rsidR="00594CCF" w:rsidRPr="005E2484">
        <w:rPr>
          <w:rFonts w:ascii="Arial" w:hAnsi="Arial" w:cs="Arial"/>
          <w:b/>
          <w:bCs/>
          <w:color w:val="000000"/>
          <w:sz w:val="24"/>
          <w:szCs w:val="24"/>
          <w:bdr w:val="none" w:sz="0" w:space="0" w:color="auto" w:frame="1"/>
        </w:rPr>
        <w:t xml:space="preserve"> analysis of the 2014 ELA passages compared to the 2012 CCSS and </w:t>
      </w:r>
      <w:r w:rsidR="0096603D" w:rsidRPr="005E2484">
        <w:rPr>
          <w:rFonts w:ascii="Arial" w:hAnsi="Arial" w:cs="Arial"/>
          <w:b/>
          <w:bCs/>
          <w:color w:val="000000"/>
          <w:sz w:val="24"/>
          <w:szCs w:val="24"/>
          <w:bdr w:val="none" w:sz="0" w:space="0" w:color="auto" w:frame="1"/>
        </w:rPr>
        <w:t xml:space="preserve">the </w:t>
      </w:r>
      <w:r w:rsidR="00594CCF" w:rsidRPr="005E2484">
        <w:rPr>
          <w:rFonts w:ascii="Arial" w:hAnsi="Arial" w:cs="Arial"/>
          <w:b/>
          <w:bCs/>
          <w:color w:val="000000"/>
          <w:sz w:val="24"/>
          <w:szCs w:val="24"/>
          <w:bdr w:val="none" w:sz="0" w:space="0" w:color="auto" w:frame="1"/>
        </w:rPr>
        <w:t xml:space="preserve">Fountas and Pinnell </w:t>
      </w:r>
      <w:r w:rsidR="00631DE8">
        <w:rPr>
          <w:rFonts w:ascii="Arial" w:hAnsi="Arial" w:cs="Arial"/>
          <w:b/>
          <w:bCs/>
          <w:color w:val="000000"/>
          <w:sz w:val="24"/>
          <w:szCs w:val="24"/>
          <w:bdr w:val="none" w:sz="0" w:space="0" w:color="auto" w:frame="1"/>
        </w:rPr>
        <w:t>L</w:t>
      </w:r>
      <w:r w:rsidR="00A957CB" w:rsidRPr="005E2484">
        <w:rPr>
          <w:rFonts w:ascii="Arial" w:hAnsi="Arial" w:cs="Arial"/>
          <w:b/>
          <w:bCs/>
          <w:color w:val="000000"/>
          <w:sz w:val="24"/>
          <w:szCs w:val="24"/>
          <w:bdr w:val="none" w:sz="0" w:space="0" w:color="auto" w:frame="1"/>
        </w:rPr>
        <w:t xml:space="preserve">exiles </w:t>
      </w:r>
      <w:r w:rsidR="00594CCF" w:rsidRPr="005E2484">
        <w:rPr>
          <w:rFonts w:ascii="Arial" w:hAnsi="Arial" w:cs="Arial"/>
          <w:b/>
          <w:bCs/>
          <w:color w:val="000000"/>
          <w:sz w:val="24"/>
          <w:szCs w:val="24"/>
          <w:bdr w:val="none" w:sz="0" w:space="0" w:color="auto" w:frame="1"/>
        </w:rPr>
        <w:t xml:space="preserve">recommended for Grade 3. Table </w:t>
      </w:r>
      <w:r w:rsidR="00603756">
        <w:rPr>
          <w:rFonts w:ascii="Arial" w:hAnsi="Arial" w:cs="Arial"/>
          <w:b/>
          <w:bCs/>
          <w:color w:val="000000"/>
          <w:sz w:val="24"/>
          <w:szCs w:val="24"/>
          <w:bdr w:val="none" w:sz="0" w:space="0" w:color="auto" w:frame="1"/>
        </w:rPr>
        <w:t>22</w:t>
      </w:r>
      <w:r w:rsidR="00594CCF" w:rsidRPr="005E2484">
        <w:rPr>
          <w:rFonts w:ascii="Arial" w:hAnsi="Arial" w:cs="Arial"/>
          <w:b/>
          <w:bCs/>
          <w:color w:val="000000"/>
          <w:sz w:val="24"/>
          <w:szCs w:val="24"/>
          <w:bdr w:val="none" w:sz="0" w:space="0" w:color="auto" w:frame="1"/>
        </w:rPr>
        <w:t xml:space="preserve"> shows the average word count per passage for the same year </w:t>
      </w:r>
      <w:r w:rsidR="00E51075">
        <w:rPr>
          <w:rFonts w:ascii="Arial" w:hAnsi="Arial" w:cs="Arial"/>
          <w:b/>
          <w:bCs/>
          <w:color w:val="000000"/>
          <w:sz w:val="24"/>
          <w:szCs w:val="24"/>
          <w:bdr w:val="none" w:sz="0" w:space="0" w:color="auto" w:frame="1"/>
        </w:rPr>
        <w:t xml:space="preserve">ELA </w:t>
      </w:r>
      <w:r w:rsidR="00594CCF" w:rsidRPr="005E2484">
        <w:rPr>
          <w:rFonts w:ascii="Arial" w:hAnsi="Arial" w:cs="Arial"/>
          <w:b/>
          <w:bCs/>
          <w:color w:val="000000"/>
          <w:sz w:val="24"/>
          <w:szCs w:val="24"/>
          <w:bdr w:val="none" w:sz="0" w:space="0" w:color="auto" w:frame="1"/>
        </w:rPr>
        <w:t>passage</w:t>
      </w:r>
      <w:r w:rsidR="00E51075">
        <w:rPr>
          <w:rFonts w:ascii="Arial" w:hAnsi="Arial" w:cs="Arial"/>
          <w:b/>
          <w:bCs/>
          <w:color w:val="000000"/>
          <w:sz w:val="24"/>
          <w:szCs w:val="24"/>
          <w:bdr w:val="none" w:sz="0" w:space="0" w:color="auto" w:frame="1"/>
        </w:rPr>
        <w:t>s.</w:t>
      </w:r>
    </w:p>
    <w:p w:rsidR="008B570E" w:rsidRDefault="008B570E" w:rsidP="00AF3FAE">
      <w:pPr>
        <w:jc w:val="both"/>
        <w:rPr>
          <w:rFonts w:ascii="Arial" w:hAnsi="Arial" w:cs="Arial"/>
          <w:b/>
          <w:bCs/>
          <w:color w:val="000000"/>
          <w:bdr w:val="none" w:sz="0" w:space="0" w:color="auto" w:frame="1"/>
        </w:rPr>
      </w:pPr>
    </w:p>
    <w:p w:rsidR="00741181" w:rsidRDefault="00741181" w:rsidP="00AF3FAE">
      <w:pPr>
        <w:jc w:val="both"/>
        <w:rPr>
          <w:rFonts w:ascii="Arial" w:hAnsi="Arial" w:cs="Arial"/>
          <w:b/>
          <w:bCs/>
          <w:color w:val="000000"/>
          <w:bdr w:val="none" w:sz="0" w:space="0" w:color="auto" w:frame="1"/>
        </w:rPr>
      </w:pPr>
    </w:p>
    <w:p w:rsidR="00741181" w:rsidRDefault="00741181" w:rsidP="00AF3FAE">
      <w:pPr>
        <w:jc w:val="both"/>
        <w:rPr>
          <w:rFonts w:ascii="Arial" w:hAnsi="Arial" w:cs="Arial"/>
          <w:b/>
          <w:bCs/>
          <w:color w:val="000000"/>
          <w:bdr w:val="none" w:sz="0" w:space="0" w:color="auto" w:frame="1"/>
        </w:rPr>
      </w:pPr>
    </w:p>
    <w:p w:rsidR="00741181" w:rsidRDefault="00741181" w:rsidP="00AF3FAE">
      <w:pPr>
        <w:jc w:val="both"/>
        <w:rPr>
          <w:rFonts w:ascii="Arial" w:hAnsi="Arial" w:cs="Arial"/>
          <w:b/>
          <w:bCs/>
          <w:color w:val="000000"/>
          <w:bdr w:val="none" w:sz="0" w:space="0" w:color="auto" w:frame="1"/>
        </w:rPr>
      </w:pPr>
    </w:p>
    <w:p w:rsidR="00741181" w:rsidRDefault="00741181" w:rsidP="00AF3FAE">
      <w:pPr>
        <w:jc w:val="both"/>
        <w:rPr>
          <w:rFonts w:ascii="Arial" w:hAnsi="Arial" w:cs="Arial"/>
          <w:b/>
          <w:bCs/>
          <w:color w:val="000000"/>
          <w:bdr w:val="none" w:sz="0" w:space="0" w:color="auto" w:frame="1"/>
        </w:rPr>
      </w:pPr>
    </w:p>
    <w:p w:rsidR="00741181" w:rsidRDefault="00741181" w:rsidP="00AF3FAE">
      <w:pPr>
        <w:jc w:val="both"/>
        <w:rPr>
          <w:rFonts w:ascii="Arial" w:hAnsi="Arial" w:cs="Arial"/>
          <w:b/>
          <w:bCs/>
          <w:color w:val="000000"/>
          <w:bdr w:val="none" w:sz="0" w:space="0" w:color="auto" w:frame="1"/>
        </w:rPr>
      </w:pPr>
    </w:p>
    <w:p w:rsidR="00F13E73" w:rsidRDefault="00F13E73" w:rsidP="00AF3FAE">
      <w:pPr>
        <w:jc w:val="both"/>
        <w:rPr>
          <w:rFonts w:ascii="Arial" w:hAnsi="Arial" w:cs="Arial"/>
          <w:b/>
          <w:bCs/>
          <w:color w:val="000000"/>
          <w:bdr w:val="none" w:sz="0" w:space="0" w:color="auto" w:frame="1"/>
        </w:rPr>
      </w:pPr>
      <w:r>
        <w:rPr>
          <w:rFonts w:ascii="Arial" w:hAnsi="Arial" w:cs="Arial"/>
          <w:b/>
          <w:bCs/>
          <w:noProof/>
          <w:color w:val="000000"/>
        </w:rPr>
        <mc:AlternateContent>
          <mc:Choice Requires="wpg">
            <w:drawing>
              <wp:anchor distT="0" distB="0" distL="114300" distR="114300" simplePos="0" relativeHeight="251795456" behindDoc="0" locked="0" layoutInCell="1" allowOverlap="1" wp14:anchorId="22E2A814" wp14:editId="6C56C621">
                <wp:simplePos x="0" y="0"/>
                <wp:positionH relativeFrom="column">
                  <wp:posOffset>-249555</wp:posOffset>
                </wp:positionH>
                <wp:positionV relativeFrom="paragraph">
                  <wp:posOffset>354330</wp:posOffset>
                </wp:positionV>
                <wp:extent cx="6546215" cy="1468120"/>
                <wp:effectExtent l="0" t="0" r="6985" b="0"/>
                <wp:wrapTopAndBottom/>
                <wp:docPr id="231" name="Group 231"/>
                <wp:cNvGraphicFramePr/>
                <a:graphic xmlns:a="http://schemas.openxmlformats.org/drawingml/2006/main">
                  <a:graphicData uri="http://schemas.microsoft.com/office/word/2010/wordprocessingGroup">
                    <wpg:wgp>
                      <wpg:cNvGrpSpPr/>
                      <wpg:grpSpPr>
                        <a:xfrm>
                          <a:off x="0" y="0"/>
                          <a:ext cx="6546215" cy="1468120"/>
                          <a:chOff x="0" y="0"/>
                          <a:chExt cx="6546273" cy="1468582"/>
                        </a:xfrm>
                      </wpg:grpSpPr>
                      <pic:pic xmlns:pic="http://schemas.openxmlformats.org/drawingml/2006/picture">
                        <pic:nvPicPr>
                          <pic:cNvPr id="300" name="Picture 30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546273" cy="1468582"/>
                          </a:xfrm>
                          <a:prstGeom prst="rect">
                            <a:avLst/>
                          </a:prstGeom>
                        </pic:spPr>
                      </pic:pic>
                      <wps:wsp>
                        <wps:cNvPr id="299" name="Text Box 2"/>
                        <wps:cNvSpPr txBox="1">
                          <a:spLocks noChangeArrowheads="1"/>
                        </wps:cNvSpPr>
                        <wps:spPr bwMode="auto">
                          <a:xfrm>
                            <a:off x="145471" y="122322"/>
                            <a:ext cx="696595" cy="260985"/>
                          </a:xfrm>
                          <a:prstGeom prst="rect">
                            <a:avLst/>
                          </a:prstGeom>
                          <a:solidFill>
                            <a:srgbClr val="FFFFFF"/>
                          </a:solidFill>
                          <a:ln w="9525">
                            <a:solidFill>
                              <a:srgbClr val="000000"/>
                            </a:solidFill>
                            <a:miter lim="800000"/>
                            <a:headEnd/>
                            <a:tailEnd/>
                          </a:ln>
                        </wps:spPr>
                        <wps:txbx>
                          <w:txbxContent>
                            <w:p w:rsidR="00BB225B" w:rsidRPr="00B3759F" w:rsidRDefault="00BB225B" w:rsidP="00594CCF">
                              <w:pPr>
                                <w:rPr>
                                  <w:b/>
                                </w:rPr>
                              </w:pPr>
                              <w:r>
                                <w:rPr>
                                  <w:b/>
                                </w:rPr>
                                <w:t>Table 22</w:t>
                              </w:r>
                            </w:p>
                          </w:txbxContent>
                        </wps:txbx>
                        <wps:bodyPr rot="0" vert="horz" wrap="square" lIns="91440" tIns="45720" rIns="91440" bIns="45720" anchor="t" anchorCtr="0">
                          <a:noAutofit/>
                        </wps:bodyPr>
                      </wps:wsp>
                    </wpg:wgp>
                  </a:graphicData>
                </a:graphic>
              </wp:anchor>
            </w:drawing>
          </mc:Choice>
          <mc:Fallback>
            <w:pict>
              <v:group id="Group 231" o:spid="_x0000_s1079" style="position:absolute;left:0;text-align:left;margin-left:-19.65pt;margin-top:27.9pt;width:515.45pt;height:115.6pt;z-index:251795456" coordsize="65462,14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">
                <v:shape id="Picture 300" o:spid="_x0000_s1080" type="#_x0000_t75" style="position:absolute;width:65462;height:14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BZq/AAAA3AAAAA8AAABkcnMvZG93bnJldi54bWxET01rAjEQvRf8D2EEbzWrliKrUURQRIRW&#10;W+/DZtwsbibLJur6751DocfH+54vO1+rO7WxCmxgNMxAERfBVlwa+P3ZvE9BxYRssQ5MBp4UYbno&#10;vc0xt+HBR7qfUqkkhGOOBlxKTa51LBx5jMPQEAt3Ca3HJLAttW3xIeG+1uMs+9QeK5YGhw2tHRXX&#10;080bmGz3z+ow/v666A+3GuGZp8czGzPod6sZqERd+hf/uXdWfJnMlzNyBP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wWavwAAANwAAAAPAAAAAAAAAAAAAAAAAJ8CAABk&#10;cnMvZG93bnJldi54bWxQSwUGAAAAAAQABAD3AAAAiwMAAAAA&#10;">
                  <v:imagedata r:id="rId64" o:title=""/>
                  <v:path arrowok="t"/>
                </v:shape>
                <v:shape id="_x0000_s1081" type="#_x0000_t202" style="position:absolute;left:1454;top:1223;width:6966;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BB225B" w:rsidRPr="00B3759F" w:rsidRDefault="00BB225B" w:rsidP="00594CCF">
                        <w:pPr>
                          <w:rPr>
                            <w:b/>
                          </w:rPr>
                        </w:pPr>
                        <w:r>
                          <w:rPr>
                            <w:b/>
                          </w:rPr>
                          <w:t>Table 22</w:t>
                        </w:r>
                      </w:p>
                    </w:txbxContent>
                  </v:textbox>
                </v:shape>
                <w10:wrap type="topAndBottom"/>
              </v:group>
            </w:pict>
          </mc:Fallback>
        </mc:AlternateContent>
      </w:r>
    </w:p>
    <w:p w:rsidR="00741181" w:rsidRDefault="00741181" w:rsidP="00AF3FAE">
      <w:pPr>
        <w:jc w:val="both"/>
        <w:rPr>
          <w:rFonts w:ascii="Arial" w:hAnsi="Arial" w:cs="Arial"/>
          <w:b/>
          <w:bCs/>
          <w:color w:val="000000"/>
          <w:bdr w:val="none" w:sz="0" w:space="0" w:color="auto" w:frame="1"/>
        </w:rPr>
      </w:pPr>
    </w:p>
    <w:p w:rsidR="0014565A" w:rsidRPr="00701579" w:rsidRDefault="00701579" w:rsidP="00AF3FAE">
      <w:pPr>
        <w:jc w:val="both"/>
        <w:rPr>
          <w:rFonts w:ascii="Arial" w:hAnsi="Arial" w:cs="Arial"/>
          <w:b/>
          <w:bCs/>
          <w:color w:val="000000"/>
          <w:sz w:val="24"/>
          <w:szCs w:val="24"/>
          <w:bdr w:val="none" w:sz="0" w:space="0" w:color="auto" w:frame="1"/>
        </w:rPr>
      </w:pPr>
      <w:r w:rsidRPr="007B5592">
        <w:rPr>
          <w:rFonts w:ascii="Arial" w:hAnsi="Arial" w:cs="Arial"/>
          <w:b/>
          <w:bCs/>
          <w:color w:val="000000"/>
          <w:sz w:val="24"/>
          <w:szCs w:val="24"/>
          <w:bdr w:val="none" w:sz="0" w:space="0" w:color="auto" w:frame="1"/>
        </w:rPr>
        <w:t>W</w:t>
      </w:r>
      <w:r w:rsidR="0014565A" w:rsidRPr="00701579">
        <w:rPr>
          <w:rFonts w:ascii="Arial" w:hAnsi="Arial" w:cs="Arial"/>
          <w:b/>
          <w:bCs/>
          <w:color w:val="000000"/>
          <w:sz w:val="24"/>
          <w:szCs w:val="24"/>
          <w:bdr w:val="none" w:sz="0" w:space="0" w:color="auto" w:frame="1"/>
        </w:rPr>
        <w:t xml:space="preserve">hen compared with the recommended 2012 CCSS </w:t>
      </w:r>
      <w:r w:rsidR="00631DE8">
        <w:rPr>
          <w:rFonts w:ascii="Arial" w:hAnsi="Arial" w:cs="Arial"/>
          <w:b/>
          <w:bCs/>
          <w:color w:val="000000"/>
          <w:sz w:val="24"/>
          <w:szCs w:val="24"/>
          <w:bdr w:val="none" w:sz="0" w:space="0" w:color="auto" w:frame="1"/>
        </w:rPr>
        <w:t>L</w:t>
      </w:r>
      <w:r w:rsidR="0014565A" w:rsidRPr="00701579">
        <w:rPr>
          <w:rFonts w:ascii="Arial" w:hAnsi="Arial" w:cs="Arial"/>
          <w:b/>
          <w:bCs/>
          <w:color w:val="000000"/>
          <w:sz w:val="24"/>
          <w:szCs w:val="24"/>
          <w:bdr w:val="none" w:sz="0" w:space="0" w:color="auto" w:frame="1"/>
        </w:rPr>
        <w:t xml:space="preserve">exile values for Grade 3, the average </w:t>
      </w:r>
      <w:r w:rsidR="00E43424" w:rsidRPr="00701579">
        <w:rPr>
          <w:rFonts w:ascii="Arial" w:hAnsi="Arial" w:cs="Arial"/>
          <w:b/>
          <w:bCs/>
          <w:color w:val="000000"/>
          <w:sz w:val="24"/>
          <w:szCs w:val="24"/>
          <w:bdr w:val="none" w:sz="0" w:space="0" w:color="auto" w:frame="1"/>
        </w:rPr>
        <w:t>Metametrics</w:t>
      </w:r>
      <w:r w:rsidR="00E43424">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00E43424" w:rsidRPr="00701579">
        <w:rPr>
          <w:rFonts w:ascii="Arial" w:hAnsi="Arial" w:cs="Arial"/>
          <w:b/>
          <w:bCs/>
          <w:color w:val="000000"/>
          <w:sz w:val="24"/>
          <w:szCs w:val="24"/>
          <w:bdr w:val="none" w:sz="0" w:space="0" w:color="auto" w:frame="1"/>
        </w:rPr>
        <w:t xml:space="preserve"> </w:t>
      </w:r>
      <w:r w:rsidR="0014565A" w:rsidRPr="00701579">
        <w:rPr>
          <w:rFonts w:ascii="Arial" w:hAnsi="Arial" w:cs="Arial"/>
          <w:b/>
          <w:bCs/>
          <w:color w:val="000000"/>
          <w:sz w:val="24"/>
          <w:szCs w:val="24"/>
          <w:bdr w:val="none" w:sz="0" w:space="0" w:color="auto" w:frame="1"/>
        </w:rPr>
        <w:t xml:space="preserve">of three released 2013 Grade 3 ELA reading passage was 87 points BELOW the recommended 2012 CCSS Grade 3 </w:t>
      </w:r>
      <w:r w:rsidR="00631DE8">
        <w:rPr>
          <w:rFonts w:ascii="Arial" w:hAnsi="Arial" w:cs="Arial"/>
          <w:b/>
          <w:bCs/>
          <w:color w:val="000000"/>
          <w:sz w:val="24"/>
          <w:szCs w:val="24"/>
          <w:bdr w:val="none" w:sz="0" w:space="0" w:color="auto" w:frame="1"/>
        </w:rPr>
        <w:t>L</w:t>
      </w:r>
      <w:r w:rsidR="0014565A" w:rsidRPr="00701579">
        <w:rPr>
          <w:rFonts w:ascii="Arial" w:hAnsi="Arial" w:cs="Arial"/>
          <w:b/>
          <w:bCs/>
          <w:color w:val="000000"/>
          <w:sz w:val="24"/>
          <w:szCs w:val="24"/>
          <w:bdr w:val="none" w:sz="0" w:space="0" w:color="auto" w:frame="1"/>
        </w:rPr>
        <w:t>exile</w:t>
      </w:r>
      <w:r w:rsidR="00603756">
        <w:rPr>
          <w:rFonts w:ascii="Arial" w:hAnsi="Arial" w:cs="Arial"/>
          <w:b/>
          <w:bCs/>
          <w:color w:val="000000"/>
          <w:sz w:val="24"/>
          <w:szCs w:val="24"/>
          <w:bdr w:val="none" w:sz="0" w:space="0" w:color="auto" w:frame="1"/>
        </w:rPr>
        <w:t xml:space="preserve"> (Table 19</w:t>
      </w:r>
      <w:r w:rsidR="00CC2C6F">
        <w:rPr>
          <w:rFonts w:ascii="Arial" w:hAnsi="Arial" w:cs="Arial"/>
          <w:b/>
          <w:bCs/>
          <w:color w:val="000000"/>
          <w:sz w:val="24"/>
          <w:szCs w:val="24"/>
          <w:bdr w:val="none" w:sz="0" w:space="0" w:color="auto" w:frame="1"/>
        </w:rPr>
        <w:t xml:space="preserve">).  The same criteria </w:t>
      </w:r>
      <w:r w:rsidR="0014565A" w:rsidRPr="00701579">
        <w:rPr>
          <w:rFonts w:ascii="Arial" w:hAnsi="Arial" w:cs="Arial"/>
          <w:b/>
          <w:bCs/>
          <w:color w:val="000000"/>
          <w:sz w:val="24"/>
          <w:szCs w:val="24"/>
          <w:bdr w:val="none" w:sz="0" w:space="0" w:color="auto" w:frame="1"/>
        </w:rPr>
        <w:t>applied to the six released 2014 passages resulted i</w:t>
      </w:r>
      <w:r w:rsidR="004A643C" w:rsidRPr="00701579">
        <w:rPr>
          <w:rFonts w:ascii="Arial" w:hAnsi="Arial" w:cs="Arial"/>
          <w:b/>
          <w:bCs/>
          <w:color w:val="000000"/>
          <w:sz w:val="24"/>
          <w:szCs w:val="24"/>
          <w:bdr w:val="none" w:sz="0" w:space="0" w:color="auto" w:frame="1"/>
        </w:rPr>
        <w:t>n</w:t>
      </w:r>
      <w:r w:rsidR="00DF5103">
        <w:rPr>
          <w:rFonts w:ascii="Arial" w:hAnsi="Arial" w:cs="Arial"/>
          <w:b/>
          <w:bCs/>
          <w:color w:val="000000"/>
          <w:sz w:val="24"/>
          <w:szCs w:val="24"/>
          <w:bdr w:val="none" w:sz="0" w:space="0" w:color="auto" w:frame="1"/>
        </w:rPr>
        <w:t xml:space="preserve"> an </w:t>
      </w:r>
      <w:r w:rsidR="0014565A" w:rsidRPr="00701579">
        <w:rPr>
          <w:rFonts w:ascii="Arial" w:hAnsi="Arial" w:cs="Arial"/>
          <w:b/>
          <w:bCs/>
          <w:color w:val="000000"/>
          <w:sz w:val="24"/>
          <w:szCs w:val="24"/>
          <w:bdr w:val="none" w:sz="0" w:space="0" w:color="auto" w:frame="1"/>
        </w:rPr>
        <w:t>average Metametric</w:t>
      </w:r>
      <w:r w:rsidR="00CC2C6F">
        <w:rPr>
          <w:rFonts w:ascii="Arial" w:hAnsi="Arial" w:cs="Arial"/>
          <w:b/>
          <w:bCs/>
          <w:color w:val="000000"/>
          <w:sz w:val="24"/>
          <w:szCs w:val="24"/>
          <w:bdr w:val="none" w:sz="0" w:space="0" w:color="auto" w:frame="1"/>
        </w:rPr>
        <w:t>s</w:t>
      </w:r>
      <w:r w:rsidR="0014565A" w:rsidRPr="00701579">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0014565A" w:rsidRPr="00701579">
        <w:rPr>
          <w:rFonts w:ascii="Arial" w:hAnsi="Arial" w:cs="Arial"/>
          <w:b/>
          <w:bCs/>
          <w:color w:val="000000"/>
          <w:sz w:val="24"/>
          <w:szCs w:val="24"/>
          <w:bdr w:val="none" w:sz="0" w:space="0" w:color="auto" w:frame="1"/>
        </w:rPr>
        <w:t xml:space="preserve"> 115 points ABOVE the recommended 2012 CCSS Grade 3 </w:t>
      </w:r>
      <w:r w:rsidR="00631DE8">
        <w:rPr>
          <w:rFonts w:ascii="Arial" w:hAnsi="Arial" w:cs="Arial"/>
          <w:b/>
          <w:bCs/>
          <w:color w:val="000000"/>
          <w:sz w:val="24"/>
          <w:szCs w:val="24"/>
          <w:bdr w:val="none" w:sz="0" w:space="0" w:color="auto" w:frame="1"/>
        </w:rPr>
        <w:t>L</w:t>
      </w:r>
      <w:r w:rsidR="0014565A" w:rsidRPr="00701579">
        <w:rPr>
          <w:rFonts w:ascii="Arial" w:hAnsi="Arial" w:cs="Arial"/>
          <w:b/>
          <w:bCs/>
          <w:color w:val="000000"/>
          <w:sz w:val="24"/>
          <w:szCs w:val="24"/>
          <w:bdr w:val="none" w:sz="0" w:space="0" w:color="auto" w:frame="1"/>
        </w:rPr>
        <w:t xml:space="preserve">exile (Table </w:t>
      </w:r>
      <w:r w:rsidR="00603756">
        <w:rPr>
          <w:rFonts w:ascii="Arial" w:hAnsi="Arial" w:cs="Arial"/>
          <w:b/>
          <w:bCs/>
          <w:color w:val="000000"/>
          <w:sz w:val="24"/>
          <w:szCs w:val="24"/>
          <w:bdr w:val="none" w:sz="0" w:space="0" w:color="auto" w:frame="1"/>
        </w:rPr>
        <w:t>21</w:t>
      </w:r>
      <w:r w:rsidR="00AE0BA7">
        <w:rPr>
          <w:rFonts w:ascii="Arial" w:hAnsi="Arial" w:cs="Arial"/>
          <w:b/>
          <w:bCs/>
          <w:color w:val="000000"/>
          <w:sz w:val="24"/>
          <w:szCs w:val="24"/>
          <w:bdr w:val="none" w:sz="0" w:space="0" w:color="auto" w:frame="1"/>
        </w:rPr>
        <w:t>)</w:t>
      </w:r>
      <w:r w:rsidR="0014565A" w:rsidRPr="00701579">
        <w:rPr>
          <w:rFonts w:ascii="Arial" w:hAnsi="Arial" w:cs="Arial"/>
          <w:b/>
          <w:bCs/>
          <w:color w:val="000000"/>
          <w:sz w:val="24"/>
          <w:szCs w:val="24"/>
          <w:bdr w:val="none" w:sz="0" w:space="0" w:color="auto" w:frame="1"/>
        </w:rPr>
        <w:t xml:space="preserve">. I.e., the 2014 </w:t>
      </w:r>
      <w:r w:rsidR="002C7C0C">
        <w:rPr>
          <w:rFonts w:ascii="Arial" w:hAnsi="Arial" w:cs="Arial"/>
          <w:b/>
          <w:bCs/>
          <w:color w:val="000000"/>
          <w:sz w:val="24"/>
          <w:szCs w:val="24"/>
          <w:bdr w:val="none" w:sz="0" w:space="0" w:color="auto" w:frame="1"/>
        </w:rPr>
        <w:t>released</w:t>
      </w:r>
      <w:r w:rsidR="002C7C0C" w:rsidRPr="00701579">
        <w:rPr>
          <w:rFonts w:ascii="Arial" w:hAnsi="Arial" w:cs="Arial"/>
          <w:b/>
          <w:bCs/>
          <w:color w:val="000000"/>
          <w:sz w:val="24"/>
          <w:szCs w:val="24"/>
          <w:bdr w:val="none" w:sz="0" w:space="0" w:color="auto" w:frame="1"/>
        </w:rPr>
        <w:t xml:space="preserve"> </w:t>
      </w:r>
      <w:r w:rsidR="0014565A" w:rsidRPr="00701579">
        <w:rPr>
          <w:rFonts w:ascii="Arial" w:hAnsi="Arial" w:cs="Arial"/>
          <w:b/>
          <w:bCs/>
          <w:color w:val="000000"/>
          <w:sz w:val="24"/>
          <w:szCs w:val="24"/>
          <w:bdr w:val="none" w:sz="0" w:space="0" w:color="auto" w:frame="1"/>
        </w:rPr>
        <w:t xml:space="preserve">passages were 205 </w:t>
      </w:r>
      <w:r w:rsidR="00631DE8">
        <w:rPr>
          <w:rFonts w:ascii="Arial" w:hAnsi="Arial" w:cs="Arial"/>
          <w:b/>
          <w:bCs/>
          <w:color w:val="000000"/>
          <w:sz w:val="24"/>
          <w:szCs w:val="24"/>
          <w:bdr w:val="none" w:sz="0" w:space="0" w:color="auto" w:frame="1"/>
        </w:rPr>
        <w:t>L</w:t>
      </w:r>
      <w:r w:rsidR="0014565A" w:rsidRPr="00701579">
        <w:rPr>
          <w:rFonts w:ascii="Arial" w:hAnsi="Arial" w:cs="Arial"/>
          <w:b/>
          <w:bCs/>
          <w:color w:val="000000"/>
          <w:sz w:val="24"/>
          <w:szCs w:val="24"/>
          <w:bdr w:val="none" w:sz="0" w:space="0" w:color="auto" w:frame="1"/>
        </w:rPr>
        <w:t>ex</w:t>
      </w:r>
      <w:r w:rsidR="004A643C" w:rsidRPr="00701579">
        <w:rPr>
          <w:rFonts w:ascii="Arial" w:hAnsi="Arial" w:cs="Arial"/>
          <w:b/>
          <w:bCs/>
          <w:color w:val="000000"/>
          <w:sz w:val="24"/>
          <w:szCs w:val="24"/>
          <w:bdr w:val="none" w:sz="0" w:space="0" w:color="auto" w:frame="1"/>
        </w:rPr>
        <w:t xml:space="preserve">ile points more difficult than </w:t>
      </w:r>
      <w:r w:rsidR="0014565A" w:rsidRPr="00701579">
        <w:rPr>
          <w:rFonts w:ascii="Arial" w:hAnsi="Arial" w:cs="Arial"/>
          <w:b/>
          <w:bCs/>
          <w:color w:val="000000"/>
          <w:sz w:val="24"/>
          <w:szCs w:val="24"/>
          <w:bdr w:val="none" w:sz="0" w:space="0" w:color="auto" w:frame="1"/>
        </w:rPr>
        <w:t xml:space="preserve">the 2013 </w:t>
      </w:r>
      <w:r w:rsidR="002C7C0C">
        <w:rPr>
          <w:rFonts w:ascii="Arial" w:hAnsi="Arial" w:cs="Arial"/>
          <w:b/>
          <w:bCs/>
          <w:color w:val="000000"/>
          <w:sz w:val="24"/>
          <w:szCs w:val="24"/>
          <w:bdr w:val="none" w:sz="0" w:space="0" w:color="auto" w:frame="1"/>
        </w:rPr>
        <w:t>released</w:t>
      </w:r>
      <w:r w:rsidR="002C7C0C" w:rsidRPr="00701579">
        <w:rPr>
          <w:rFonts w:ascii="Arial" w:hAnsi="Arial" w:cs="Arial"/>
          <w:b/>
          <w:bCs/>
          <w:color w:val="000000"/>
          <w:sz w:val="24"/>
          <w:szCs w:val="24"/>
          <w:bdr w:val="none" w:sz="0" w:space="0" w:color="auto" w:frame="1"/>
        </w:rPr>
        <w:t xml:space="preserve"> </w:t>
      </w:r>
      <w:r w:rsidR="0014565A" w:rsidRPr="00701579">
        <w:rPr>
          <w:rFonts w:ascii="Arial" w:hAnsi="Arial" w:cs="Arial"/>
          <w:b/>
          <w:bCs/>
          <w:color w:val="000000"/>
          <w:sz w:val="24"/>
          <w:szCs w:val="24"/>
          <w:bdr w:val="none" w:sz="0" w:space="0" w:color="auto" w:frame="1"/>
        </w:rPr>
        <w:t>passages.</w:t>
      </w:r>
    </w:p>
    <w:p w:rsidR="005B0C85" w:rsidRPr="00701579" w:rsidRDefault="005B0C85" w:rsidP="00AF3FAE">
      <w:pPr>
        <w:jc w:val="both"/>
        <w:rPr>
          <w:rFonts w:ascii="Arial" w:hAnsi="Arial" w:cs="Arial"/>
          <w:b/>
          <w:bCs/>
          <w:color w:val="000000"/>
          <w:sz w:val="24"/>
          <w:szCs w:val="24"/>
          <w:bdr w:val="none" w:sz="0" w:space="0" w:color="auto" w:frame="1"/>
        </w:rPr>
      </w:pPr>
      <w:r w:rsidRPr="00701579">
        <w:rPr>
          <w:rFonts w:ascii="Arial" w:hAnsi="Arial" w:cs="Arial"/>
          <w:b/>
          <w:bCs/>
          <w:color w:val="000000"/>
          <w:sz w:val="24"/>
          <w:szCs w:val="24"/>
          <w:bdr w:val="none" w:sz="0" w:space="0" w:color="auto" w:frame="1"/>
        </w:rPr>
        <w:t xml:space="preserve">In addition, </w:t>
      </w:r>
      <w:r w:rsidR="00CD568A">
        <w:rPr>
          <w:rFonts w:ascii="Arial" w:hAnsi="Arial" w:cs="Arial"/>
          <w:b/>
          <w:bCs/>
          <w:color w:val="000000"/>
          <w:sz w:val="24"/>
          <w:szCs w:val="24"/>
          <w:bdr w:val="none" w:sz="0" w:space="0" w:color="auto" w:frame="1"/>
        </w:rPr>
        <w:t>t</w:t>
      </w:r>
      <w:r w:rsidRPr="00701579">
        <w:rPr>
          <w:rFonts w:ascii="Arial" w:hAnsi="Arial" w:cs="Arial"/>
          <w:b/>
          <w:bCs/>
          <w:color w:val="000000"/>
          <w:sz w:val="24"/>
          <w:szCs w:val="24"/>
          <w:bdr w:val="none" w:sz="0" w:space="0" w:color="auto" w:frame="1"/>
        </w:rPr>
        <w:t xml:space="preserve">he three </w:t>
      </w:r>
      <w:r w:rsidR="002C7C0C">
        <w:rPr>
          <w:rFonts w:ascii="Arial" w:hAnsi="Arial" w:cs="Arial"/>
          <w:b/>
          <w:bCs/>
          <w:color w:val="000000"/>
          <w:sz w:val="24"/>
          <w:szCs w:val="24"/>
          <w:bdr w:val="none" w:sz="0" w:space="0" w:color="auto" w:frame="1"/>
        </w:rPr>
        <w:t xml:space="preserve">released </w:t>
      </w:r>
      <w:r w:rsidR="00DF5103">
        <w:rPr>
          <w:rFonts w:ascii="Arial" w:hAnsi="Arial" w:cs="Arial"/>
          <w:b/>
          <w:bCs/>
          <w:color w:val="000000"/>
          <w:sz w:val="24"/>
          <w:szCs w:val="24"/>
          <w:bdr w:val="none" w:sz="0" w:space="0" w:color="auto" w:frame="1"/>
        </w:rPr>
        <w:t xml:space="preserve">questions from 2013 range </w:t>
      </w:r>
      <w:r w:rsidRPr="00701579">
        <w:rPr>
          <w:rFonts w:ascii="Arial" w:hAnsi="Arial" w:cs="Arial"/>
          <w:b/>
          <w:bCs/>
          <w:color w:val="000000"/>
          <w:sz w:val="24"/>
          <w:szCs w:val="24"/>
          <w:bdr w:val="none" w:sz="0" w:space="0" w:color="auto" w:frame="1"/>
        </w:rPr>
        <w:t>in Metametric</w:t>
      </w:r>
      <w:r w:rsidR="00F238BD">
        <w:rPr>
          <w:rFonts w:ascii="Arial" w:hAnsi="Arial" w:cs="Arial"/>
          <w:b/>
          <w:bCs/>
          <w:color w:val="000000"/>
          <w:sz w:val="24"/>
          <w:szCs w:val="24"/>
          <w:bdr w:val="none" w:sz="0" w:space="0" w:color="auto" w:frame="1"/>
        </w:rPr>
        <w:t>s</w:t>
      </w:r>
      <w:r w:rsidRPr="00701579">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Pr="00701579">
        <w:rPr>
          <w:rFonts w:ascii="Arial" w:hAnsi="Arial" w:cs="Arial"/>
          <w:b/>
          <w:bCs/>
          <w:color w:val="000000"/>
          <w:sz w:val="24"/>
          <w:szCs w:val="24"/>
          <w:bdr w:val="none" w:sz="0" w:space="0" w:color="auto" w:frame="1"/>
        </w:rPr>
        <w:t xml:space="preserve"> level from well below grade level (410) to well above grade level (780). A similar disparate range of Metametric</w:t>
      </w:r>
      <w:r w:rsidR="007B5592">
        <w:rPr>
          <w:rFonts w:ascii="Arial" w:hAnsi="Arial" w:cs="Arial"/>
          <w:b/>
          <w:bCs/>
          <w:color w:val="000000"/>
          <w:sz w:val="24"/>
          <w:szCs w:val="24"/>
          <w:bdr w:val="none" w:sz="0" w:space="0" w:color="auto" w:frame="1"/>
        </w:rPr>
        <w:t>s</w:t>
      </w:r>
      <w:r w:rsidRPr="00701579">
        <w:rPr>
          <w:rFonts w:ascii="Arial" w:hAnsi="Arial" w:cs="Arial"/>
          <w:b/>
          <w:bCs/>
          <w:color w:val="000000"/>
          <w:sz w:val="24"/>
          <w:szCs w:val="24"/>
          <w:bdr w:val="none" w:sz="0" w:space="0" w:color="auto" w:frame="1"/>
        </w:rPr>
        <w:t xml:space="preserve"> </w:t>
      </w:r>
      <w:r w:rsidR="00631DE8">
        <w:rPr>
          <w:rFonts w:ascii="Arial" w:hAnsi="Arial" w:cs="Arial"/>
          <w:b/>
          <w:bCs/>
          <w:color w:val="000000"/>
          <w:sz w:val="24"/>
          <w:szCs w:val="24"/>
          <w:bdr w:val="none" w:sz="0" w:space="0" w:color="auto" w:frame="1"/>
        </w:rPr>
        <w:t>L</w:t>
      </w:r>
      <w:r w:rsidRPr="00701579">
        <w:rPr>
          <w:rFonts w:ascii="Arial" w:hAnsi="Arial" w:cs="Arial"/>
          <w:b/>
          <w:bCs/>
          <w:color w:val="000000"/>
          <w:sz w:val="24"/>
          <w:szCs w:val="24"/>
          <w:bdr w:val="none" w:sz="0" w:space="0" w:color="auto" w:frame="1"/>
        </w:rPr>
        <w:t xml:space="preserve">exile level applies to the six </w:t>
      </w:r>
      <w:r w:rsidR="002C7C0C">
        <w:rPr>
          <w:rFonts w:ascii="Arial" w:hAnsi="Arial" w:cs="Arial"/>
          <w:b/>
          <w:bCs/>
          <w:color w:val="000000"/>
          <w:sz w:val="24"/>
          <w:szCs w:val="24"/>
          <w:bdr w:val="none" w:sz="0" w:space="0" w:color="auto" w:frame="1"/>
        </w:rPr>
        <w:t>released</w:t>
      </w:r>
      <w:r w:rsidR="002C7C0C" w:rsidRPr="00701579">
        <w:rPr>
          <w:rFonts w:ascii="Arial" w:hAnsi="Arial" w:cs="Arial"/>
          <w:b/>
          <w:bCs/>
          <w:color w:val="000000"/>
          <w:sz w:val="24"/>
          <w:szCs w:val="24"/>
          <w:bdr w:val="none" w:sz="0" w:space="0" w:color="auto" w:frame="1"/>
        </w:rPr>
        <w:t xml:space="preserve"> </w:t>
      </w:r>
      <w:r w:rsidRPr="00701579">
        <w:rPr>
          <w:rFonts w:ascii="Arial" w:hAnsi="Arial" w:cs="Arial"/>
          <w:b/>
          <w:bCs/>
          <w:color w:val="000000"/>
          <w:sz w:val="24"/>
          <w:szCs w:val="24"/>
          <w:bdr w:val="none" w:sz="0" w:space="0" w:color="auto" w:frame="1"/>
        </w:rPr>
        <w:t>questions from 2014 (660-930)</w:t>
      </w:r>
    </w:p>
    <w:p w:rsidR="0014565A" w:rsidRPr="00701579" w:rsidRDefault="0014565A" w:rsidP="00AF3FAE">
      <w:pPr>
        <w:jc w:val="both"/>
        <w:rPr>
          <w:rFonts w:ascii="Arial" w:hAnsi="Arial" w:cs="Arial"/>
          <w:b/>
          <w:bCs/>
          <w:color w:val="000000"/>
          <w:sz w:val="24"/>
          <w:szCs w:val="24"/>
          <w:bdr w:val="none" w:sz="0" w:space="0" w:color="auto" w:frame="1"/>
        </w:rPr>
      </w:pPr>
      <w:r w:rsidRPr="00701579">
        <w:rPr>
          <w:rFonts w:ascii="Arial" w:hAnsi="Arial" w:cs="Arial"/>
          <w:b/>
          <w:bCs/>
          <w:color w:val="000000"/>
          <w:sz w:val="24"/>
          <w:szCs w:val="24"/>
          <w:bdr w:val="none" w:sz="0" w:space="0" w:color="auto" w:frame="1"/>
        </w:rPr>
        <w:t xml:space="preserve">A perusal of Tables </w:t>
      </w:r>
      <w:r w:rsidR="00603756">
        <w:rPr>
          <w:rFonts w:ascii="Arial" w:hAnsi="Arial" w:cs="Arial"/>
          <w:b/>
          <w:bCs/>
          <w:color w:val="000000"/>
          <w:sz w:val="24"/>
          <w:szCs w:val="24"/>
          <w:bdr w:val="none" w:sz="0" w:space="0" w:color="auto" w:frame="1"/>
        </w:rPr>
        <w:t>20</w:t>
      </w:r>
      <w:r w:rsidR="00A07A2F" w:rsidRPr="00701579">
        <w:rPr>
          <w:rFonts w:ascii="Arial" w:hAnsi="Arial" w:cs="Arial"/>
          <w:b/>
          <w:bCs/>
          <w:color w:val="000000"/>
          <w:sz w:val="24"/>
          <w:szCs w:val="24"/>
          <w:bdr w:val="none" w:sz="0" w:space="0" w:color="auto" w:frame="1"/>
        </w:rPr>
        <w:t xml:space="preserve"> </w:t>
      </w:r>
      <w:r w:rsidRPr="00701579">
        <w:rPr>
          <w:rFonts w:ascii="Arial" w:hAnsi="Arial" w:cs="Arial"/>
          <w:b/>
          <w:bCs/>
          <w:color w:val="000000"/>
          <w:sz w:val="24"/>
          <w:szCs w:val="24"/>
          <w:bdr w:val="none" w:sz="0" w:space="0" w:color="auto" w:frame="1"/>
        </w:rPr>
        <w:t xml:space="preserve">and </w:t>
      </w:r>
      <w:r w:rsidR="00603756">
        <w:rPr>
          <w:rFonts w:ascii="Arial" w:hAnsi="Arial" w:cs="Arial"/>
          <w:b/>
          <w:bCs/>
          <w:color w:val="000000"/>
          <w:sz w:val="24"/>
          <w:szCs w:val="24"/>
          <w:bdr w:val="none" w:sz="0" w:space="0" w:color="auto" w:frame="1"/>
        </w:rPr>
        <w:t>22</w:t>
      </w:r>
      <w:r w:rsidRPr="00701579">
        <w:rPr>
          <w:rFonts w:ascii="Arial" w:hAnsi="Arial" w:cs="Arial"/>
          <w:b/>
          <w:bCs/>
          <w:color w:val="000000"/>
          <w:sz w:val="24"/>
          <w:szCs w:val="24"/>
          <w:bdr w:val="none" w:sz="0" w:space="0" w:color="auto" w:frame="1"/>
        </w:rPr>
        <w:t xml:space="preserve"> demonstrates an average </w:t>
      </w:r>
      <w:r w:rsidR="002C7C0C">
        <w:rPr>
          <w:rFonts w:ascii="Arial" w:hAnsi="Arial" w:cs="Arial"/>
          <w:b/>
          <w:bCs/>
          <w:color w:val="000000"/>
          <w:sz w:val="24"/>
          <w:szCs w:val="24"/>
          <w:bdr w:val="none" w:sz="0" w:space="0" w:color="auto" w:frame="1"/>
        </w:rPr>
        <w:t>released</w:t>
      </w:r>
      <w:r w:rsidR="002C7C0C" w:rsidRPr="00701579">
        <w:rPr>
          <w:rFonts w:ascii="Arial" w:hAnsi="Arial" w:cs="Arial"/>
          <w:b/>
          <w:bCs/>
          <w:color w:val="000000"/>
          <w:sz w:val="24"/>
          <w:szCs w:val="24"/>
          <w:bdr w:val="none" w:sz="0" w:space="0" w:color="auto" w:frame="1"/>
        </w:rPr>
        <w:t xml:space="preserve"> </w:t>
      </w:r>
      <w:r w:rsidRPr="00701579">
        <w:rPr>
          <w:rFonts w:ascii="Arial" w:hAnsi="Arial" w:cs="Arial"/>
          <w:b/>
          <w:bCs/>
          <w:color w:val="000000"/>
          <w:sz w:val="24"/>
          <w:szCs w:val="24"/>
          <w:bdr w:val="none" w:sz="0" w:space="0" w:color="auto" w:frame="1"/>
        </w:rPr>
        <w:t>passage word length difference</w:t>
      </w:r>
      <w:r w:rsidR="00F66099" w:rsidRPr="00701579">
        <w:rPr>
          <w:rFonts w:ascii="Arial" w:hAnsi="Arial" w:cs="Arial"/>
          <w:b/>
          <w:bCs/>
          <w:color w:val="000000"/>
          <w:sz w:val="24"/>
          <w:szCs w:val="24"/>
          <w:bdr w:val="none" w:sz="0" w:space="0" w:color="auto" w:frame="1"/>
        </w:rPr>
        <w:t xml:space="preserve"> from 516 words</w:t>
      </w:r>
      <w:r w:rsidR="001C6613" w:rsidRPr="00701579">
        <w:rPr>
          <w:rFonts w:ascii="Arial" w:hAnsi="Arial" w:cs="Arial"/>
          <w:b/>
          <w:bCs/>
          <w:color w:val="000000"/>
          <w:sz w:val="24"/>
          <w:szCs w:val="24"/>
          <w:bdr w:val="none" w:sz="0" w:space="0" w:color="auto" w:frame="1"/>
        </w:rPr>
        <w:t xml:space="preserve"> in 2013 to 610 words in 2014, </w:t>
      </w:r>
      <w:r w:rsidR="00F66099" w:rsidRPr="00701579">
        <w:rPr>
          <w:rFonts w:ascii="Arial" w:hAnsi="Arial" w:cs="Arial"/>
          <w:b/>
          <w:bCs/>
          <w:color w:val="000000"/>
          <w:sz w:val="24"/>
          <w:szCs w:val="24"/>
          <w:bdr w:val="none" w:sz="0" w:space="0" w:color="auto" w:frame="1"/>
        </w:rPr>
        <w:t>an increase of 18.2%</w:t>
      </w:r>
      <w:r w:rsidR="001C6613" w:rsidRPr="00701579">
        <w:rPr>
          <w:rFonts w:ascii="Arial" w:hAnsi="Arial" w:cs="Arial"/>
          <w:b/>
          <w:bCs/>
          <w:color w:val="000000"/>
          <w:sz w:val="24"/>
          <w:szCs w:val="24"/>
          <w:bdr w:val="none" w:sz="0" w:space="0" w:color="auto" w:frame="1"/>
        </w:rPr>
        <w:t>.</w:t>
      </w:r>
    </w:p>
    <w:p w:rsidR="0014565A" w:rsidRPr="00701579" w:rsidRDefault="00AD78D7" w:rsidP="00AF3FAE">
      <w:pPr>
        <w:jc w:val="both"/>
        <w:rPr>
          <w:rFonts w:ascii="Arial" w:hAnsi="Arial" w:cs="Arial"/>
          <w:bCs/>
          <w:color w:val="000000"/>
          <w:sz w:val="24"/>
          <w:szCs w:val="24"/>
          <w:bdr w:val="none" w:sz="0" w:space="0" w:color="auto" w:frame="1"/>
        </w:rPr>
      </w:pPr>
      <w:r w:rsidRPr="00701579">
        <w:rPr>
          <w:rFonts w:ascii="Arial" w:hAnsi="Arial" w:cs="Arial"/>
          <w:b/>
          <w:bCs/>
          <w:color w:val="000000"/>
          <w:sz w:val="24"/>
          <w:szCs w:val="24"/>
          <w:bdr w:val="none" w:sz="0" w:space="0" w:color="auto" w:frame="1"/>
        </w:rPr>
        <w:t xml:space="preserve">In a second form of Grade 3 </w:t>
      </w:r>
      <w:r w:rsidR="00D671CB">
        <w:rPr>
          <w:rFonts w:ascii="Arial" w:hAnsi="Arial" w:cs="Arial"/>
          <w:b/>
          <w:bCs/>
          <w:color w:val="000000"/>
          <w:sz w:val="24"/>
          <w:szCs w:val="24"/>
          <w:bdr w:val="none" w:sz="0" w:space="0" w:color="auto" w:frame="1"/>
        </w:rPr>
        <w:t xml:space="preserve">NYS </w:t>
      </w:r>
      <w:r w:rsidRPr="00701579">
        <w:rPr>
          <w:rFonts w:ascii="Arial" w:hAnsi="Arial" w:cs="Arial"/>
          <w:b/>
          <w:bCs/>
          <w:color w:val="000000"/>
          <w:sz w:val="24"/>
          <w:szCs w:val="24"/>
          <w:bdr w:val="none" w:sz="0" w:space="0" w:color="auto" w:frame="1"/>
        </w:rPr>
        <w:t xml:space="preserve">ELA reading level analysis, twenty five different algorithms for assessing reading level </w:t>
      </w:r>
      <w:r w:rsidR="007B5592">
        <w:rPr>
          <w:rFonts w:ascii="Arial" w:hAnsi="Arial" w:cs="Arial"/>
          <w:b/>
          <w:bCs/>
          <w:color w:val="000000"/>
          <w:sz w:val="24"/>
          <w:szCs w:val="24"/>
          <w:bdr w:val="none" w:sz="0" w:space="0" w:color="auto" w:frame="1"/>
        </w:rPr>
        <w:t xml:space="preserve">(see Appendix for details) </w:t>
      </w:r>
      <w:r w:rsidRPr="00701579">
        <w:rPr>
          <w:rFonts w:ascii="Arial" w:hAnsi="Arial" w:cs="Arial"/>
          <w:b/>
          <w:bCs/>
          <w:color w:val="000000"/>
          <w:sz w:val="24"/>
          <w:szCs w:val="24"/>
          <w:bdr w:val="none" w:sz="0" w:space="0" w:color="auto" w:frame="1"/>
        </w:rPr>
        <w:t>we</w:t>
      </w:r>
      <w:r w:rsidR="00835828" w:rsidRPr="00701579">
        <w:rPr>
          <w:rFonts w:ascii="Arial" w:hAnsi="Arial" w:cs="Arial"/>
          <w:b/>
          <w:bCs/>
          <w:color w:val="000000"/>
          <w:sz w:val="24"/>
          <w:szCs w:val="24"/>
          <w:bdr w:val="none" w:sz="0" w:space="0" w:color="auto" w:frame="1"/>
        </w:rPr>
        <w:t xml:space="preserve">re sequentially applied </w:t>
      </w:r>
      <w:r w:rsidR="007B5592">
        <w:rPr>
          <w:rFonts w:ascii="Arial" w:hAnsi="Arial" w:cs="Arial"/>
          <w:b/>
          <w:bCs/>
          <w:color w:val="000000"/>
          <w:sz w:val="24"/>
          <w:szCs w:val="24"/>
          <w:bdr w:val="none" w:sz="0" w:space="0" w:color="auto" w:frame="1"/>
        </w:rPr>
        <w:t>and averaged for</w:t>
      </w:r>
      <w:r w:rsidR="00835828" w:rsidRPr="00701579">
        <w:rPr>
          <w:rFonts w:ascii="Arial" w:hAnsi="Arial" w:cs="Arial"/>
          <w:b/>
          <w:bCs/>
          <w:color w:val="000000"/>
          <w:sz w:val="24"/>
          <w:szCs w:val="24"/>
          <w:bdr w:val="none" w:sz="0" w:space="0" w:color="auto" w:frame="1"/>
        </w:rPr>
        <w:t xml:space="preserve"> all three</w:t>
      </w:r>
      <w:r w:rsidRPr="00701579">
        <w:rPr>
          <w:rFonts w:ascii="Arial" w:hAnsi="Arial" w:cs="Arial"/>
          <w:b/>
          <w:bCs/>
          <w:color w:val="000000"/>
          <w:sz w:val="24"/>
          <w:szCs w:val="24"/>
          <w:bdr w:val="none" w:sz="0" w:space="0" w:color="auto" w:frame="1"/>
        </w:rPr>
        <w:t xml:space="preserve"> </w:t>
      </w:r>
      <w:r w:rsidR="007B5592">
        <w:rPr>
          <w:rFonts w:ascii="Arial" w:hAnsi="Arial" w:cs="Arial"/>
          <w:b/>
          <w:bCs/>
          <w:color w:val="000000"/>
          <w:sz w:val="24"/>
          <w:szCs w:val="24"/>
          <w:bdr w:val="none" w:sz="0" w:space="0" w:color="auto" w:frame="1"/>
        </w:rPr>
        <w:t xml:space="preserve">NYS </w:t>
      </w:r>
      <w:r w:rsidRPr="00701579">
        <w:rPr>
          <w:rFonts w:ascii="Arial" w:hAnsi="Arial" w:cs="Arial"/>
          <w:b/>
          <w:bCs/>
          <w:color w:val="000000"/>
          <w:sz w:val="24"/>
          <w:szCs w:val="24"/>
          <w:bdr w:val="none" w:sz="0" w:space="0" w:color="auto" w:frame="1"/>
        </w:rPr>
        <w:t>r</w:t>
      </w:r>
      <w:r w:rsidR="00835828" w:rsidRPr="00701579">
        <w:rPr>
          <w:rFonts w:ascii="Arial" w:hAnsi="Arial" w:cs="Arial"/>
          <w:b/>
          <w:bCs/>
          <w:color w:val="000000"/>
          <w:sz w:val="24"/>
          <w:szCs w:val="24"/>
          <w:bdr w:val="none" w:sz="0" w:space="0" w:color="auto" w:frame="1"/>
        </w:rPr>
        <w:t xml:space="preserve">eleased passages from 2013 </w:t>
      </w:r>
      <w:r w:rsidR="00960EC9" w:rsidRPr="00701579">
        <w:rPr>
          <w:rFonts w:ascii="Arial" w:hAnsi="Arial" w:cs="Arial"/>
          <w:b/>
          <w:bCs/>
          <w:color w:val="000000"/>
          <w:sz w:val="24"/>
          <w:szCs w:val="24"/>
          <w:bdr w:val="none" w:sz="0" w:space="0" w:color="auto" w:frame="1"/>
        </w:rPr>
        <w:t xml:space="preserve">(Table </w:t>
      </w:r>
      <w:r w:rsidR="00603756">
        <w:rPr>
          <w:rFonts w:ascii="Arial" w:hAnsi="Arial" w:cs="Arial"/>
          <w:b/>
          <w:bCs/>
          <w:color w:val="000000"/>
          <w:sz w:val="24"/>
          <w:szCs w:val="24"/>
          <w:bdr w:val="none" w:sz="0" w:space="0" w:color="auto" w:frame="1"/>
        </w:rPr>
        <w:t>23</w:t>
      </w:r>
      <w:r w:rsidR="00835828" w:rsidRPr="00701579">
        <w:rPr>
          <w:rFonts w:ascii="Arial" w:hAnsi="Arial" w:cs="Arial"/>
          <w:b/>
          <w:bCs/>
          <w:color w:val="000000"/>
          <w:sz w:val="24"/>
          <w:szCs w:val="24"/>
          <w:bdr w:val="none" w:sz="0" w:space="0" w:color="auto" w:frame="1"/>
        </w:rPr>
        <w:t>) and six</w:t>
      </w:r>
      <w:r w:rsidRPr="00701579">
        <w:rPr>
          <w:rFonts w:ascii="Arial" w:hAnsi="Arial" w:cs="Arial"/>
          <w:b/>
          <w:bCs/>
          <w:color w:val="000000"/>
          <w:sz w:val="24"/>
          <w:szCs w:val="24"/>
          <w:bdr w:val="none" w:sz="0" w:space="0" w:color="auto" w:frame="1"/>
        </w:rPr>
        <w:t xml:space="preserve"> released passag</w:t>
      </w:r>
      <w:r w:rsidR="00835828" w:rsidRPr="00701579">
        <w:rPr>
          <w:rFonts w:ascii="Arial" w:hAnsi="Arial" w:cs="Arial"/>
          <w:b/>
          <w:bCs/>
          <w:color w:val="000000"/>
          <w:sz w:val="24"/>
          <w:szCs w:val="24"/>
          <w:bdr w:val="none" w:sz="0" w:space="0" w:color="auto" w:frame="1"/>
        </w:rPr>
        <w:t>es from 201</w:t>
      </w:r>
      <w:r w:rsidRPr="00701579">
        <w:rPr>
          <w:rFonts w:ascii="Arial" w:hAnsi="Arial" w:cs="Arial"/>
          <w:b/>
          <w:bCs/>
          <w:color w:val="000000"/>
          <w:sz w:val="24"/>
          <w:szCs w:val="24"/>
          <w:bdr w:val="none" w:sz="0" w:space="0" w:color="auto" w:frame="1"/>
        </w:rPr>
        <w:t>4</w:t>
      </w:r>
      <w:r w:rsidR="00960EC9" w:rsidRPr="00701579">
        <w:rPr>
          <w:rFonts w:ascii="Arial" w:hAnsi="Arial" w:cs="Arial"/>
          <w:b/>
          <w:bCs/>
          <w:color w:val="000000"/>
          <w:sz w:val="24"/>
          <w:szCs w:val="24"/>
          <w:bdr w:val="none" w:sz="0" w:space="0" w:color="auto" w:frame="1"/>
        </w:rPr>
        <w:t xml:space="preserve"> (Table </w:t>
      </w:r>
      <w:r w:rsidR="00603756">
        <w:rPr>
          <w:rFonts w:ascii="Arial" w:hAnsi="Arial" w:cs="Arial"/>
          <w:b/>
          <w:bCs/>
          <w:color w:val="000000"/>
          <w:sz w:val="24"/>
          <w:szCs w:val="24"/>
          <w:bdr w:val="none" w:sz="0" w:space="0" w:color="auto" w:frame="1"/>
        </w:rPr>
        <w:t>24</w:t>
      </w:r>
      <w:r w:rsidR="00835828" w:rsidRPr="00701579">
        <w:rPr>
          <w:rFonts w:ascii="Arial" w:hAnsi="Arial" w:cs="Arial"/>
          <w:b/>
          <w:bCs/>
          <w:color w:val="000000"/>
          <w:sz w:val="24"/>
          <w:szCs w:val="24"/>
          <w:bdr w:val="none" w:sz="0" w:space="0" w:color="auto" w:frame="1"/>
        </w:rPr>
        <w:t>)</w:t>
      </w:r>
      <w:r w:rsidRPr="00701579">
        <w:rPr>
          <w:rFonts w:ascii="Arial" w:hAnsi="Arial" w:cs="Arial"/>
          <w:b/>
          <w:bCs/>
          <w:color w:val="000000"/>
          <w:sz w:val="24"/>
          <w:szCs w:val="24"/>
          <w:bdr w:val="none" w:sz="0" w:space="0" w:color="auto" w:frame="1"/>
        </w:rPr>
        <w:t>.</w:t>
      </w:r>
    </w:p>
    <w:p w:rsidR="00594CCF" w:rsidRDefault="00F42EA0" w:rsidP="00AF3FAE">
      <w:pPr>
        <w:jc w:val="both"/>
        <w:rPr>
          <w:rFonts w:ascii="Arial" w:hAnsi="Arial" w:cs="Arial"/>
          <w:b/>
          <w:bCs/>
          <w:color w:val="000000"/>
          <w:bdr w:val="none" w:sz="0" w:space="0" w:color="auto" w:frame="1"/>
        </w:rPr>
      </w:pPr>
      <w:r w:rsidRPr="00AD78D7">
        <w:rPr>
          <w:rFonts w:ascii="Arial" w:hAnsi="Arial" w:cs="Arial"/>
          <w:noProof/>
          <w:color w:val="000000"/>
          <w:bdr w:val="none" w:sz="0" w:space="0" w:color="auto" w:frame="1"/>
        </w:rPr>
        <mc:AlternateContent>
          <mc:Choice Requires="wps">
            <w:drawing>
              <wp:anchor distT="0" distB="0" distL="114300" distR="114300" simplePos="0" relativeHeight="251798528" behindDoc="0" locked="0" layoutInCell="1" allowOverlap="1" wp14:anchorId="78FD6537" wp14:editId="2C20E871">
                <wp:simplePos x="0" y="0"/>
                <wp:positionH relativeFrom="column">
                  <wp:posOffset>523009</wp:posOffset>
                </wp:positionH>
                <wp:positionV relativeFrom="paragraph">
                  <wp:posOffset>-7565044</wp:posOffset>
                </wp:positionV>
                <wp:extent cx="696595" cy="255905"/>
                <wp:effectExtent l="0" t="0" r="27305" b="1079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55905"/>
                        </a:xfrm>
                        <a:prstGeom prst="rect">
                          <a:avLst/>
                        </a:prstGeom>
                        <a:solidFill>
                          <a:srgbClr val="FFFFFF"/>
                        </a:solidFill>
                        <a:ln w="9525">
                          <a:solidFill>
                            <a:srgbClr val="000000"/>
                          </a:solidFill>
                          <a:miter lim="800000"/>
                          <a:headEnd/>
                          <a:tailEnd/>
                        </a:ln>
                      </wps:spPr>
                      <wps:txbx>
                        <w:txbxContent>
                          <w:p w:rsidR="00BB225B" w:rsidRPr="00B3759F" w:rsidRDefault="00BB225B" w:rsidP="00701579">
                            <w:pPr>
                              <w:rPr>
                                <w:b/>
                              </w:rPr>
                            </w:pPr>
                            <w:r>
                              <w:rPr>
                                <w:b/>
                              </w:rPr>
                              <w:t>Table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41.2pt;margin-top:-595.65pt;width:54.85pt;height:20.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">
                <v:textbox>
                  <w:txbxContent>
                    <w:p w:rsidR="00BB225B" w:rsidRPr="00B3759F" w:rsidRDefault="00BB225B" w:rsidP="00701579">
                      <w:pPr>
                        <w:rPr>
                          <w:b/>
                        </w:rPr>
                      </w:pPr>
                      <w:r>
                        <w:rPr>
                          <w:b/>
                        </w:rPr>
                        <w:t>Table 23</w:t>
                      </w:r>
                    </w:p>
                  </w:txbxContent>
                </v:textbox>
              </v:shape>
            </w:pict>
          </mc:Fallback>
        </mc:AlternateContent>
      </w:r>
      <w:r w:rsidR="00D9766F">
        <w:rPr>
          <w:noProof/>
        </w:rPr>
        <w:drawing>
          <wp:anchor distT="0" distB="0" distL="114300" distR="114300" simplePos="0" relativeHeight="251796480" behindDoc="0" locked="0" layoutInCell="1" allowOverlap="1" wp14:anchorId="0581FB77" wp14:editId="6698B17C">
            <wp:simplePos x="0" y="0"/>
            <wp:positionH relativeFrom="column">
              <wp:posOffset>-114300</wp:posOffset>
            </wp:positionH>
            <wp:positionV relativeFrom="paragraph">
              <wp:posOffset>-173355</wp:posOffset>
            </wp:positionV>
            <wp:extent cx="6343650" cy="9088120"/>
            <wp:effectExtent l="0" t="0" r="0"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343650" cy="9088120"/>
                    </a:xfrm>
                    <a:prstGeom prst="rect">
                      <a:avLst/>
                    </a:prstGeom>
                  </pic:spPr>
                </pic:pic>
              </a:graphicData>
            </a:graphic>
            <wp14:sizeRelH relativeFrom="page">
              <wp14:pctWidth>0</wp14:pctWidth>
            </wp14:sizeRelH>
            <wp14:sizeRelV relativeFrom="page">
              <wp14:pctHeight>0</wp14:pctHeight>
            </wp14:sizeRelV>
          </wp:anchor>
        </w:drawing>
      </w:r>
    </w:p>
    <w:p w:rsidR="00594CCF" w:rsidRDefault="000E160A" w:rsidP="00AF3FAE">
      <w:pPr>
        <w:jc w:val="both"/>
        <w:rPr>
          <w:rFonts w:ascii="Arial" w:hAnsi="Arial" w:cs="Arial"/>
          <w:b/>
          <w:bCs/>
          <w:color w:val="000000"/>
          <w:bdr w:val="none" w:sz="0" w:space="0" w:color="auto" w:frame="1"/>
        </w:rPr>
      </w:pPr>
      <w:r w:rsidRPr="00960EC9">
        <w:rPr>
          <w:rFonts w:ascii="Arial" w:hAnsi="Arial" w:cs="Arial"/>
          <w:noProof/>
          <w:color w:val="000000"/>
          <w:bdr w:val="none" w:sz="0" w:space="0" w:color="auto" w:frame="1"/>
        </w:rPr>
        <mc:AlternateContent>
          <mc:Choice Requires="wps">
            <w:drawing>
              <wp:anchor distT="0" distB="0" distL="114300" distR="114300" simplePos="0" relativeHeight="251799552" behindDoc="0" locked="0" layoutInCell="1" allowOverlap="1" wp14:anchorId="0ADDD72A" wp14:editId="7B94160F">
                <wp:simplePos x="0" y="0"/>
                <wp:positionH relativeFrom="column">
                  <wp:posOffset>-252268</wp:posOffset>
                </wp:positionH>
                <wp:positionV relativeFrom="paragraph">
                  <wp:posOffset>-7770899</wp:posOffset>
                </wp:positionV>
                <wp:extent cx="746760" cy="243840"/>
                <wp:effectExtent l="0" t="0" r="15240" b="2286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3840"/>
                        </a:xfrm>
                        <a:prstGeom prst="rect">
                          <a:avLst/>
                        </a:prstGeom>
                        <a:solidFill>
                          <a:srgbClr val="FFFFFF"/>
                        </a:solidFill>
                        <a:ln w="9525">
                          <a:solidFill>
                            <a:srgbClr val="000000"/>
                          </a:solidFill>
                          <a:miter lim="800000"/>
                          <a:headEnd/>
                          <a:tailEnd/>
                        </a:ln>
                      </wps:spPr>
                      <wps:txbx>
                        <w:txbxContent>
                          <w:p w:rsidR="00BB225B" w:rsidRPr="00B3759F" w:rsidRDefault="00BB225B" w:rsidP="00960EC9">
                            <w:pPr>
                              <w:rPr>
                                <w:b/>
                              </w:rPr>
                            </w:pPr>
                            <w:r>
                              <w:rPr>
                                <w:b/>
                              </w:rPr>
                              <w:t>Table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9.85pt;margin-top:-611.9pt;width:58.8pt;height:19.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">
                <v:textbox>
                  <w:txbxContent>
                    <w:p w:rsidR="00BB225B" w:rsidRPr="00B3759F" w:rsidRDefault="00BB225B" w:rsidP="00960EC9">
                      <w:pPr>
                        <w:rPr>
                          <w:b/>
                        </w:rPr>
                      </w:pPr>
                      <w:r>
                        <w:rPr>
                          <w:b/>
                        </w:rPr>
                        <w:t>Table  24</w:t>
                      </w:r>
                    </w:p>
                  </w:txbxContent>
                </v:textbox>
              </v:shape>
            </w:pict>
          </mc:Fallback>
        </mc:AlternateContent>
      </w:r>
      <w:r>
        <w:rPr>
          <w:noProof/>
        </w:rPr>
        <w:drawing>
          <wp:anchor distT="0" distB="0" distL="114300" distR="114300" simplePos="0" relativeHeight="251750400" behindDoc="0" locked="0" layoutInCell="1" allowOverlap="1" wp14:anchorId="7B1F394D" wp14:editId="77E648EA">
            <wp:simplePos x="0" y="0"/>
            <wp:positionH relativeFrom="column">
              <wp:posOffset>-516890</wp:posOffset>
            </wp:positionH>
            <wp:positionV relativeFrom="paragraph">
              <wp:posOffset>82550</wp:posOffset>
            </wp:positionV>
            <wp:extent cx="7294245" cy="8042275"/>
            <wp:effectExtent l="0" t="0" r="1905" b="0"/>
            <wp:wrapTopAndBottom/>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7294245" cy="8042275"/>
                    </a:xfrm>
                    <a:prstGeom prst="rect">
                      <a:avLst/>
                    </a:prstGeom>
                  </pic:spPr>
                </pic:pic>
              </a:graphicData>
            </a:graphic>
            <wp14:sizeRelH relativeFrom="page">
              <wp14:pctWidth>0</wp14:pctWidth>
            </wp14:sizeRelH>
            <wp14:sizeRelV relativeFrom="page">
              <wp14:pctHeight>0</wp14:pctHeight>
            </wp14:sizeRelV>
          </wp:anchor>
        </w:drawing>
      </w:r>
    </w:p>
    <w:p w:rsidR="00594CCF" w:rsidRDefault="00594CCF" w:rsidP="00960EC9">
      <w:pPr>
        <w:ind w:left="-1260" w:right="-1170"/>
        <w:jc w:val="both"/>
        <w:rPr>
          <w:rFonts w:ascii="Arial" w:hAnsi="Arial" w:cs="Arial"/>
          <w:b/>
          <w:bCs/>
          <w:color w:val="000000"/>
          <w:bdr w:val="none" w:sz="0" w:space="0" w:color="auto" w:frame="1"/>
        </w:rPr>
      </w:pPr>
    </w:p>
    <w:p w:rsidR="00960EC9" w:rsidRPr="00701579" w:rsidRDefault="00960EC9" w:rsidP="00960EC9">
      <w:pPr>
        <w:tabs>
          <w:tab w:val="left" w:pos="90"/>
        </w:tabs>
        <w:jc w:val="both"/>
        <w:rPr>
          <w:rFonts w:ascii="Arial" w:hAnsi="Arial" w:cs="Arial"/>
          <w:b/>
          <w:bCs/>
          <w:color w:val="000000"/>
          <w:sz w:val="24"/>
          <w:szCs w:val="24"/>
          <w:bdr w:val="none" w:sz="0" w:space="0" w:color="auto" w:frame="1"/>
        </w:rPr>
      </w:pPr>
      <w:r w:rsidRPr="00701579">
        <w:rPr>
          <w:rFonts w:ascii="Arial" w:hAnsi="Arial" w:cs="Arial"/>
          <w:b/>
          <w:bCs/>
          <w:color w:val="000000"/>
          <w:sz w:val="24"/>
          <w:szCs w:val="24"/>
          <w:bdr w:val="none" w:sz="0" w:space="0" w:color="auto" w:frame="1"/>
        </w:rPr>
        <w:t xml:space="preserve">The average </w:t>
      </w:r>
      <w:r w:rsidR="0031310A">
        <w:rPr>
          <w:rFonts w:ascii="Arial" w:hAnsi="Arial" w:cs="Arial"/>
          <w:b/>
          <w:bCs/>
          <w:color w:val="000000"/>
          <w:sz w:val="24"/>
          <w:szCs w:val="24"/>
          <w:bdr w:val="none" w:sz="0" w:space="0" w:color="auto" w:frame="1"/>
        </w:rPr>
        <w:t xml:space="preserve">reading level </w:t>
      </w:r>
      <w:r w:rsidR="0031310A" w:rsidRPr="00701579">
        <w:rPr>
          <w:rFonts w:ascii="Arial" w:hAnsi="Arial" w:cs="Arial"/>
          <w:b/>
          <w:bCs/>
          <w:color w:val="000000"/>
          <w:sz w:val="24"/>
          <w:szCs w:val="24"/>
          <w:bdr w:val="none" w:sz="0" w:space="0" w:color="auto" w:frame="1"/>
        </w:rPr>
        <w:t xml:space="preserve">for the three released Grade 3 2013 ELA passages </w:t>
      </w:r>
      <w:r w:rsidR="0031310A">
        <w:rPr>
          <w:rFonts w:ascii="Arial" w:hAnsi="Arial" w:cs="Arial"/>
          <w:b/>
          <w:bCs/>
          <w:color w:val="000000"/>
          <w:sz w:val="24"/>
          <w:szCs w:val="24"/>
          <w:bdr w:val="none" w:sz="0" w:space="0" w:color="auto" w:frame="1"/>
        </w:rPr>
        <w:t>as calculated using</w:t>
      </w:r>
      <w:r w:rsidRPr="00701579">
        <w:rPr>
          <w:rFonts w:ascii="Arial" w:hAnsi="Arial" w:cs="Arial"/>
          <w:b/>
          <w:bCs/>
          <w:color w:val="000000"/>
          <w:sz w:val="24"/>
          <w:szCs w:val="24"/>
          <w:bdr w:val="none" w:sz="0" w:space="0" w:color="auto" w:frame="1"/>
        </w:rPr>
        <w:t xml:space="preserve"> 25 reading levels assessment algorithms </w:t>
      </w:r>
      <w:r w:rsidR="00546807" w:rsidRPr="00701579">
        <w:rPr>
          <w:rFonts w:ascii="Arial" w:hAnsi="Arial" w:cs="Arial"/>
          <w:b/>
          <w:bCs/>
          <w:color w:val="000000"/>
          <w:sz w:val="24"/>
          <w:szCs w:val="24"/>
          <w:bdr w:val="none" w:sz="0" w:space="0" w:color="auto" w:frame="1"/>
        </w:rPr>
        <w:t xml:space="preserve">was </w:t>
      </w:r>
      <w:r w:rsidR="0031310A">
        <w:rPr>
          <w:rFonts w:ascii="Arial" w:hAnsi="Arial" w:cs="Arial"/>
          <w:b/>
          <w:bCs/>
          <w:color w:val="000000"/>
          <w:sz w:val="24"/>
          <w:szCs w:val="24"/>
          <w:bdr w:val="none" w:sz="0" w:space="0" w:color="auto" w:frame="1"/>
        </w:rPr>
        <w:t xml:space="preserve">grade </w:t>
      </w:r>
      <w:r w:rsidRPr="00701579">
        <w:rPr>
          <w:rFonts w:ascii="Arial" w:hAnsi="Arial" w:cs="Arial"/>
          <w:b/>
          <w:bCs/>
          <w:color w:val="000000"/>
          <w:sz w:val="24"/>
          <w:szCs w:val="24"/>
          <w:bdr w:val="none" w:sz="0" w:space="0" w:color="auto" w:frame="1"/>
        </w:rPr>
        <w:t>4.2 ranging from 2.8 to 5.9. The average of 25 reading levels assessment algorithms for the six</w:t>
      </w:r>
      <w:r w:rsidR="00DD0D27">
        <w:rPr>
          <w:rFonts w:ascii="Arial" w:hAnsi="Arial" w:cs="Arial"/>
          <w:b/>
          <w:bCs/>
          <w:color w:val="000000"/>
          <w:sz w:val="24"/>
          <w:szCs w:val="24"/>
          <w:bdr w:val="none" w:sz="0" w:space="0" w:color="auto" w:frame="1"/>
        </w:rPr>
        <w:t xml:space="preserve"> released</w:t>
      </w:r>
      <w:r w:rsidRPr="00701579">
        <w:rPr>
          <w:rFonts w:ascii="Arial" w:hAnsi="Arial" w:cs="Arial"/>
          <w:b/>
          <w:bCs/>
          <w:color w:val="000000"/>
          <w:sz w:val="24"/>
          <w:szCs w:val="24"/>
          <w:bdr w:val="none" w:sz="0" w:space="0" w:color="auto" w:frame="1"/>
        </w:rPr>
        <w:t xml:space="preserve"> Grade 3</w:t>
      </w:r>
      <w:r w:rsidR="00DD0D27">
        <w:rPr>
          <w:rFonts w:ascii="Arial" w:hAnsi="Arial" w:cs="Arial"/>
          <w:b/>
          <w:bCs/>
          <w:color w:val="000000"/>
          <w:sz w:val="24"/>
          <w:szCs w:val="24"/>
          <w:bdr w:val="none" w:sz="0" w:space="0" w:color="auto" w:frame="1"/>
        </w:rPr>
        <w:t>,</w:t>
      </w:r>
      <w:r w:rsidRPr="00701579">
        <w:rPr>
          <w:rFonts w:ascii="Arial" w:hAnsi="Arial" w:cs="Arial"/>
          <w:b/>
          <w:bCs/>
          <w:color w:val="000000"/>
          <w:sz w:val="24"/>
          <w:szCs w:val="24"/>
          <w:bdr w:val="none" w:sz="0" w:space="0" w:color="auto" w:frame="1"/>
        </w:rPr>
        <w:t xml:space="preserve"> 2014 ELA passages was at level 4.8 ranging from 4.1 to 5.6.</w:t>
      </w:r>
      <w:r w:rsidR="00D671CB">
        <w:rPr>
          <w:rFonts w:ascii="Arial" w:hAnsi="Arial" w:cs="Arial"/>
          <w:b/>
          <w:bCs/>
          <w:color w:val="000000"/>
          <w:sz w:val="24"/>
          <w:szCs w:val="24"/>
          <w:bdr w:val="none" w:sz="0" w:space="0" w:color="auto" w:frame="1"/>
        </w:rPr>
        <w:t xml:space="preserve"> By definition, a normative reading level value for the 9</w:t>
      </w:r>
      <w:r w:rsidR="00D671CB" w:rsidRPr="00D671CB">
        <w:rPr>
          <w:rFonts w:ascii="Arial" w:hAnsi="Arial" w:cs="Arial"/>
          <w:b/>
          <w:bCs/>
          <w:color w:val="000000"/>
          <w:sz w:val="24"/>
          <w:szCs w:val="24"/>
          <w:bdr w:val="none" w:sz="0" w:space="0" w:color="auto" w:frame="1"/>
          <w:vertAlign w:val="superscript"/>
        </w:rPr>
        <w:t>th</w:t>
      </w:r>
      <w:r w:rsidR="00D671CB">
        <w:rPr>
          <w:rFonts w:ascii="Arial" w:hAnsi="Arial" w:cs="Arial"/>
          <w:b/>
          <w:bCs/>
          <w:color w:val="000000"/>
          <w:sz w:val="24"/>
          <w:szCs w:val="24"/>
          <w:bdr w:val="none" w:sz="0" w:space="0" w:color="auto" w:frame="1"/>
        </w:rPr>
        <w:t xml:space="preserve"> month of grade 3 would be 3.9. </w:t>
      </w:r>
    </w:p>
    <w:p w:rsidR="00F43B8A" w:rsidRPr="00701579" w:rsidRDefault="00AC18BD" w:rsidP="00960EC9">
      <w:pPr>
        <w:tabs>
          <w:tab w:val="left" w:pos="90"/>
        </w:tabs>
        <w:jc w:val="both"/>
        <w:rPr>
          <w:rFonts w:ascii="Arial" w:hAnsi="Arial" w:cs="Arial"/>
          <w:b/>
          <w:bCs/>
          <w:color w:val="000000"/>
          <w:sz w:val="24"/>
          <w:szCs w:val="24"/>
          <w:bdr w:val="none" w:sz="0" w:space="0" w:color="auto" w:frame="1"/>
        </w:rPr>
      </w:pPr>
      <w:r>
        <w:rPr>
          <w:noProof/>
        </w:rPr>
        <w:drawing>
          <wp:anchor distT="0" distB="0" distL="114300" distR="114300" simplePos="0" relativeHeight="251711487" behindDoc="0" locked="0" layoutInCell="1" allowOverlap="1" wp14:anchorId="6A431229" wp14:editId="2A1C9686">
            <wp:simplePos x="0" y="0"/>
            <wp:positionH relativeFrom="column">
              <wp:posOffset>-350713</wp:posOffset>
            </wp:positionH>
            <wp:positionV relativeFrom="paragraph">
              <wp:posOffset>2018030</wp:posOffset>
            </wp:positionV>
            <wp:extent cx="6913419" cy="5342789"/>
            <wp:effectExtent l="0" t="0" r="1905"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913419" cy="5342789"/>
                    </a:xfrm>
                    <a:prstGeom prst="rect">
                      <a:avLst/>
                    </a:prstGeom>
                  </pic:spPr>
                </pic:pic>
              </a:graphicData>
            </a:graphic>
            <wp14:sizeRelH relativeFrom="page">
              <wp14:pctWidth>0</wp14:pctWidth>
            </wp14:sizeRelH>
            <wp14:sizeRelV relativeFrom="page">
              <wp14:pctHeight>0</wp14:pctHeight>
            </wp14:sizeRelV>
          </wp:anchor>
        </w:drawing>
      </w:r>
      <w:r w:rsidR="00F43B8A" w:rsidRPr="00701579">
        <w:rPr>
          <w:rFonts w:ascii="Arial" w:hAnsi="Arial" w:cs="Arial"/>
          <w:b/>
          <w:bCs/>
          <w:color w:val="000000"/>
          <w:sz w:val="24"/>
          <w:szCs w:val="24"/>
          <w:bdr w:val="none" w:sz="0" w:space="0" w:color="auto" w:frame="1"/>
        </w:rPr>
        <w:t>A similarly detailed analysis wa</w:t>
      </w:r>
      <w:r w:rsidR="00D671CB">
        <w:rPr>
          <w:rFonts w:ascii="Arial" w:hAnsi="Arial" w:cs="Arial"/>
          <w:b/>
          <w:bCs/>
          <w:color w:val="000000"/>
          <w:sz w:val="24"/>
          <w:szCs w:val="24"/>
          <w:bdr w:val="none" w:sz="0" w:space="0" w:color="auto" w:frame="1"/>
        </w:rPr>
        <w:t xml:space="preserve">s executed for Mineola USFD </w:t>
      </w:r>
      <w:r w:rsidR="00F43B8A" w:rsidRPr="00701579">
        <w:rPr>
          <w:rFonts w:ascii="Arial" w:hAnsi="Arial" w:cs="Arial"/>
          <w:b/>
          <w:bCs/>
          <w:color w:val="000000"/>
          <w:sz w:val="24"/>
          <w:szCs w:val="24"/>
          <w:bdr w:val="none" w:sz="0" w:space="0" w:color="auto" w:frame="1"/>
        </w:rPr>
        <w:t xml:space="preserve">Grade 4 NYS ELA 2013 and 2014. Table </w:t>
      </w:r>
      <w:r w:rsidR="00A7189D">
        <w:rPr>
          <w:rFonts w:ascii="Arial" w:hAnsi="Arial" w:cs="Arial"/>
          <w:b/>
          <w:bCs/>
          <w:color w:val="000000"/>
          <w:sz w:val="24"/>
          <w:szCs w:val="24"/>
          <w:bdr w:val="none" w:sz="0" w:space="0" w:color="auto" w:frame="1"/>
        </w:rPr>
        <w:t>25</w:t>
      </w:r>
      <w:r w:rsidR="00F43B8A" w:rsidRPr="00701579">
        <w:rPr>
          <w:rFonts w:ascii="Arial" w:hAnsi="Arial" w:cs="Arial"/>
          <w:b/>
          <w:bCs/>
          <w:color w:val="000000"/>
          <w:sz w:val="24"/>
          <w:szCs w:val="24"/>
          <w:bdr w:val="none" w:sz="0" w:space="0" w:color="auto" w:frame="1"/>
        </w:rPr>
        <w:t xml:space="preserve"> presents a summary of Metametric</w:t>
      </w:r>
      <w:r w:rsidR="0031310A">
        <w:rPr>
          <w:rFonts w:ascii="Arial" w:hAnsi="Arial" w:cs="Arial"/>
          <w:b/>
          <w:bCs/>
          <w:color w:val="000000"/>
          <w:sz w:val="24"/>
          <w:szCs w:val="24"/>
          <w:bdr w:val="none" w:sz="0" w:space="0" w:color="auto" w:frame="1"/>
        </w:rPr>
        <w:t>s</w:t>
      </w:r>
      <w:r w:rsidR="00F43B8A" w:rsidRPr="00701579">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00F43B8A" w:rsidRPr="00701579">
        <w:rPr>
          <w:rFonts w:ascii="Arial" w:hAnsi="Arial" w:cs="Arial"/>
          <w:b/>
          <w:bCs/>
          <w:color w:val="000000"/>
          <w:sz w:val="24"/>
          <w:szCs w:val="24"/>
          <w:bdr w:val="none" w:sz="0" w:space="0" w:color="auto" w:frame="1"/>
        </w:rPr>
        <w:t xml:space="preserve"> </w:t>
      </w:r>
      <w:r w:rsidR="006435A5" w:rsidRPr="00701579">
        <w:rPr>
          <w:rFonts w:ascii="Arial" w:hAnsi="Arial" w:cs="Arial"/>
          <w:b/>
          <w:bCs/>
          <w:color w:val="000000"/>
          <w:sz w:val="24"/>
          <w:szCs w:val="24"/>
          <w:bdr w:val="none" w:sz="0" w:space="0" w:color="auto" w:frame="1"/>
        </w:rPr>
        <w:t>analysis of the NYS ELA released passage</w:t>
      </w:r>
      <w:r w:rsidR="0055367E">
        <w:rPr>
          <w:rFonts w:ascii="Arial" w:hAnsi="Arial" w:cs="Arial"/>
          <w:b/>
          <w:bCs/>
          <w:color w:val="000000"/>
          <w:sz w:val="24"/>
          <w:szCs w:val="24"/>
          <w:bdr w:val="none" w:sz="0" w:space="0" w:color="auto" w:frame="1"/>
        </w:rPr>
        <w:t>s</w:t>
      </w:r>
      <w:r w:rsidR="006435A5" w:rsidRPr="00701579">
        <w:rPr>
          <w:rFonts w:ascii="Arial" w:hAnsi="Arial" w:cs="Arial"/>
          <w:b/>
          <w:bCs/>
          <w:color w:val="000000"/>
          <w:sz w:val="24"/>
          <w:szCs w:val="24"/>
          <w:bdr w:val="none" w:sz="0" w:space="0" w:color="auto" w:frame="1"/>
        </w:rPr>
        <w:t xml:space="preserve"> </w:t>
      </w:r>
      <w:r w:rsidR="00F43B8A" w:rsidRPr="00701579">
        <w:rPr>
          <w:rFonts w:ascii="Arial" w:hAnsi="Arial" w:cs="Arial"/>
          <w:b/>
          <w:bCs/>
          <w:color w:val="000000"/>
          <w:sz w:val="24"/>
          <w:szCs w:val="24"/>
          <w:bdr w:val="none" w:sz="0" w:space="0" w:color="auto" w:frame="1"/>
        </w:rPr>
        <w:t>for both Grade 3 and Grade 4, 2013 and 2104.</w:t>
      </w:r>
      <w:r w:rsidR="00857983" w:rsidRPr="00701579">
        <w:rPr>
          <w:rFonts w:ascii="Arial" w:hAnsi="Arial" w:cs="Arial"/>
          <w:b/>
          <w:bCs/>
          <w:color w:val="000000"/>
          <w:sz w:val="24"/>
          <w:szCs w:val="24"/>
          <w:bdr w:val="none" w:sz="0" w:space="0" w:color="auto" w:frame="1"/>
        </w:rPr>
        <w:t xml:space="preserve"> Not</w:t>
      </w:r>
      <w:r w:rsidR="00546807" w:rsidRPr="00701579">
        <w:rPr>
          <w:rFonts w:ascii="Arial" w:hAnsi="Arial" w:cs="Arial"/>
          <w:b/>
          <w:bCs/>
          <w:color w:val="000000"/>
          <w:sz w:val="24"/>
          <w:szCs w:val="24"/>
          <w:bdr w:val="none" w:sz="0" w:space="0" w:color="auto" w:frame="1"/>
        </w:rPr>
        <w:t xml:space="preserve">e that the average Metametrics </w:t>
      </w:r>
      <w:r w:rsidR="003E56B1">
        <w:rPr>
          <w:rFonts w:ascii="Arial" w:hAnsi="Arial" w:cs="Arial"/>
          <w:b/>
          <w:bCs/>
          <w:color w:val="000000"/>
          <w:sz w:val="24"/>
          <w:szCs w:val="24"/>
          <w:bdr w:val="none" w:sz="0" w:space="0" w:color="auto" w:frame="1"/>
        </w:rPr>
        <w:t>Lexile</w:t>
      </w:r>
      <w:r w:rsidR="00857983" w:rsidRPr="00701579">
        <w:rPr>
          <w:rFonts w:ascii="Arial" w:hAnsi="Arial" w:cs="Arial"/>
          <w:b/>
          <w:bCs/>
          <w:color w:val="000000"/>
          <w:sz w:val="24"/>
          <w:szCs w:val="24"/>
          <w:bdr w:val="none" w:sz="0" w:space="0" w:color="auto" w:frame="1"/>
        </w:rPr>
        <w:t xml:space="preserve"> for the Grade 3 2014 passages is virtually identical (785) to the Grade 4 2014 passages (783). </w:t>
      </w:r>
      <w:r w:rsidR="0096603D" w:rsidRPr="00701579">
        <w:rPr>
          <w:rFonts w:ascii="Arial" w:hAnsi="Arial" w:cs="Arial"/>
          <w:b/>
          <w:bCs/>
          <w:color w:val="000000"/>
          <w:sz w:val="24"/>
          <w:szCs w:val="24"/>
          <w:bdr w:val="none" w:sz="0" w:space="0" w:color="auto" w:frame="1"/>
        </w:rPr>
        <w:t>In ad</w:t>
      </w:r>
      <w:r w:rsidR="00546807" w:rsidRPr="00701579">
        <w:rPr>
          <w:rFonts w:ascii="Arial" w:hAnsi="Arial" w:cs="Arial"/>
          <w:b/>
          <w:bCs/>
          <w:color w:val="000000"/>
          <w:sz w:val="24"/>
          <w:szCs w:val="24"/>
          <w:bdr w:val="none" w:sz="0" w:space="0" w:color="auto" w:frame="1"/>
        </w:rPr>
        <w:t>dition, the 2014 Metametric</w:t>
      </w:r>
      <w:r w:rsidR="0031310A">
        <w:rPr>
          <w:rFonts w:ascii="Arial" w:hAnsi="Arial" w:cs="Arial"/>
          <w:b/>
          <w:bCs/>
          <w:color w:val="000000"/>
          <w:sz w:val="24"/>
          <w:szCs w:val="24"/>
          <w:bdr w:val="none" w:sz="0" w:space="0" w:color="auto" w:frame="1"/>
        </w:rPr>
        <w:t>s</w:t>
      </w:r>
      <w:r w:rsidR="00546807" w:rsidRPr="00701579">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0096603D" w:rsidRPr="00701579">
        <w:rPr>
          <w:rFonts w:ascii="Arial" w:hAnsi="Arial" w:cs="Arial"/>
          <w:b/>
          <w:bCs/>
          <w:color w:val="000000"/>
          <w:sz w:val="24"/>
          <w:szCs w:val="24"/>
          <w:bdr w:val="none" w:sz="0" w:space="0" w:color="auto" w:frame="1"/>
        </w:rPr>
        <w:t>s for both Grade 3 and Grade 4 were significantly hig</w:t>
      </w:r>
      <w:r w:rsidR="00546807" w:rsidRPr="00701579">
        <w:rPr>
          <w:rFonts w:ascii="Arial" w:hAnsi="Arial" w:cs="Arial"/>
          <w:b/>
          <w:bCs/>
          <w:color w:val="000000"/>
          <w:sz w:val="24"/>
          <w:szCs w:val="24"/>
          <w:bdr w:val="none" w:sz="0" w:space="0" w:color="auto" w:frame="1"/>
        </w:rPr>
        <w:t xml:space="preserve">her in year 2014 than year 2013. </w:t>
      </w:r>
      <w:r w:rsidR="00857983" w:rsidRPr="00701579">
        <w:rPr>
          <w:rFonts w:ascii="Arial" w:hAnsi="Arial" w:cs="Arial"/>
          <w:b/>
          <w:bCs/>
          <w:color w:val="000000"/>
          <w:sz w:val="24"/>
          <w:szCs w:val="24"/>
          <w:bdr w:val="none" w:sz="0" w:space="0" w:color="auto" w:frame="1"/>
        </w:rPr>
        <w:t xml:space="preserve">Table </w:t>
      </w:r>
      <w:r w:rsidR="00A7189D">
        <w:rPr>
          <w:rFonts w:ascii="Arial" w:hAnsi="Arial" w:cs="Arial"/>
          <w:b/>
          <w:bCs/>
          <w:color w:val="000000"/>
          <w:sz w:val="24"/>
          <w:szCs w:val="24"/>
          <w:bdr w:val="none" w:sz="0" w:space="0" w:color="auto" w:frame="1"/>
        </w:rPr>
        <w:t>26</w:t>
      </w:r>
      <w:r w:rsidR="00857983" w:rsidRPr="00701579">
        <w:rPr>
          <w:rFonts w:ascii="Arial" w:hAnsi="Arial" w:cs="Arial"/>
          <w:b/>
          <w:bCs/>
          <w:color w:val="000000"/>
          <w:sz w:val="24"/>
          <w:szCs w:val="24"/>
          <w:bdr w:val="none" w:sz="0" w:space="0" w:color="auto" w:frame="1"/>
        </w:rPr>
        <w:t xml:space="preserve"> adds the average </w:t>
      </w:r>
      <w:r w:rsidR="003F321B" w:rsidRPr="00701579">
        <w:rPr>
          <w:rFonts w:ascii="Arial" w:hAnsi="Arial" w:cs="Arial"/>
          <w:b/>
          <w:bCs/>
          <w:color w:val="000000"/>
          <w:sz w:val="24"/>
          <w:szCs w:val="24"/>
          <w:bdr w:val="none" w:sz="0" w:space="0" w:color="auto" w:frame="1"/>
        </w:rPr>
        <w:t xml:space="preserve">of </w:t>
      </w:r>
      <w:r w:rsidR="00857983" w:rsidRPr="00701579">
        <w:rPr>
          <w:rFonts w:ascii="Arial" w:hAnsi="Arial" w:cs="Arial"/>
          <w:b/>
          <w:bCs/>
          <w:color w:val="000000"/>
          <w:sz w:val="24"/>
          <w:szCs w:val="24"/>
          <w:bdr w:val="none" w:sz="0" w:space="0" w:color="auto" w:frame="1"/>
        </w:rPr>
        <w:t xml:space="preserve">25 </w:t>
      </w:r>
      <w:r w:rsidR="003F321B" w:rsidRPr="00701579">
        <w:rPr>
          <w:rFonts w:ascii="Arial" w:hAnsi="Arial" w:cs="Arial"/>
          <w:b/>
          <w:bCs/>
          <w:color w:val="000000"/>
          <w:sz w:val="24"/>
          <w:szCs w:val="24"/>
          <w:bdr w:val="none" w:sz="0" w:space="0" w:color="auto" w:frame="1"/>
        </w:rPr>
        <w:t xml:space="preserve">reading level </w:t>
      </w:r>
      <w:r w:rsidR="00857983" w:rsidRPr="00701579">
        <w:rPr>
          <w:rFonts w:ascii="Arial" w:hAnsi="Arial" w:cs="Arial"/>
          <w:b/>
          <w:bCs/>
          <w:color w:val="000000"/>
          <w:sz w:val="24"/>
          <w:szCs w:val="24"/>
          <w:bdr w:val="none" w:sz="0" w:space="0" w:color="auto" w:frame="1"/>
        </w:rPr>
        <w:t>algorithms</w:t>
      </w:r>
      <w:r w:rsidR="003F321B" w:rsidRPr="00701579">
        <w:rPr>
          <w:rFonts w:ascii="Arial" w:hAnsi="Arial" w:cs="Arial"/>
          <w:b/>
          <w:bCs/>
          <w:color w:val="000000"/>
          <w:sz w:val="24"/>
          <w:szCs w:val="24"/>
          <w:bdr w:val="none" w:sz="0" w:space="0" w:color="auto" w:frame="1"/>
        </w:rPr>
        <w:t xml:space="preserve"> for Grade 3 and Grade 4 </w:t>
      </w:r>
      <w:r w:rsidR="00955C74">
        <w:rPr>
          <w:rFonts w:ascii="Arial" w:hAnsi="Arial" w:cs="Arial"/>
          <w:b/>
          <w:bCs/>
          <w:color w:val="000000"/>
          <w:sz w:val="24"/>
          <w:szCs w:val="24"/>
          <w:bdr w:val="none" w:sz="0" w:space="0" w:color="auto" w:frame="1"/>
        </w:rPr>
        <w:t xml:space="preserve">NYS </w:t>
      </w:r>
      <w:r w:rsidR="003F321B" w:rsidRPr="00701579">
        <w:rPr>
          <w:rFonts w:ascii="Arial" w:hAnsi="Arial" w:cs="Arial"/>
          <w:b/>
          <w:bCs/>
          <w:color w:val="000000"/>
          <w:sz w:val="24"/>
          <w:szCs w:val="24"/>
          <w:bdr w:val="none" w:sz="0" w:space="0" w:color="auto" w:frame="1"/>
        </w:rPr>
        <w:t xml:space="preserve">ELA passages both 2013 and 2014. Note that the </w:t>
      </w:r>
      <w:r w:rsidR="0096603D" w:rsidRPr="00701579">
        <w:rPr>
          <w:rFonts w:ascii="Arial" w:hAnsi="Arial" w:cs="Arial"/>
          <w:b/>
          <w:bCs/>
          <w:color w:val="000000"/>
          <w:sz w:val="24"/>
          <w:szCs w:val="24"/>
          <w:bdr w:val="none" w:sz="0" w:space="0" w:color="auto" w:frame="1"/>
        </w:rPr>
        <w:t xml:space="preserve">average </w:t>
      </w:r>
      <w:r w:rsidR="003F321B" w:rsidRPr="00701579">
        <w:rPr>
          <w:rFonts w:ascii="Arial" w:hAnsi="Arial" w:cs="Arial"/>
          <w:b/>
          <w:bCs/>
          <w:color w:val="000000"/>
          <w:sz w:val="24"/>
          <w:szCs w:val="24"/>
          <w:bdr w:val="none" w:sz="0" w:space="0" w:color="auto" w:frame="1"/>
        </w:rPr>
        <w:t xml:space="preserve">calculated reading level for the Grade 3 2014 </w:t>
      </w:r>
      <w:r w:rsidR="00955C74">
        <w:rPr>
          <w:rFonts w:ascii="Arial" w:hAnsi="Arial" w:cs="Arial"/>
          <w:b/>
          <w:bCs/>
          <w:color w:val="000000"/>
          <w:sz w:val="24"/>
          <w:szCs w:val="24"/>
          <w:bdr w:val="none" w:sz="0" w:space="0" w:color="auto" w:frame="1"/>
        </w:rPr>
        <w:t xml:space="preserve">NYS </w:t>
      </w:r>
      <w:r w:rsidR="003F321B" w:rsidRPr="00701579">
        <w:rPr>
          <w:rFonts w:ascii="Arial" w:hAnsi="Arial" w:cs="Arial"/>
          <w:b/>
          <w:bCs/>
          <w:color w:val="000000"/>
          <w:sz w:val="24"/>
          <w:szCs w:val="24"/>
          <w:bdr w:val="none" w:sz="0" w:space="0" w:color="auto" w:frame="1"/>
        </w:rPr>
        <w:t>ELA passages is identical to that for Grade 4 in the same year.</w:t>
      </w:r>
      <w:r w:rsidR="0096603D" w:rsidRPr="00701579">
        <w:rPr>
          <w:rFonts w:ascii="Arial" w:hAnsi="Arial" w:cs="Arial"/>
          <w:b/>
          <w:bCs/>
          <w:color w:val="000000"/>
          <w:sz w:val="24"/>
          <w:szCs w:val="24"/>
          <w:bdr w:val="none" w:sz="0" w:space="0" w:color="auto" w:frame="1"/>
        </w:rPr>
        <w:t xml:space="preserve"> </w:t>
      </w:r>
    </w:p>
    <w:p w:rsidR="00535EE4" w:rsidRDefault="00535EE4" w:rsidP="00960EC9">
      <w:pPr>
        <w:tabs>
          <w:tab w:val="left" w:pos="90"/>
        </w:tabs>
        <w:jc w:val="both"/>
        <w:rPr>
          <w:rFonts w:ascii="Arial" w:hAnsi="Arial" w:cs="Arial"/>
          <w:b/>
          <w:bCs/>
          <w:color w:val="000000"/>
          <w:bdr w:val="none" w:sz="0" w:space="0" w:color="auto" w:frame="1"/>
        </w:rPr>
      </w:pPr>
    </w:p>
    <w:p w:rsidR="00535EE4" w:rsidRDefault="00535EE4" w:rsidP="00960EC9">
      <w:pPr>
        <w:tabs>
          <w:tab w:val="left" w:pos="90"/>
        </w:tabs>
        <w:jc w:val="both"/>
        <w:rPr>
          <w:rFonts w:ascii="Arial" w:hAnsi="Arial" w:cs="Arial"/>
          <w:b/>
          <w:bCs/>
          <w:color w:val="000000"/>
          <w:bdr w:val="none" w:sz="0" w:space="0" w:color="auto" w:frame="1"/>
        </w:rPr>
      </w:pPr>
    </w:p>
    <w:p w:rsidR="00535EE4" w:rsidRDefault="00F13E73" w:rsidP="00FB1BC5">
      <w:pPr>
        <w:tabs>
          <w:tab w:val="left" w:pos="90"/>
          <w:tab w:val="left" w:pos="1080"/>
        </w:tabs>
        <w:jc w:val="both"/>
        <w:rPr>
          <w:rFonts w:ascii="Arial" w:hAnsi="Arial" w:cs="Arial"/>
          <w:b/>
          <w:bCs/>
          <w:color w:val="000000"/>
          <w:bdr w:val="none" w:sz="0" w:space="0" w:color="auto" w:frame="1"/>
        </w:rPr>
      </w:pPr>
      <w:r w:rsidRPr="00960EC9">
        <w:rPr>
          <w:rFonts w:ascii="Arial" w:hAnsi="Arial" w:cs="Arial"/>
          <w:noProof/>
          <w:color w:val="000000"/>
          <w:bdr w:val="none" w:sz="0" w:space="0" w:color="auto" w:frame="1"/>
        </w:rPr>
        <mc:AlternateContent>
          <mc:Choice Requires="wps">
            <w:drawing>
              <wp:anchor distT="0" distB="0" distL="114300" distR="114300" simplePos="0" relativeHeight="251800576" behindDoc="0" locked="0" layoutInCell="1" allowOverlap="1" wp14:anchorId="091DAD23" wp14:editId="5287CA97">
                <wp:simplePos x="0" y="0"/>
                <wp:positionH relativeFrom="column">
                  <wp:posOffset>20955</wp:posOffset>
                </wp:positionH>
                <wp:positionV relativeFrom="paragraph">
                  <wp:posOffset>74295</wp:posOffset>
                </wp:positionV>
                <wp:extent cx="746760" cy="243840"/>
                <wp:effectExtent l="0" t="0" r="15240" b="2286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43840"/>
                        </a:xfrm>
                        <a:prstGeom prst="rect">
                          <a:avLst/>
                        </a:prstGeom>
                        <a:solidFill>
                          <a:srgbClr val="FFFFFF"/>
                        </a:solidFill>
                        <a:ln w="9525">
                          <a:solidFill>
                            <a:srgbClr val="000000"/>
                          </a:solidFill>
                          <a:miter lim="800000"/>
                          <a:headEnd/>
                          <a:tailEnd/>
                        </a:ln>
                      </wps:spPr>
                      <wps:txbx>
                        <w:txbxContent>
                          <w:p w:rsidR="00BB225B" w:rsidRPr="00B3759F" w:rsidRDefault="00BB225B" w:rsidP="006435A5">
                            <w:pPr>
                              <w:rPr>
                                <w:b/>
                              </w:rPr>
                            </w:pPr>
                            <w:r>
                              <w:rPr>
                                <w:b/>
                              </w:rPr>
                              <w:t>Table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65pt;margin-top:5.85pt;width:58.8pt;height:19.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">
                <v:textbox>
                  <w:txbxContent>
                    <w:p w:rsidR="00BB225B" w:rsidRPr="00B3759F" w:rsidRDefault="00BB225B" w:rsidP="006435A5">
                      <w:pPr>
                        <w:rPr>
                          <w:b/>
                        </w:rPr>
                      </w:pPr>
                      <w:r>
                        <w:rPr>
                          <w:b/>
                        </w:rPr>
                        <w:t>Table 25</w:t>
                      </w:r>
                    </w:p>
                  </w:txbxContent>
                </v:textbox>
              </v:shape>
            </w:pict>
          </mc:Fallback>
        </mc:AlternateContent>
      </w:r>
    </w:p>
    <w:p w:rsidR="00F43B8A" w:rsidRDefault="00F43B8A" w:rsidP="00F43B8A">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F43B8A" w:rsidRDefault="00F43B8A"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F13E73" w:rsidP="00960EC9">
      <w:pPr>
        <w:tabs>
          <w:tab w:val="left" w:pos="90"/>
        </w:tabs>
        <w:jc w:val="both"/>
        <w:rPr>
          <w:rFonts w:ascii="Arial" w:hAnsi="Arial" w:cs="Arial"/>
          <w:b/>
          <w:bCs/>
          <w:color w:val="000000"/>
          <w:bdr w:val="none" w:sz="0" w:space="0" w:color="auto" w:frame="1"/>
        </w:rPr>
      </w:pPr>
      <w:r>
        <w:rPr>
          <w:noProof/>
        </w:rPr>
        <w:drawing>
          <wp:anchor distT="0" distB="0" distL="114300" distR="114300" simplePos="0" relativeHeight="251760640" behindDoc="0" locked="0" layoutInCell="1" allowOverlap="1" wp14:anchorId="3E73E982" wp14:editId="7FD1F438">
            <wp:simplePos x="0" y="0"/>
            <wp:positionH relativeFrom="column">
              <wp:posOffset>-287655</wp:posOffset>
            </wp:positionH>
            <wp:positionV relativeFrom="paragraph">
              <wp:posOffset>208280</wp:posOffset>
            </wp:positionV>
            <wp:extent cx="6940550" cy="5668010"/>
            <wp:effectExtent l="0" t="0" r="0" b="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940550" cy="5668010"/>
                    </a:xfrm>
                    <a:prstGeom prst="rect">
                      <a:avLst/>
                    </a:prstGeom>
                  </pic:spPr>
                </pic:pic>
              </a:graphicData>
            </a:graphic>
            <wp14:sizeRelH relativeFrom="page">
              <wp14:pctWidth>0</wp14:pctWidth>
            </wp14:sizeRelH>
            <wp14:sizeRelV relativeFrom="page">
              <wp14:pctHeight>0</wp14:pctHeight>
            </wp14:sizeRelV>
          </wp:anchor>
        </w:drawing>
      </w:r>
    </w:p>
    <w:p w:rsidR="00857983" w:rsidRDefault="00857983" w:rsidP="00960EC9">
      <w:pPr>
        <w:tabs>
          <w:tab w:val="left" w:pos="90"/>
        </w:tabs>
        <w:jc w:val="both"/>
        <w:rPr>
          <w:rFonts w:ascii="Arial" w:hAnsi="Arial" w:cs="Arial"/>
          <w:b/>
          <w:bCs/>
          <w:color w:val="000000"/>
          <w:bdr w:val="none" w:sz="0" w:space="0" w:color="auto" w:frame="1"/>
        </w:rPr>
      </w:pPr>
    </w:p>
    <w:p w:rsidR="00857983" w:rsidRDefault="003B1828" w:rsidP="00960EC9">
      <w:pPr>
        <w:tabs>
          <w:tab w:val="left" w:pos="90"/>
        </w:tabs>
        <w:jc w:val="both"/>
        <w:rPr>
          <w:rFonts w:ascii="Arial" w:hAnsi="Arial" w:cs="Arial"/>
          <w:b/>
          <w:bCs/>
          <w:color w:val="000000"/>
          <w:bdr w:val="none" w:sz="0" w:space="0" w:color="auto" w:frame="1"/>
        </w:rPr>
      </w:pPr>
      <w:r w:rsidRPr="00857983">
        <w:rPr>
          <w:rFonts w:ascii="Arial" w:hAnsi="Arial" w:cs="Arial"/>
          <w:noProof/>
          <w:color w:val="000000"/>
          <w:bdr w:val="none" w:sz="0" w:space="0" w:color="auto" w:frame="1"/>
        </w:rPr>
        <mc:AlternateContent>
          <mc:Choice Requires="wps">
            <w:drawing>
              <wp:anchor distT="0" distB="0" distL="114300" distR="114300" simplePos="0" relativeHeight="251801600" behindDoc="0" locked="0" layoutInCell="1" allowOverlap="1" wp14:anchorId="3492F9F0" wp14:editId="058B2DC1">
                <wp:simplePos x="0" y="0"/>
                <wp:positionH relativeFrom="column">
                  <wp:posOffset>418465</wp:posOffset>
                </wp:positionH>
                <wp:positionV relativeFrom="paragraph">
                  <wp:posOffset>3810</wp:posOffset>
                </wp:positionV>
                <wp:extent cx="762000" cy="243840"/>
                <wp:effectExtent l="0" t="0" r="19050" b="2286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3840"/>
                        </a:xfrm>
                        <a:prstGeom prst="rect">
                          <a:avLst/>
                        </a:prstGeom>
                        <a:solidFill>
                          <a:srgbClr val="FFFFFF"/>
                        </a:solidFill>
                        <a:ln w="9525">
                          <a:solidFill>
                            <a:srgbClr val="000000"/>
                          </a:solidFill>
                          <a:miter lim="800000"/>
                          <a:headEnd/>
                          <a:tailEnd/>
                        </a:ln>
                      </wps:spPr>
                      <wps:txbx>
                        <w:txbxContent>
                          <w:p w:rsidR="00BB225B" w:rsidRPr="00B3759F" w:rsidRDefault="00BB225B" w:rsidP="00857983">
                            <w:pPr>
                              <w:rPr>
                                <w:b/>
                              </w:rPr>
                            </w:pPr>
                            <w:r>
                              <w:rPr>
                                <w:b/>
                              </w:rPr>
                              <w:t>Table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2.95pt;margin-top:.3pt;width:60pt;height:19.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">
                <v:textbox>
                  <w:txbxContent>
                    <w:p w:rsidR="00BB225B" w:rsidRPr="00B3759F" w:rsidRDefault="00BB225B" w:rsidP="00857983">
                      <w:pPr>
                        <w:rPr>
                          <w:b/>
                        </w:rPr>
                      </w:pPr>
                      <w:r>
                        <w:rPr>
                          <w:b/>
                        </w:rPr>
                        <w:t>Table  26</w:t>
                      </w:r>
                    </w:p>
                  </w:txbxContent>
                </v:textbox>
              </v:shape>
            </w:pict>
          </mc:Fallback>
        </mc:AlternateContent>
      </w: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AA6DC2" w:rsidRDefault="0031310A" w:rsidP="00546807">
      <w:pPr>
        <w:tabs>
          <w:tab w:val="left" w:pos="90"/>
        </w:tabs>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 xml:space="preserve">Figure </w:t>
      </w:r>
      <w:r w:rsidR="00A07A2F">
        <w:rPr>
          <w:rFonts w:ascii="Arial" w:hAnsi="Arial" w:cs="Arial"/>
          <w:b/>
          <w:bCs/>
          <w:color w:val="000000"/>
          <w:sz w:val="24"/>
          <w:szCs w:val="24"/>
          <w:bdr w:val="none" w:sz="0" w:space="0" w:color="auto" w:frame="1"/>
        </w:rPr>
        <w:t>11</w:t>
      </w:r>
      <w:r w:rsidR="00546807" w:rsidRPr="0031310A">
        <w:rPr>
          <w:rFonts w:ascii="Arial" w:hAnsi="Arial" w:cs="Arial"/>
          <w:b/>
          <w:bCs/>
          <w:color w:val="000000"/>
          <w:sz w:val="24"/>
          <w:szCs w:val="24"/>
          <w:bdr w:val="none" w:sz="0" w:space="0" w:color="auto" w:frame="1"/>
        </w:rPr>
        <w:t xml:space="preserve"> presents a graph of all Grade 3 and Grade 4 </w:t>
      </w:r>
      <w:r w:rsidR="00E407A5">
        <w:rPr>
          <w:rFonts w:ascii="Arial" w:hAnsi="Arial" w:cs="Arial"/>
          <w:b/>
          <w:bCs/>
          <w:color w:val="000000"/>
          <w:sz w:val="24"/>
          <w:szCs w:val="24"/>
          <w:bdr w:val="none" w:sz="0" w:space="0" w:color="auto" w:frame="1"/>
        </w:rPr>
        <w:t xml:space="preserve">NYS </w:t>
      </w:r>
      <w:r w:rsidR="00546807" w:rsidRPr="0031310A">
        <w:rPr>
          <w:rFonts w:ascii="Arial" w:hAnsi="Arial" w:cs="Arial"/>
          <w:b/>
          <w:bCs/>
          <w:color w:val="000000"/>
          <w:sz w:val="24"/>
          <w:szCs w:val="24"/>
          <w:bdr w:val="none" w:sz="0" w:space="0" w:color="auto" w:frame="1"/>
        </w:rPr>
        <w:t>ELA released passage average (25 algorithms) reading levels as a function of measured Metametric</w:t>
      </w:r>
      <w:r w:rsidR="00FB1BC5" w:rsidRPr="0031310A">
        <w:rPr>
          <w:rFonts w:ascii="Arial" w:hAnsi="Arial" w:cs="Arial"/>
          <w:b/>
          <w:bCs/>
          <w:color w:val="000000"/>
          <w:sz w:val="24"/>
          <w:szCs w:val="24"/>
          <w:bdr w:val="none" w:sz="0" w:space="0" w:color="auto" w:frame="1"/>
        </w:rPr>
        <w:t>s</w:t>
      </w:r>
      <w:r>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Pr>
          <w:rFonts w:ascii="Arial" w:hAnsi="Arial" w:cs="Arial"/>
          <w:b/>
          <w:bCs/>
          <w:color w:val="000000"/>
          <w:sz w:val="24"/>
          <w:szCs w:val="24"/>
          <w:bdr w:val="none" w:sz="0" w:space="0" w:color="auto" w:frame="1"/>
        </w:rPr>
        <w:t xml:space="preserve"> values. </w:t>
      </w:r>
      <w:r w:rsidR="001F71B6">
        <w:rPr>
          <w:rFonts w:ascii="Arial" w:hAnsi="Arial" w:cs="Arial"/>
          <w:b/>
          <w:bCs/>
          <w:color w:val="000000"/>
          <w:sz w:val="24"/>
          <w:szCs w:val="24"/>
          <w:bdr w:val="none" w:sz="0" w:space="0" w:color="auto" w:frame="1"/>
        </w:rPr>
        <w:t xml:space="preserve">In the legend </w:t>
      </w:r>
      <w:r w:rsidR="000A1148">
        <w:rPr>
          <w:rFonts w:ascii="Arial" w:hAnsi="Arial" w:cs="Arial"/>
          <w:b/>
          <w:bCs/>
          <w:color w:val="000000"/>
          <w:sz w:val="24"/>
          <w:szCs w:val="24"/>
          <w:bdr w:val="none" w:sz="0" w:space="0" w:color="auto" w:frame="1"/>
        </w:rPr>
        <w:t>“</w:t>
      </w:r>
      <w:r w:rsidR="00054E39">
        <w:rPr>
          <w:rFonts w:ascii="Arial" w:hAnsi="Arial" w:cs="Arial"/>
          <w:b/>
          <w:bCs/>
          <w:color w:val="000000"/>
          <w:sz w:val="24"/>
          <w:szCs w:val="24"/>
          <w:bdr w:val="none" w:sz="0" w:space="0" w:color="auto" w:frame="1"/>
        </w:rPr>
        <w:t>3/</w:t>
      </w:r>
      <w:r w:rsidR="001F71B6">
        <w:rPr>
          <w:rFonts w:ascii="Arial" w:hAnsi="Arial" w:cs="Arial"/>
          <w:b/>
          <w:bCs/>
          <w:color w:val="000000"/>
          <w:sz w:val="24"/>
          <w:szCs w:val="24"/>
          <w:bdr w:val="none" w:sz="0" w:space="0" w:color="auto" w:frame="1"/>
        </w:rPr>
        <w:t>4</w:t>
      </w:r>
      <w:r w:rsidR="000A1148">
        <w:rPr>
          <w:rFonts w:ascii="Arial" w:hAnsi="Arial" w:cs="Arial"/>
          <w:b/>
          <w:bCs/>
          <w:color w:val="000000"/>
          <w:sz w:val="24"/>
          <w:szCs w:val="24"/>
          <w:bdr w:val="none" w:sz="0" w:space="0" w:color="auto" w:frame="1"/>
        </w:rPr>
        <w:t>”</w:t>
      </w:r>
      <w:r w:rsidR="001F71B6">
        <w:rPr>
          <w:rFonts w:ascii="Arial" w:hAnsi="Arial" w:cs="Arial"/>
          <w:b/>
          <w:bCs/>
          <w:color w:val="000000"/>
          <w:sz w:val="24"/>
          <w:szCs w:val="24"/>
          <w:bdr w:val="none" w:sz="0" w:space="0" w:color="auto" w:frame="1"/>
        </w:rPr>
        <w:t xml:space="preserve">, </w:t>
      </w:r>
      <w:r w:rsidR="000A1148">
        <w:rPr>
          <w:rFonts w:ascii="Arial" w:hAnsi="Arial" w:cs="Arial"/>
          <w:b/>
          <w:bCs/>
          <w:color w:val="000000"/>
          <w:sz w:val="24"/>
          <w:szCs w:val="24"/>
          <w:bdr w:val="none" w:sz="0" w:space="0" w:color="auto" w:frame="1"/>
        </w:rPr>
        <w:t xml:space="preserve">for example, </w:t>
      </w:r>
      <w:r w:rsidR="001F71B6">
        <w:rPr>
          <w:rFonts w:ascii="Arial" w:hAnsi="Arial" w:cs="Arial"/>
          <w:b/>
          <w:bCs/>
          <w:color w:val="000000"/>
          <w:sz w:val="24"/>
          <w:szCs w:val="24"/>
          <w:bdr w:val="none" w:sz="0" w:space="0" w:color="auto" w:frame="1"/>
        </w:rPr>
        <w:t>the numerator represents the grade, 3rd or 4th. The denominator indicates the year of ELA, 2013 OR 2014.</w:t>
      </w:r>
    </w:p>
    <w:p w:rsidR="001F71B6" w:rsidRDefault="00054E39" w:rsidP="00546807">
      <w:pPr>
        <w:tabs>
          <w:tab w:val="left" w:pos="90"/>
        </w:tabs>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To the lower left, the “3/</w:t>
      </w:r>
      <w:r w:rsidR="001F71B6">
        <w:rPr>
          <w:rFonts w:ascii="Arial" w:hAnsi="Arial" w:cs="Arial"/>
          <w:b/>
          <w:bCs/>
          <w:color w:val="000000"/>
          <w:sz w:val="24"/>
          <w:szCs w:val="24"/>
          <w:bdr w:val="none" w:sz="0" w:space="0" w:color="auto" w:frame="1"/>
        </w:rPr>
        <w:t>3</w:t>
      </w:r>
      <w:r>
        <w:rPr>
          <w:rFonts w:ascii="Arial" w:hAnsi="Arial" w:cs="Arial"/>
          <w:b/>
          <w:bCs/>
          <w:color w:val="000000"/>
          <w:sz w:val="24"/>
          <w:szCs w:val="24"/>
          <w:bdr w:val="none" w:sz="0" w:space="0" w:color="auto" w:frame="1"/>
        </w:rPr>
        <w:t>”</w:t>
      </w:r>
      <w:r w:rsidR="001F71B6">
        <w:rPr>
          <w:rFonts w:ascii="Arial" w:hAnsi="Arial" w:cs="Arial"/>
          <w:b/>
          <w:bCs/>
          <w:color w:val="000000"/>
          <w:sz w:val="24"/>
          <w:szCs w:val="24"/>
          <w:bdr w:val="none" w:sz="0" w:space="0" w:color="auto" w:frame="1"/>
        </w:rPr>
        <w:t xml:space="preserve"> </w:t>
      </w:r>
      <w:r w:rsidR="000A1148">
        <w:rPr>
          <w:rFonts w:ascii="Arial" w:hAnsi="Arial" w:cs="Arial"/>
          <w:b/>
          <w:bCs/>
          <w:color w:val="000000"/>
          <w:sz w:val="24"/>
          <w:szCs w:val="24"/>
          <w:bdr w:val="none" w:sz="0" w:space="0" w:color="auto" w:frame="1"/>
        </w:rPr>
        <w:t xml:space="preserve">data </w:t>
      </w:r>
      <w:r w:rsidR="001F71B6">
        <w:rPr>
          <w:rFonts w:ascii="Arial" w:hAnsi="Arial" w:cs="Arial"/>
          <w:b/>
          <w:bCs/>
          <w:color w:val="000000"/>
          <w:sz w:val="24"/>
          <w:szCs w:val="24"/>
          <w:bdr w:val="none" w:sz="0" w:space="0" w:color="auto" w:frame="1"/>
        </w:rPr>
        <w:t xml:space="preserve">point indicates a Grade 3 ELA test </w:t>
      </w:r>
      <w:r w:rsidR="0055367E">
        <w:rPr>
          <w:rFonts w:ascii="Arial" w:hAnsi="Arial" w:cs="Arial"/>
          <w:b/>
          <w:bCs/>
          <w:color w:val="000000"/>
          <w:sz w:val="24"/>
          <w:szCs w:val="24"/>
          <w:bdr w:val="none" w:sz="0" w:space="0" w:color="auto" w:frame="1"/>
        </w:rPr>
        <w:t>passage from 2013 measuring</w:t>
      </w:r>
      <w:r w:rsidR="001F71B6">
        <w:rPr>
          <w:rFonts w:ascii="Arial" w:hAnsi="Arial" w:cs="Arial"/>
          <w:b/>
          <w:bCs/>
          <w:color w:val="000000"/>
          <w:sz w:val="24"/>
          <w:szCs w:val="24"/>
          <w:bdr w:val="none" w:sz="0" w:space="0" w:color="auto" w:frame="1"/>
        </w:rPr>
        <w:t xml:space="preserve"> 2.8 years in reading level and 410 in Metametrics </w:t>
      </w:r>
      <w:r w:rsidR="003E56B1">
        <w:rPr>
          <w:rFonts w:ascii="Arial" w:hAnsi="Arial" w:cs="Arial"/>
          <w:b/>
          <w:bCs/>
          <w:color w:val="000000"/>
          <w:sz w:val="24"/>
          <w:szCs w:val="24"/>
          <w:bdr w:val="none" w:sz="0" w:space="0" w:color="auto" w:frame="1"/>
        </w:rPr>
        <w:t>Lexile</w:t>
      </w:r>
      <w:r w:rsidR="001F71B6">
        <w:rPr>
          <w:rFonts w:ascii="Arial" w:hAnsi="Arial" w:cs="Arial"/>
          <w:b/>
          <w:bCs/>
          <w:color w:val="000000"/>
          <w:sz w:val="24"/>
          <w:szCs w:val="24"/>
          <w:bdr w:val="none" w:sz="0" w:space="0" w:color="auto" w:frame="1"/>
        </w:rPr>
        <w:t xml:space="preserve">. In the upper right quadrant, one sees a group of three 2014 ELA test passages for Grade </w:t>
      </w:r>
      <w:r>
        <w:rPr>
          <w:rFonts w:ascii="Arial" w:hAnsi="Arial" w:cs="Arial"/>
          <w:b/>
          <w:bCs/>
          <w:color w:val="000000"/>
          <w:sz w:val="24"/>
          <w:szCs w:val="24"/>
          <w:bdr w:val="none" w:sz="0" w:space="0" w:color="auto" w:frame="1"/>
        </w:rPr>
        <w:t>“</w:t>
      </w:r>
      <w:r w:rsidR="001F71B6">
        <w:rPr>
          <w:rFonts w:ascii="Arial" w:hAnsi="Arial" w:cs="Arial"/>
          <w:b/>
          <w:bCs/>
          <w:color w:val="000000"/>
          <w:sz w:val="24"/>
          <w:szCs w:val="24"/>
          <w:bdr w:val="none" w:sz="0" w:space="0" w:color="auto" w:frame="1"/>
        </w:rPr>
        <w:t>4</w:t>
      </w:r>
      <w:r>
        <w:rPr>
          <w:rFonts w:ascii="Arial" w:hAnsi="Arial" w:cs="Arial"/>
          <w:b/>
          <w:bCs/>
          <w:color w:val="000000"/>
          <w:sz w:val="24"/>
          <w:szCs w:val="24"/>
          <w:bdr w:val="none" w:sz="0" w:space="0" w:color="auto" w:frame="1"/>
        </w:rPr>
        <w:t>/</w:t>
      </w:r>
      <w:r w:rsidR="0055367E">
        <w:rPr>
          <w:rFonts w:ascii="Arial" w:hAnsi="Arial" w:cs="Arial"/>
          <w:b/>
          <w:bCs/>
          <w:color w:val="000000"/>
          <w:sz w:val="24"/>
          <w:szCs w:val="24"/>
          <w:bdr w:val="none" w:sz="0" w:space="0" w:color="auto" w:frame="1"/>
        </w:rPr>
        <w:t>4</w:t>
      </w:r>
      <w:r>
        <w:rPr>
          <w:rFonts w:ascii="Arial" w:hAnsi="Arial" w:cs="Arial"/>
          <w:b/>
          <w:bCs/>
          <w:color w:val="000000"/>
          <w:sz w:val="24"/>
          <w:szCs w:val="24"/>
          <w:bdr w:val="none" w:sz="0" w:space="0" w:color="auto" w:frame="1"/>
        </w:rPr>
        <w:t>”</w:t>
      </w:r>
      <w:r w:rsidR="001F71B6">
        <w:rPr>
          <w:rFonts w:ascii="Arial" w:hAnsi="Arial" w:cs="Arial"/>
          <w:b/>
          <w:bCs/>
          <w:color w:val="000000"/>
          <w:sz w:val="24"/>
          <w:szCs w:val="24"/>
          <w:bdr w:val="none" w:sz="0" w:space="0" w:color="auto" w:frame="1"/>
        </w:rPr>
        <w:t xml:space="preserve"> measuring 5.4, 5.9, 5.9 and 6.7 years in reading level</w:t>
      </w:r>
      <w:r w:rsidR="0055367E">
        <w:rPr>
          <w:rFonts w:ascii="Arial" w:hAnsi="Arial" w:cs="Arial"/>
          <w:b/>
          <w:bCs/>
          <w:color w:val="000000"/>
          <w:sz w:val="24"/>
          <w:szCs w:val="24"/>
          <w:bdr w:val="none" w:sz="0" w:space="0" w:color="auto" w:frame="1"/>
        </w:rPr>
        <w:t xml:space="preserve">. Metametrics </w:t>
      </w:r>
      <w:r w:rsidR="003E56B1">
        <w:rPr>
          <w:rFonts w:ascii="Arial" w:hAnsi="Arial" w:cs="Arial"/>
          <w:b/>
          <w:bCs/>
          <w:color w:val="000000"/>
          <w:sz w:val="24"/>
          <w:szCs w:val="24"/>
          <w:bdr w:val="none" w:sz="0" w:space="0" w:color="auto" w:frame="1"/>
        </w:rPr>
        <w:t>Lexile</w:t>
      </w:r>
      <w:r w:rsidR="001F71B6">
        <w:rPr>
          <w:rFonts w:ascii="Arial" w:hAnsi="Arial" w:cs="Arial"/>
          <w:b/>
          <w:bCs/>
          <w:color w:val="000000"/>
          <w:sz w:val="24"/>
          <w:szCs w:val="24"/>
          <w:bdr w:val="none" w:sz="0" w:space="0" w:color="auto" w:frame="1"/>
        </w:rPr>
        <w:t>s for the same passages ranged from 1000 to 1030.</w:t>
      </w:r>
      <w:r w:rsidR="002A7E43">
        <w:rPr>
          <w:rFonts w:ascii="Arial" w:hAnsi="Arial" w:cs="Arial"/>
          <w:b/>
          <w:bCs/>
          <w:color w:val="000000"/>
          <w:sz w:val="24"/>
          <w:szCs w:val="24"/>
          <w:bdr w:val="none" w:sz="0" w:space="0" w:color="auto" w:frame="1"/>
        </w:rPr>
        <w:t xml:space="preserve"> There are actually Grade 3 </w:t>
      </w:r>
      <w:r w:rsidR="000A1148">
        <w:rPr>
          <w:rFonts w:ascii="Arial" w:hAnsi="Arial" w:cs="Arial"/>
          <w:b/>
          <w:bCs/>
          <w:color w:val="000000"/>
          <w:sz w:val="24"/>
          <w:szCs w:val="24"/>
          <w:bdr w:val="none" w:sz="0" w:space="0" w:color="auto" w:frame="1"/>
        </w:rPr>
        <w:t xml:space="preserve">ELA </w:t>
      </w:r>
      <w:r w:rsidR="002A7E43">
        <w:rPr>
          <w:rFonts w:ascii="Arial" w:hAnsi="Arial" w:cs="Arial"/>
          <w:b/>
          <w:bCs/>
          <w:color w:val="000000"/>
          <w:sz w:val="24"/>
          <w:szCs w:val="24"/>
          <w:bdr w:val="none" w:sz="0" w:space="0" w:color="auto" w:frame="1"/>
        </w:rPr>
        <w:t>passages at higher average reading levels than some Grade 4 passages.</w:t>
      </w:r>
    </w:p>
    <w:p w:rsidR="00857983" w:rsidRDefault="00FE0A29" w:rsidP="00960EC9">
      <w:pPr>
        <w:tabs>
          <w:tab w:val="left" w:pos="90"/>
        </w:tabs>
        <w:jc w:val="both"/>
        <w:rPr>
          <w:rFonts w:ascii="Arial" w:hAnsi="Arial" w:cs="Arial"/>
          <w:b/>
          <w:bCs/>
          <w:color w:val="000000"/>
          <w:bdr w:val="none" w:sz="0" w:space="0" w:color="auto" w:frame="1"/>
        </w:rPr>
      </w:pPr>
      <w:r>
        <w:rPr>
          <w:noProof/>
        </w:rPr>
        <w:drawing>
          <wp:anchor distT="0" distB="0" distL="114300" distR="114300" simplePos="0" relativeHeight="251764736" behindDoc="0" locked="0" layoutInCell="1" allowOverlap="1" wp14:anchorId="5CC667E5" wp14:editId="428CAEC2">
            <wp:simplePos x="0" y="0"/>
            <wp:positionH relativeFrom="column">
              <wp:posOffset>-773430</wp:posOffset>
            </wp:positionH>
            <wp:positionV relativeFrom="paragraph">
              <wp:posOffset>276860</wp:posOffset>
            </wp:positionV>
            <wp:extent cx="7452360" cy="575881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7452360" cy="5758815"/>
                    </a:xfrm>
                    <a:prstGeom prst="rect">
                      <a:avLst/>
                    </a:prstGeom>
                  </pic:spPr>
                </pic:pic>
              </a:graphicData>
            </a:graphic>
            <wp14:sizeRelH relativeFrom="page">
              <wp14:pctWidth>0</wp14:pctWidth>
            </wp14:sizeRelH>
            <wp14:sizeRelV relativeFrom="page">
              <wp14:pctHeight>0</wp14:pctHeight>
            </wp14:sizeRelV>
          </wp:anchor>
        </w:drawing>
      </w:r>
    </w:p>
    <w:p w:rsidR="00E31AD0" w:rsidRDefault="00E31AD0"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FE0A29" w:rsidP="00960EC9">
      <w:pPr>
        <w:tabs>
          <w:tab w:val="left" w:pos="90"/>
        </w:tabs>
        <w:jc w:val="both"/>
        <w:rPr>
          <w:rFonts w:ascii="Arial" w:hAnsi="Arial" w:cs="Arial"/>
          <w:b/>
          <w:bCs/>
          <w:color w:val="000000"/>
          <w:bdr w:val="none" w:sz="0" w:space="0" w:color="auto" w:frame="1"/>
        </w:rPr>
      </w:pPr>
      <w:r w:rsidRPr="00FB1BC5">
        <w:rPr>
          <w:rFonts w:ascii="Arial" w:hAnsi="Arial" w:cs="Arial"/>
          <w:noProof/>
          <w:color w:val="000000"/>
          <w:bdr w:val="none" w:sz="0" w:space="0" w:color="auto" w:frame="1"/>
        </w:rPr>
        <mc:AlternateContent>
          <mc:Choice Requires="wps">
            <w:drawing>
              <wp:anchor distT="0" distB="0" distL="114300" distR="114300" simplePos="0" relativeHeight="251767808" behindDoc="0" locked="0" layoutInCell="1" allowOverlap="1" wp14:anchorId="613B0B71" wp14:editId="3132E9D5">
                <wp:simplePos x="0" y="0"/>
                <wp:positionH relativeFrom="column">
                  <wp:posOffset>76835</wp:posOffset>
                </wp:positionH>
                <wp:positionV relativeFrom="paragraph">
                  <wp:posOffset>116205</wp:posOffset>
                </wp:positionV>
                <wp:extent cx="746760" cy="276860"/>
                <wp:effectExtent l="0" t="0" r="15240" b="279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6860"/>
                        </a:xfrm>
                        <a:prstGeom prst="rect">
                          <a:avLst/>
                        </a:prstGeom>
                        <a:solidFill>
                          <a:srgbClr val="FFFFFF"/>
                        </a:solidFill>
                        <a:ln w="9525">
                          <a:solidFill>
                            <a:srgbClr val="000000"/>
                          </a:solidFill>
                          <a:miter lim="800000"/>
                          <a:headEnd/>
                          <a:tailEnd/>
                        </a:ln>
                      </wps:spPr>
                      <wps:txbx>
                        <w:txbxContent>
                          <w:p w:rsidR="00BB225B" w:rsidRPr="00B3759F" w:rsidRDefault="00BB225B" w:rsidP="00FB1BC5">
                            <w:pPr>
                              <w:rPr>
                                <w:b/>
                              </w:rPr>
                            </w:pPr>
                            <w:r>
                              <w:rPr>
                                <w:b/>
                              </w:rPr>
                              <w:t>Figure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6.05pt;margin-top:9.15pt;width:58.8pt;height:2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T8Jg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">
                <v:textbox>
                  <w:txbxContent>
                    <w:p w:rsidR="00BB225B" w:rsidRPr="00B3759F" w:rsidRDefault="00BB225B" w:rsidP="00FB1BC5">
                      <w:pPr>
                        <w:rPr>
                          <w:b/>
                        </w:rPr>
                      </w:pPr>
                      <w:r>
                        <w:rPr>
                          <w:b/>
                        </w:rPr>
                        <w:t>Figure 11</w:t>
                      </w:r>
                    </w:p>
                  </w:txbxContent>
                </v:textbox>
              </v:shape>
            </w:pict>
          </mc:Fallback>
        </mc:AlternateContent>
      </w: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857983" w:rsidRDefault="00857983" w:rsidP="00960EC9">
      <w:pPr>
        <w:tabs>
          <w:tab w:val="left" w:pos="90"/>
        </w:tabs>
        <w:jc w:val="both"/>
        <w:rPr>
          <w:rFonts w:ascii="Arial" w:hAnsi="Arial" w:cs="Arial"/>
          <w:b/>
          <w:bCs/>
          <w:color w:val="000000"/>
          <w:bdr w:val="none" w:sz="0" w:space="0" w:color="auto" w:frame="1"/>
        </w:rPr>
      </w:pPr>
    </w:p>
    <w:p w:rsidR="00546807" w:rsidRDefault="00546807" w:rsidP="00960EC9">
      <w:pPr>
        <w:tabs>
          <w:tab w:val="left" w:pos="90"/>
        </w:tabs>
        <w:jc w:val="both"/>
        <w:rPr>
          <w:rFonts w:ascii="Arial" w:hAnsi="Arial" w:cs="Arial"/>
          <w:b/>
          <w:bCs/>
          <w:color w:val="000000"/>
          <w:bdr w:val="none" w:sz="0" w:space="0" w:color="auto" w:frame="1"/>
        </w:rPr>
      </w:pPr>
    </w:p>
    <w:p w:rsidR="00546807" w:rsidRDefault="00546807" w:rsidP="00960EC9">
      <w:pPr>
        <w:tabs>
          <w:tab w:val="left" w:pos="90"/>
        </w:tabs>
        <w:jc w:val="both"/>
        <w:rPr>
          <w:rFonts w:ascii="Arial" w:hAnsi="Arial" w:cs="Arial"/>
          <w:b/>
          <w:bCs/>
          <w:color w:val="000000"/>
          <w:bdr w:val="none" w:sz="0" w:space="0" w:color="auto" w:frame="1"/>
        </w:rPr>
      </w:pPr>
    </w:p>
    <w:p w:rsidR="00546807" w:rsidRDefault="00546807" w:rsidP="00960EC9">
      <w:pPr>
        <w:tabs>
          <w:tab w:val="left" w:pos="90"/>
        </w:tabs>
        <w:jc w:val="both"/>
        <w:rPr>
          <w:rFonts w:ascii="Arial" w:hAnsi="Arial" w:cs="Arial"/>
          <w:b/>
          <w:bCs/>
          <w:color w:val="000000"/>
          <w:bdr w:val="none" w:sz="0" w:space="0" w:color="auto" w:frame="1"/>
        </w:rPr>
      </w:pPr>
    </w:p>
    <w:p w:rsidR="00546807" w:rsidRDefault="00546807" w:rsidP="00960EC9">
      <w:pPr>
        <w:tabs>
          <w:tab w:val="left" w:pos="90"/>
        </w:tabs>
        <w:jc w:val="both"/>
        <w:rPr>
          <w:rFonts w:ascii="Arial" w:hAnsi="Arial" w:cs="Arial"/>
          <w:b/>
          <w:bCs/>
          <w:color w:val="000000"/>
          <w:bdr w:val="none" w:sz="0" w:space="0" w:color="auto" w:frame="1"/>
        </w:rPr>
      </w:pPr>
    </w:p>
    <w:p w:rsidR="00FE0A29" w:rsidRDefault="00FE0A29" w:rsidP="00960EC9">
      <w:pPr>
        <w:tabs>
          <w:tab w:val="left" w:pos="90"/>
        </w:tabs>
        <w:jc w:val="both"/>
        <w:rPr>
          <w:rFonts w:ascii="Arial" w:hAnsi="Arial" w:cs="Arial"/>
          <w:b/>
          <w:bCs/>
          <w:color w:val="000000"/>
          <w:sz w:val="24"/>
          <w:szCs w:val="24"/>
          <w:bdr w:val="none" w:sz="0" w:space="0" w:color="auto" w:frame="1"/>
        </w:rPr>
      </w:pPr>
    </w:p>
    <w:p w:rsidR="00E65EAF" w:rsidRDefault="00FE0A29" w:rsidP="00960EC9">
      <w:pPr>
        <w:tabs>
          <w:tab w:val="left" w:pos="90"/>
        </w:tabs>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Smoothing the scatter of individual passage levels, f</w:t>
      </w:r>
      <w:r w:rsidR="002A7E43">
        <w:rPr>
          <w:rFonts w:ascii="Arial" w:hAnsi="Arial" w:cs="Arial"/>
          <w:b/>
          <w:bCs/>
          <w:color w:val="000000"/>
          <w:sz w:val="24"/>
          <w:szCs w:val="24"/>
          <w:bdr w:val="none" w:sz="0" w:space="0" w:color="auto" w:frame="1"/>
        </w:rPr>
        <w:t>igure 12</w:t>
      </w:r>
      <w:r w:rsidR="002A7E43" w:rsidRPr="0031310A">
        <w:rPr>
          <w:rFonts w:ascii="Arial" w:hAnsi="Arial" w:cs="Arial"/>
          <w:b/>
          <w:bCs/>
          <w:color w:val="000000"/>
          <w:sz w:val="24"/>
          <w:szCs w:val="24"/>
          <w:bdr w:val="none" w:sz="0" w:space="0" w:color="auto" w:frame="1"/>
        </w:rPr>
        <w:t xml:space="preserve"> </w:t>
      </w:r>
      <w:r>
        <w:rPr>
          <w:rFonts w:ascii="Arial" w:hAnsi="Arial" w:cs="Arial"/>
          <w:b/>
          <w:bCs/>
          <w:color w:val="000000"/>
          <w:sz w:val="24"/>
          <w:szCs w:val="24"/>
          <w:bdr w:val="none" w:sz="0" w:space="0" w:color="auto" w:frame="1"/>
        </w:rPr>
        <w:t>averages the</w:t>
      </w:r>
      <w:r w:rsidR="002A7E43" w:rsidRPr="0031310A">
        <w:rPr>
          <w:rFonts w:ascii="Arial" w:hAnsi="Arial" w:cs="Arial"/>
          <w:b/>
          <w:bCs/>
          <w:color w:val="000000"/>
          <w:sz w:val="24"/>
          <w:szCs w:val="24"/>
          <w:bdr w:val="none" w:sz="0" w:space="0" w:color="auto" w:frame="1"/>
        </w:rPr>
        <w:t xml:space="preserve"> </w:t>
      </w:r>
      <w:r w:rsidR="0082760F">
        <w:rPr>
          <w:rFonts w:ascii="Arial" w:hAnsi="Arial" w:cs="Arial"/>
          <w:b/>
          <w:bCs/>
          <w:color w:val="000000"/>
          <w:sz w:val="24"/>
          <w:szCs w:val="24"/>
          <w:bdr w:val="none" w:sz="0" w:space="0" w:color="auto" w:frame="1"/>
        </w:rPr>
        <w:t xml:space="preserve">NYS ELA passages reading levels for 2013 and 2014 by grade and year tested. On-target reading level for </w:t>
      </w:r>
      <w:r w:rsidR="005D1278">
        <w:rPr>
          <w:rFonts w:ascii="Arial" w:hAnsi="Arial" w:cs="Arial"/>
          <w:b/>
          <w:bCs/>
          <w:color w:val="000000"/>
          <w:sz w:val="24"/>
          <w:szCs w:val="24"/>
          <w:bdr w:val="none" w:sz="0" w:space="0" w:color="auto" w:frame="1"/>
        </w:rPr>
        <w:t xml:space="preserve">Grade 3 at </w:t>
      </w:r>
      <w:r w:rsidR="0082760F">
        <w:rPr>
          <w:rFonts w:ascii="Arial" w:hAnsi="Arial" w:cs="Arial"/>
          <w:b/>
          <w:bCs/>
          <w:color w:val="000000"/>
          <w:sz w:val="24"/>
          <w:szCs w:val="24"/>
          <w:bdr w:val="none" w:sz="0" w:space="0" w:color="auto" w:frame="1"/>
        </w:rPr>
        <w:t xml:space="preserve">the time of ELA </w:t>
      </w:r>
      <w:r w:rsidR="005D1278">
        <w:rPr>
          <w:rFonts w:ascii="Arial" w:hAnsi="Arial" w:cs="Arial"/>
          <w:b/>
          <w:bCs/>
          <w:color w:val="000000"/>
          <w:sz w:val="24"/>
          <w:szCs w:val="24"/>
          <w:bdr w:val="none" w:sz="0" w:space="0" w:color="auto" w:frame="1"/>
        </w:rPr>
        <w:t>testing would b</w:t>
      </w:r>
      <w:r w:rsidR="0082760F">
        <w:rPr>
          <w:rFonts w:ascii="Arial" w:hAnsi="Arial" w:cs="Arial"/>
          <w:b/>
          <w:bCs/>
          <w:color w:val="000000"/>
          <w:sz w:val="24"/>
          <w:szCs w:val="24"/>
          <w:bdr w:val="none" w:sz="0" w:space="0" w:color="auto" w:frame="1"/>
        </w:rPr>
        <w:t>e 3.9 years for May and 3.10</w:t>
      </w:r>
      <w:r w:rsidR="005D1278">
        <w:rPr>
          <w:rFonts w:ascii="Arial" w:hAnsi="Arial" w:cs="Arial"/>
          <w:b/>
          <w:bCs/>
          <w:color w:val="000000"/>
          <w:sz w:val="24"/>
          <w:szCs w:val="24"/>
          <w:bdr w:val="none" w:sz="0" w:space="0" w:color="auto" w:frame="1"/>
        </w:rPr>
        <w:t xml:space="preserve"> for June. For Grade 4 on-target reading level</w:t>
      </w:r>
      <w:r w:rsidR="00E65EAF">
        <w:rPr>
          <w:rFonts w:ascii="Arial" w:hAnsi="Arial" w:cs="Arial"/>
          <w:b/>
          <w:bCs/>
          <w:color w:val="000000"/>
          <w:sz w:val="24"/>
          <w:szCs w:val="24"/>
          <w:bdr w:val="none" w:sz="0" w:space="0" w:color="auto" w:frame="1"/>
        </w:rPr>
        <w:t>s would coincide with May as 4.</w:t>
      </w:r>
      <w:r w:rsidR="005D1278">
        <w:rPr>
          <w:rFonts w:ascii="Arial" w:hAnsi="Arial" w:cs="Arial"/>
          <w:b/>
          <w:bCs/>
          <w:color w:val="000000"/>
          <w:sz w:val="24"/>
          <w:szCs w:val="24"/>
          <w:bdr w:val="none" w:sz="0" w:space="0" w:color="auto" w:frame="1"/>
        </w:rPr>
        <w:t xml:space="preserve">9 or June as 4.10. Note that </w:t>
      </w:r>
      <w:r w:rsidR="00E65EAF">
        <w:rPr>
          <w:rFonts w:ascii="Arial" w:hAnsi="Arial" w:cs="Arial"/>
          <w:b/>
          <w:bCs/>
          <w:color w:val="000000"/>
          <w:sz w:val="24"/>
          <w:szCs w:val="24"/>
          <w:bdr w:val="none" w:sz="0" w:space="0" w:color="auto" w:frame="1"/>
        </w:rPr>
        <w:t>the</w:t>
      </w:r>
      <w:r w:rsidR="005D1278">
        <w:rPr>
          <w:rFonts w:ascii="Arial" w:hAnsi="Arial" w:cs="Arial"/>
          <w:b/>
          <w:bCs/>
          <w:color w:val="000000"/>
          <w:sz w:val="24"/>
          <w:szCs w:val="24"/>
          <w:bdr w:val="none" w:sz="0" w:space="0" w:color="auto" w:frame="1"/>
        </w:rPr>
        <w:t xml:space="preserve"> average reading levels</w:t>
      </w:r>
      <w:r w:rsidR="00E65EAF">
        <w:rPr>
          <w:rFonts w:ascii="Arial" w:hAnsi="Arial" w:cs="Arial"/>
          <w:b/>
          <w:bCs/>
          <w:color w:val="000000"/>
          <w:sz w:val="24"/>
          <w:szCs w:val="24"/>
          <w:bdr w:val="none" w:sz="0" w:space="0" w:color="auto" w:frame="1"/>
        </w:rPr>
        <w:t>,</w:t>
      </w:r>
      <w:r w:rsidR="005D1278">
        <w:rPr>
          <w:rFonts w:ascii="Arial" w:hAnsi="Arial" w:cs="Arial"/>
          <w:b/>
          <w:bCs/>
          <w:color w:val="000000"/>
          <w:sz w:val="24"/>
          <w:szCs w:val="24"/>
          <w:bdr w:val="none" w:sz="0" w:space="0" w:color="auto" w:frame="1"/>
        </w:rPr>
        <w:t xml:space="preserve"> for the </w:t>
      </w:r>
      <w:r w:rsidR="00E65EAF">
        <w:rPr>
          <w:rFonts w:ascii="Arial" w:hAnsi="Arial" w:cs="Arial"/>
          <w:b/>
          <w:bCs/>
          <w:color w:val="000000"/>
          <w:sz w:val="24"/>
          <w:szCs w:val="24"/>
          <w:bdr w:val="none" w:sz="0" w:space="0" w:color="auto" w:frame="1"/>
        </w:rPr>
        <w:t xml:space="preserve">Grade 3 </w:t>
      </w:r>
      <w:r w:rsidR="005D1278">
        <w:rPr>
          <w:rFonts w:ascii="Arial" w:hAnsi="Arial" w:cs="Arial"/>
          <w:b/>
          <w:bCs/>
          <w:color w:val="000000"/>
          <w:sz w:val="24"/>
          <w:szCs w:val="24"/>
          <w:bdr w:val="none" w:sz="0" w:space="0" w:color="auto" w:frame="1"/>
        </w:rPr>
        <w:t>ELA passages analyzed</w:t>
      </w:r>
      <w:r w:rsidR="00E65EAF">
        <w:rPr>
          <w:rFonts w:ascii="Arial" w:hAnsi="Arial" w:cs="Arial"/>
          <w:b/>
          <w:bCs/>
          <w:color w:val="000000"/>
          <w:sz w:val="24"/>
          <w:szCs w:val="24"/>
          <w:bdr w:val="none" w:sz="0" w:space="0" w:color="auto" w:frame="1"/>
        </w:rPr>
        <w:t>,</w:t>
      </w:r>
      <w:r w:rsidR="005D1278">
        <w:rPr>
          <w:rFonts w:ascii="Arial" w:hAnsi="Arial" w:cs="Arial"/>
          <w:b/>
          <w:bCs/>
          <w:color w:val="000000"/>
          <w:sz w:val="24"/>
          <w:szCs w:val="24"/>
          <w:bdr w:val="none" w:sz="0" w:space="0" w:color="auto" w:frame="1"/>
        </w:rPr>
        <w:t xml:space="preserve"> exceeded grade level</w:t>
      </w:r>
      <w:r w:rsidR="00E65EAF">
        <w:rPr>
          <w:rFonts w:ascii="Arial" w:hAnsi="Arial" w:cs="Arial"/>
          <w:b/>
          <w:bCs/>
          <w:color w:val="000000"/>
          <w:sz w:val="24"/>
          <w:szCs w:val="24"/>
          <w:bdr w:val="none" w:sz="0" w:space="0" w:color="auto" w:frame="1"/>
        </w:rPr>
        <w:t>s for 2013 and 2014</w:t>
      </w:r>
      <w:r w:rsidR="005D1278">
        <w:rPr>
          <w:rFonts w:ascii="Arial" w:hAnsi="Arial" w:cs="Arial"/>
          <w:b/>
          <w:bCs/>
          <w:color w:val="000000"/>
          <w:sz w:val="24"/>
          <w:szCs w:val="24"/>
          <w:bdr w:val="none" w:sz="0" w:space="0" w:color="auto" w:frame="1"/>
        </w:rPr>
        <w:t xml:space="preserve">. </w:t>
      </w:r>
      <w:r w:rsidR="00E65EAF">
        <w:rPr>
          <w:rFonts w:ascii="Arial" w:hAnsi="Arial" w:cs="Arial"/>
          <w:b/>
          <w:bCs/>
          <w:color w:val="000000"/>
          <w:sz w:val="24"/>
          <w:szCs w:val="24"/>
          <w:bdr w:val="none" w:sz="0" w:space="0" w:color="auto" w:frame="1"/>
        </w:rPr>
        <w:t>The average reading level for Grade 4 ELA passages was below the predicted level for 2013 and above grade for 2014.</w:t>
      </w:r>
      <w:r w:rsidR="00E23043">
        <w:rPr>
          <w:rFonts w:ascii="Arial" w:hAnsi="Arial" w:cs="Arial"/>
          <w:b/>
          <w:bCs/>
          <w:color w:val="000000"/>
          <w:sz w:val="24"/>
          <w:szCs w:val="24"/>
          <w:bdr w:val="none" w:sz="0" w:space="0" w:color="auto" w:frame="1"/>
        </w:rPr>
        <w:t xml:space="preserve"> The 2014 Grade 3 passages average reading level exceeded that for Grade 4 in 2013.</w:t>
      </w:r>
    </w:p>
    <w:p w:rsidR="00546807" w:rsidRDefault="00E65EAF" w:rsidP="00960EC9">
      <w:pPr>
        <w:tabs>
          <w:tab w:val="left" w:pos="90"/>
        </w:tabs>
        <w:jc w:val="both"/>
        <w:rPr>
          <w:rFonts w:ascii="Arial" w:hAnsi="Arial" w:cs="Arial"/>
          <w:b/>
          <w:bCs/>
          <w:color w:val="000000"/>
          <w:bdr w:val="none" w:sz="0" w:space="0" w:color="auto" w:frame="1"/>
        </w:rPr>
      </w:pPr>
      <w:r>
        <w:rPr>
          <w:rFonts w:ascii="Arial" w:hAnsi="Arial" w:cs="Arial"/>
          <w:b/>
          <w:bCs/>
          <w:color w:val="000000"/>
          <w:sz w:val="24"/>
          <w:szCs w:val="24"/>
          <w:bdr w:val="none" w:sz="0" w:space="0" w:color="auto" w:frame="1"/>
        </w:rPr>
        <w:t>When viewed as</w:t>
      </w:r>
      <w:r w:rsidR="005D1278">
        <w:rPr>
          <w:rFonts w:ascii="Arial" w:hAnsi="Arial" w:cs="Arial"/>
          <w:b/>
          <w:bCs/>
          <w:color w:val="000000"/>
          <w:sz w:val="24"/>
          <w:szCs w:val="24"/>
          <w:bdr w:val="none" w:sz="0" w:space="0" w:color="auto" w:frame="1"/>
        </w:rPr>
        <w:t xml:space="preserve"> Metametric</w:t>
      </w:r>
      <w:r w:rsidR="007E59E1">
        <w:rPr>
          <w:rFonts w:ascii="Arial" w:hAnsi="Arial" w:cs="Arial"/>
          <w:b/>
          <w:bCs/>
          <w:color w:val="000000"/>
          <w:sz w:val="24"/>
          <w:szCs w:val="24"/>
          <w:bdr w:val="none" w:sz="0" w:space="0" w:color="auto" w:frame="1"/>
        </w:rPr>
        <w:t>s</w:t>
      </w:r>
      <w:r w:rsidR="00822992">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005D1278">
        <w:rPr>
          <w:rFonts w:ascii="Arial" w:hAnsi="Arial" w:cs="Arial"/>
          <w:b/>
          <w:bCs/>
          <w:color w:val="000000"/>
          <w:sz w:val="24"/>
          <w:szCs w:val="24"/>
          <w:bdr w:val="none" w:sz="0" w:space="0" w:color="auto" w:frame="1"/>
        </w:rPr>
        <w:t>s</w:t>
      </w:r>
      <w:r>
        <w:rPr>
          <w:rFonts w:ascii="Arial" w:hAnsi="Arial" w:cs="Arial"/>
          <w:b/>
          <w:bCs/>
          <w:color w:val="000000"/>
          <w:sz w:val="24"/>
          <w:szCs w:val="24"/>
          <w:bdr w:val="none" w:sz="0" w:space="0" w:color="auto" w:frame="1"/>
        </w:rPr>
        <w:t>,</w:t>
      </w:r>
      <w:r w:rsidR="005D1278">
        <w:rPr>
          <w:rFonts w:ascii="Arial" w:hAnsi="Arial" w:cs="Arial"/>
          <w:b/>
          <w:bCs/>
          <w:color w:val="000000"/>
          <w:sz w:val="24"/>
          <w:szCs w:val="24"/>
          <w:bdr w:val="none" w:sz="0" w:space="0" w:color="auto" w:frame="1"/>
        </w:rPr>
        <w:t xml:space="preserve"> the Grade 4 passages in 2013 ar</w:t>
      </w:r>
      <w:r w:rsidR="00921E64">
        <w:rPr>
          <w:rFonts w:ascii="Arial" w:hAnsi="Arial" w:cs="Arial"/>
          <w:b/>
          <w:bCs/>
          <w:color w:val="000000"/>
          <w:sz w:val="24"/>
          <w:szCs w:val="24"/>
          <w:bdr w:val="none" w:sz="0" w:space="0" w:color="auto" w:frame="1"/>
        </w:rPr>
        <w:t xml:space="preserve">e virtually identical with the </w:t>
      </w:r>
      <w:r w:rsidR="003E56B1">
        <w:rPr>
          <w:rFonts w:ascii="Arial" w:hAnsi="Arial" w:cs="Arial"/>
          <w:b/>
          <w:bCs/>
          <w:color w:val="000000"/>
          <w:sz w:val="24"/>
          <w:szCs w:val="24"/>
          <w:bdr w:val="none" w:sz="0" w:space="0" w:color="auto" w:frame="1"/>
        </w:rPr>
        <w:t>Lexile</w:t>
      </w:r>
      <w:r w:rsidR="005D1278">
        <w:rPr>
          <w:rFonts w:ascii="Arial" w:hAnsi="Arial" w:cs="Arial"/>
          <w:b/>
          <w:bCs/>
          <w:color w:val="000000"/>
          <w:sz w:val="24"/>
          <w:szCs w:val="24"/>
          <w:bdr w:val="none" w:sz="0" w:space="0" w:color="auto" w:frame="1"/>
        </w:rPr>
        <w:t xml:space="preserve"> for Grade 3 passages in 2014.</w:t>
      </w:r>
      <w:r w:rsidR="00FE0A29">
        <w:rPr>
          <w:rFonts w:ascii="Arial" w:hAnsi="Arial" w:cs="Arial"/>
          <w:b/>
          <w:bCs/>
          <w:color w:val="000000"/>
          <w:sz w:val="24"/>
          <w:szCs w:val="24"/>
          <w:bdr w:val="none" w:sz="0" w:space="0" w:color="auto" w:frame="1"/>
        </w:rPr>
        <w:t xml:space="preserve"> </w:t>
      </w:r>
      <w:r w:rsidR="00007C46">
        <w:rPr>
          <w:rFonts w:ascii="Arial" w:hAnsi="Arial" w:cs="Arial"/>
          <w:b/>
          <w:bCs/>
          <w:color w:val="000000"/>
          <w:sz w:val="24"/>
          <w:szCs w:val="24"/>
          <w:bdr w:val="none" w:sz="0" w:space="0" w:color="auto" w:frame="1"/>
        </w:rPr>
        <w:t>There is a high correlation (.90) between Metametrics Lexile measurements and average (25 measures) reading level.</w:t>
      </w:r>
    </w:p>
    <w:p w:rsidR="00546807" w:rsidRDefault="002A7E43" w:rsidP="00960EC9">
      <w:pPr>
        <w:tabs>
          <w:tab w:val="left" w:pos="90"/>
        </w:tabs>
        <w:jc w:val="both"/>
        <w:rPr>
          <w:rFonts w:ascii="Arial" w:hAnsi="Arial" w:cs="Arial"/>
          <w:b/>
          <w:bCs/>
          <w:color w:val="000000"/>
          <w:bdr w:val="none" w:sz="0" w:space="0" w:color="auto" w:frame="1"/>
        </w:rPr>
      </w:pPr>
      <w:r>
        <w:rPr>
          <w:noProof/>
        </w:rPr>
        <w:drawing>
          <wp:anchor distT="0" distB="0" distL="114300" distR="114300" simplePos="0" relativeHeight="251765760" behindDoc="1" locked="0" layoutInCell="1" allowOverlap="1" wp14:anchorId="792EE2AC" wp14:editId="16BAD932">
            <wp:simplePos x="0" y="0"/>
            <wp:positionH relativeFrom="column">
              <wp:posOffset>-461010</wp:posOffset>
            </wp:positionH>
            <wp:positionV relativeFrom="paragraph">
              <wp:posOffset>255905</wp:posOffset>
            </wp:positionV>
            <wp:extent cx="6917266" cy="5466872"/>
            <wp:effectExtent l="0" t="0" r="0" b="63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917266" cy="5466872"/>
                    </a:xfrm>
                    <a:prstGeom prst="rect">
                      <a:avLst/>
                    </a:prstGeom>
                  </pic:spPr>
                </pic:pic>
              </a:graphicData>
            </a:graphic>
            <wp14:sizeRelH relativeFrom="page">
              <wp14:pctWidth>0</wp14:pctWidth>
            </wp14:sizeRelH>
            <wp14:sizeRelV relativeFrom="page">
              <wp14:pctHeight>0</wp14:pctHeight>
            </wp14:sizeRelV>
          </wp:anchor>
        </w:drawing>
      </w:r>
    </w:p>
    <w:p w:rsidR="00546807" w:rsidRDefault="00546807" w:rsidP="00960EC9">
      <w:pPr>
        <w:tabs>
          <w:tab w:val="left" w:pos="90"/>
        </w:tabs>
        <w:jc w:val="both"/>
        <w:rPr>
          <w:rFonts w:ascii="Arial" w:hAnsi="Arial" w:cs="Arial"/>
          <w:b/>
          <w:bCs/>
          <w:color w:val="000000"/>
          <w:bdr w:val="none" w:sz="0" w:space="0" w:color="auto" w:frame="1"/>
        </w:rPr>
      </w:pPr>
    </w:p>
    <w:p w:rsidR="00546807" w:rsidRDefault="00546807"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B1828" w:rsidP="00960EC9">
      <w:pPr>
        <w:tabs>
          <w:tab w:val="left" w:pos="90"/>
        </w:tabs>
        <w:jc w:val="both"/>
        <w:rPr>
          <w:rFonts w:ascii="Arial" w:hAnsi="Arial" w:cs="Arial"/>
          <w:b/>
          <w:bCs/>
          <w:color w:val="000000"/>
          <w:bdr w:val="none" w:sz="0" w:space="0" w:color="auto" w:frame="1"/>
        </w:rPr>
      </w:pPr>
      <w:r w:rsidRPr="00857983">
        <w:rPr>
          <w:rFonts w:ascii="Arial" w:hAnsi="Arial" w:cs="Arial"/>
          <w:noProof/>
          <w:color w:val="000000"/>
          <w:bdr w:val="none" w:sz="0" w:space="0" w:color="auto" w:frame="1"/>
        </w:rPr>
        <mc:AlternateContent>
          <mc:Choice Requires="wps">
            <w:drawing>
              <wp:anchor distT="0" distB="0" distL="114300" distR="114300" simplePos="0" relativeHeight="251769856" behindDoc="0" locked="0" layoutInCell="1" allowOverlap="1" wp14:anchorId="4BC6B81E" wp14:editId="21922C05">
                <wp:simplePos x="0" y="0"/>
                <wp:positionH relativeFrom="column">
                  <wp:posOffset>127635</wp:posOffset>
                </wp:positionH>
                <wp:positionV relativeFrom="paragraph">
                  <wp:posOffset>295275</wp:posOffset>
                </wp:positionV>
                <wp:extent cx="746760" cy="290830"/>
                <wp:effectExtent l="0" t="0" r="15240" b="1397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90830"/>
                        </a:xfrm>
                        <a:prstGeom prst="rect">
                          <a:avLst/>
                        </a:prstGeom>
                        <a:solidFill>
                          <a:srgbClr val="FFFFFF"/>
                        </a:solidFill>
                        <a:ln w="9525">
                          <a:solidFill>
                            <a:srgbClr val="000000"/>
                          </a:solidFill>
                          <a:miter lim="800000"/>
                          <a:headEnd/>
                          <a:tailEnd/>
                        </a:ln>
                      </wps:spPr>
                      <wps:txbx>
                        <w:txbxContent>
                          <w:p w:rsidR="00BB225B" w:rsidRPr="00B3759F" w:rsidRDefault="00BB225B" w:rsidP="00FB1BC5">
                            <w:pPr>
                              <w:rPr>
                                <w:b/>
                              </w:rPr>
                            </w:pPr>
                            <w:r>
                              <w:rPr>
                                <w:b/>
                              </w:rPr>
                              <w:t>Figure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0.05pt;margin-top:23.25pt;width:58.8pt;height:22.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">
                <v:textbox>
                  <w:txbxContent>
                    <w:p w:rsidR="00BB225B" w:rsidRPr="00B3759F" w:rsidRDefault="00BB225B" w:rsidP="00FB1BC5">
                      <w:pPr>
                        <w:rPr>
                          <w:b/>
                        </w:rPr>
                      </w:pPr>
                      <w:r>
                        <w:rPr>
                          <w:b/>
                        </w:rPr>
                        <w:t>Figure 12</w:t>
                      </w:r>
                    </w:p>
                  </w:txbxContent>
                </v:textbox>
              </v:shape>
            </w:pict>
          </mc:Fallback>
        </mc:AlternateContent>
      </w: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31310A" w:rsidRDefault="0031310A" w:rsidP="00960EC9">
      <w:pPr>
        <w:tabs>
          <w:tab w:val="left" w:pos="90"/>
        </w:tabs>
        <w:jc w:val="both"/>
        <w:rPr>
          <w:rFonts w:ascii="Arial" w:hAnsi="Arial" w:cs="Arial"/>
          <w:b/>
          <w:bCs/>
          <w:color w:val="000000"/>
          <w:bdr w:val="none" w:sz="0" w:space="0" w:color="auto" w:frame="1"/>
        </w:rPr>
      </w:pPr>
    </w:p>
    <w:p w:rsidR="0062436B" w:rsidRDefault="0062436B" w:rsidP="00960EC9">
      <w:pPr>
        <w:tabs>
          <w:tab w:val="left" w:pos="90"/>
        </w:tabs>
        <w:jc w:val="both"/>
        <w:rPr>
          <w:rFonts w:ascii="Arial" w:hAnsi="Arial" w:cs="Arial"/>
          <w:b/>
          <w:bCs/>
          <w:color w:val="000000"/>
          <w:bdr w:val="none" w:sz="0" w:space="0" w:color="auto" w:frame="1"/>
        </w:rPr>
      </w:pPr>
    </w:p>
    <w:p w:rsidR="0062436B" w:rsidRDefault="0062436B" w:rsidP="00960EC9">
      <w:pPr>
        <w:tabs>
          <w:tab w:val="left" w:pos="90"/>
        </w:tabs>
        <w:jc w:val="both"/>
        <w:rPr>
          <w:rFonts w:ascii="Arial" w:hAnsi="Arial" w:cs="Arial"/>
          <w:b/>
          <w:bCs/>
          <w:color w:val="000000"/>
          <w:bdr w:val="none" w:sz="0" w:space="0" w:color="auto" w:frame="1"/>
        </w:rPr>
      </w:pPr>
    </w:p>
    <w:p w:rsidR="0062436B" w:rsidRDefault="0062436B" w:rsidP="00960EC9">
      <w:pPr>
        <w:tabs>
          <w:tab w:val="left" w:pos="90"/>
        </w:tabs>
        <w:jc w:val="both"/>
        <w:rPr>
          <w:rFonts w:ascii="Arial" w:hAnsi="Arial" w:cs="Arial"/>
          <w:b/>
          <w:bCs/>
          <w:color w:val="000000"/>
          <w:bdr w:val="none" w:sz="0" w:space="0" w:color="auto" w:frame="1"/>
        </w:rPr>
      </w:pPr>
    </w:p>
    <w:p w:rsidR="0062436B" w:rsidRDefault="0062436B" w:rsidP="00960EC9">
      <w:pPr>
        <w:tabs>
          <w:tab w:val="left" w:pos="90"/>
        </w:tabs>
        <w:jc w:val="both"/>
        <w:rPr>
          <w:rFonts w:ascii="Arial" w:hAnsi="Arial" w:cs="Arial"/>
          <w:b/>
          <w:bCs/>
          <w:color w:val="000000"/>
          <w:bdr w:val="none" w:sz="0" w:space="0" w:color="auto" w:frame="1"/>
        </w:rPr>
      </w:pPr>
    </w:p>
    <w:p w:rsidR="00535EE4" w:rsidRDefault="00535EE4" w:rsidP="00960EC9">
      <w:pPr>
        <w:tabs>
          <w:tab w:val="left" w:pos="90"/>
        </w:tabs>
        <w:jc w:val="both"/>
        <w:rPr>
          <w:rFonts w:ascii="Arial" w:hAnsi="Arial" w:cs="Arial"/>
          <w:b/>
          <w:bCs/>
          <w:color w:val="000000"/>
          <w:bdr w:val="none" w:sz="0" w:space="0" w:color="auto" w:frame="1"/>
        </w:rPr>
      </w:pPr>
      <w:r>
        <w:rPr>
          <w:rFonts w:ascii="Arial" w:hAnsi="Arial" w:cs="Arial"/>
          <w:b/>
          <w:bCs/>
          <w:color w:val="000000"/>
          <w:bdr w:val="none" w:sz="0" w:space="0" w:color="auto" w:frame="1"/>
        </w:rPr>
        <w:t>CONCLUSION</w:t>
      </w:r>
      <w:r w:rsidR="00A3167A">
        <w:rPr>
          <w:rFonts w:ascii="Arial" w:hAnsi="Arial" w:cs="Arial"/>
          <w:b/>
          <w:bCs/>
          <w:color w:val="000000"/>
          <w:bdr w:val="none" w:sz="0" w:space="0" w:color="auto" w:frame="1"/>
        </w:rPr>
        <w:t xml:space="preserve"> 4</w:t>
      </w:r>
    </w:p>
    <w:p w:rsidR="00535EE4" w:rsidRPr="0031310A" w:rsidRDefault="00535EE4" w:rsidP="00960EC9">
      <w:pPr>
        <w:tabs>
          <w:tab w:val="left" w:pos="90"/>
        </w:tabs>
        <w:jc w:val="both"/>
        <w:rPr>
          <w:rFonts w:ascii="Arial" w:hAnsi="Arial" w:cs="Arial"/>
          <w:b/>
          <w:bCs/>
          <w:color w:val="000000"/>
          <w:sz w:val="24"/>
          <w:szCs w:val="24"/>
          <w:bdr w:val="none" w:sz="0" w:space="0" w:color="auto" w:frame="1"/>
        </w:rPr>
      </w:pPr>
      <w:r w:rsidRPr="0031310A">
        <w:rPr>
          <w:rFonts w:ascii="Arial" w:hAnsi="Arial" w:cs="Arial"/>
          <w:b/>
          <w:bCs/>
          <w:color w:val="000000"/>
          <w:sz w:val="24"/>
          <w:szCs w:val="24"/>
          <w:bdr w:val="none" w:sz="0" w:space="0" w:color="auto" w:frame="1"/>
        </w:rPr>
        <w:t xml:space="preserve">The reading level of NYS-released Grade </w:t>
      </w:r>
      <w:r w:rsidR="00CC698A" w:rsidRPr="0031310A">
        <w:rPr>
          <w:rFonts w:ascii="Arial" w:hAnsi="Arial" w:cs="Arial"/>
          <w:b/>
          <w:bCs/>
          <w:color w:val="000000"/>
          <w:sz w:val="24"/>
          <w:szCs w:val="24"/>
          <w:bdr w:val="none" w:sz="0" w:space="0" w:color="auto" w:frame="1"/>
        </w:rPr>
        <w:t xml:space="preserve">3 </w:t>
      </w:r>
      <w:r w:rsidR="00E407A5">
        <w:rPr>
          <w:rFonts w:ascii="Arial" w:hAnsi="Arial" w:cs="Arial"/>
          <w:b/>
          <w:bCs/>
          <w:color w:val="000000"/>
          <w:sz w:val="24"/>
          <w:szCs w:val="24"/>
          <w:bdr w:val="none" w:sz="0" w:space="0" w:color="auto" w:frame="1"/>
        </w:rPr>
        <w:t xml:space="preserve">NY </w:t>
      </w:r>
      <w:r w:rsidRPr="0031310A">
        <w:rPr>
          <w:rFonts w:ascii="Arial" w:hAnsi="Arial" w:cs="Arial"/>
          <w:b/>
          <w:bCs/>
          <w:color w:val="000000"/>
          <w:sz w:val="24"/>
          <w:szCs w:val="24"/>
          <w:bdr w:val="none" w:sz="0" w:space="0" w:color="auto" w:frame="1"/>
        </w:rPr>
        <w:t xml:space="preserve">ELA passages was </w:t>
      </w:r>
      <w:r w:rsidR="00741181">
        <w:rPr>
          <w:rFonts w:ascii="Arial" w:hAnsi="Arial" w:cs="Arial"/>
          <w:b/>
          <w:bCs/>
          <w:color w:val="000000"/>
          <w:sz w:val="24"/>
          <w:szCs w:val="24"/>
          <w:bdr w:val="none" w:sz="0" w:space="0" w:color="auto" w:frame="1"/>
        </w:rPr>
        <w:t>notably</w:t>
      </w:r>
      <w:r w:rsidR="00741181" w:rsidRPr="0031310A">
        <w:rPr>
          <w:rFonts w:ascii="Arial" w:hAnsi="Arial" w:cs="Arial"/>
          <w:b/>
          <w:bCs/>
          <w:color w:val="000000"/>
          <w:sz w:val="24"/>
          <w:szCs w:val="24"/>
          <w:bdr w:val="none" w:sz="0" w:space="0" w:color="auto" w:frame="1"/>
        </w:rPr>
        <w:t xml:space="preserve"> </w:t>
      </w:r>
      <w:r w:rsidRPr="0031310A">
        <w:rPr>
          <w:rFonts w:ascii="Arial" w:hAnsi="Arial" w:cs="Arial"/>
          <w:b/>
          <w:bCs/>
          <w:color w:val="000000"/>
          <w:sz w:val="24"/>
          <w:szCs w:val="24"/>
          <w:bdr w:val="none" w:sz="0" w:space="0" w:color="auto" w:frame="1"/>
        </w:rPr>
        <w:t xml:space="preserve">higher </w:t>
      </w:r>
      <w:r w:rsidR="002C297B">
        <w:rPr>
          <w:rFonts w:ascii="Arial" w:hAnsi="Arial" w:cs="Arial"/>
          <w:b/>
          <w:bCs/>
          <w:color w:val="000000"/>
          <w:sz w:val="24"/>
          <w:szCs w:val="24"/>
          <w:bdr w:val="none" w:sz="0" w:space="0" w:color="auto" w:frame="1"/>
        </w:rPr>
        <w:t>in 2014 o</w:t>
      </w:r>
      <w:r w:rsidRPr="0031310A">
        <w:rPr>
          <w:rFonts w:ascii="Arial" w:hAnsi="Arial" w:cs="Arial"/>
          <w:b/>
          <w:bCs/>
          <w:color w:val="000000"/>
          <w:sz w:val="24"/>
          <w:szCs w:val="24"/>
          <w:bdr w:val="none" w:sz="0" w:space="0" w:color="auto" w:frame="1"/>
        </w:rPr>
        <w:t>n Metametrics</w:t>
      </w:r>
      <w:r w:rsidR="00CC698A" w:rsidRPr="0031310A">
        <w:rPr>
          <w:rFonts w:ascii="Arial" w:hAnsi="Arial" w:cs="Arial"/>
          <w:b/>
          <w:bCs/>
          <w:color w:val="000000"/>
          <w:sz w:val="24"/>
          <w:szCs w:val="24"/>
          <w:bdr w:val="none" w:sz="0" w:space="0" w:color="auto" w:frame="1"/>
        </w:rPr>
        <w:t xml:space="preserve"> </w:t>
      </w:r>
      <w:r w:rsidR="003E56B1">
        <w:rPr>
          <w:rFonts w:ascii="Arial" w:hAnsi="Arial" w:cs="Arial"/>
          <w:b/>
          <w:bCs/>
          <w:color w:val="000000"/>
          <w:sz w:val="24"/>
          <w:szCs w:val="24"/>
          <w:bdr w:val="none" w:sz="0" w:space="0" w:color="auto" w:frame="1"/>
        </w:rPr>
        <w:t>Lexile</w:t>
      </w:r>
      <w:r w:rsidRPr="0031310A">
        <w:rPr>
          <w:rFonts w:ascii="Arial" w:hAnsi="Arial" w:cs="Arial"/>
          <w:b/>
          <w:bCs/>
          <w:color w:val="000000"/>
          <w:sz w:val="24"/>
          <w:szCs w:val="24"/>
          <w:bdr w:val="none" w:sz="0" w:space="0" w:color="auto" w:frame="1"/>
        </w:rPr>
        <w:t xml:space="preserve"> </w:t>
      </w:r>
      <w:r w:rsidR="000874ED">
        <w:rPr>
          <w:rFonts w:ascii="Arial" w:hAnsi="Arial" w:cs="Arial"/>
          <w:b/>
          <w:bCs/>
          <w:color w:val="000000"/>
          <w:sz w:val="24"/>
          <w:szCs w:val="24"/>
          <w:bdr w:val="none" w:sz="0" w:space="0" w:color="auto" w:frame="1"/>
        </w:rPr>
        <w:t xml:space="preserve">analysis </w:t>
      </w:r>
      <w:r w:rsidRPr="0031310A">
        <w:rPr>
          <w:rFonts w:ascii="Arial" w:hAnsi="Arial" w:cs="Arial"/>
          <w:b/>
          <w:bCs/>
          <w:color w:val="000000"/>
          <w:sz w:val="24"/>
          <w:szCs w:val="24"/>
          <w:bdr w:val="none" w:sz="0" w:space="0" w:color="auto" w:frame="1"/>
        </w:rPr>
        <w:t xml:space="preserve">and </w:t>
      </w:r>
      <w:r w:rsidR="000874ED">
        <w:rPr>
          <w:rFonts w:ascii="Arial" w:hAnsi="Arial" w:cs="Arial"/>
          <w:b/>
          <w:bCs/>
          <w:color w:val="000000"/>
          <w:sz w:val="24"/>
          <w:szCs w:val="24"/>
          <w:bdr w:val="none" w:sz="0" w:space="0" w:color="auto" w:frame="1"/>
        </w:rPr>
        <w:t xml:space="preserve">in </w:t>
      </w:r>
      <w:r w:rsidR="00741181">
        <w:rPr>
          <w:rFonts w:ascii="Arial" w:hAnsi="Arial" w:cs="Arial"/>
          <w:b/>
          <w:bCs/>
          <w:color w:val="000000"/>
          <w:sz w:val="24"/>
          <w:szCs w:val="24"/>
          <w:bdr w:val="none" w:sz="0" w:space="0" w:color="auto" w:frame="1"/>
        </w:rPr>
        <w:t xml:space="preserve">the </w:t>
      </w:r>
      <w:r w:rsidRPr="0031310A">
        <w:rPr>
          <w:rFonts w:ascii="Arial" w:hAnsi="Arial" w:cs="Arial"/>
          <w:b/>
          <w:bCs/>
          <w:color w:val="000000"/>
          <w:sz w:val="24"/>
          <w:szCs w:val="24"/>
          <w:bdr w:val="none" w:sz="0" w:space="0" w:color="auto" w:frame="1"/>
        </w:rPr>
        <w:t xml:space="preserve">average </w:t>
      </w:r>
      <w:r w:rsidR="00CC698A" w:rsidRPr="0031310A">
        <w:rPr>
          <w:rFonts w:ascii="Arial" w:hAnsi="Arial" w:cs="Arial"/>
          <w:b/>
          <w:bCs/>
          <w:color w:val="000000"/>
          <w:sz w:val="24"/>
          <w:szCs w:val="24"/>
          <w:bdr w:val="none" w:sz="0" w:space="0" w:color="auto" w:frame="1"/>
        </w:rPr>
        <w:t xml:space="preserve">of 25 </w:t>
      </w:r>
      <w:r w:rsidRPr="0031310A">
        <w:rPr>
          <w:rFonts w:ascii="Arial" w:hAnsi="Arial" w:cs="Arial"/>
          <w:b/>
          <w:bCs/>
          <w:color w:val="000000"/>
          <w:sz w:val="24"/>
          <w:szCs w:val="24"/>
          <w:bdr w:val="none" w:sz="0" w:space="0" w:color="auto" w:frame="1"/>
        </w:rPr>
        <w:t xml:space="preserve">reading level </w:t>
      </w:r>
      <w:r w:rsidR="00CC698A" w:rsidRPr="0031310A">
        <w:rPr>
          <w:rFonts w:ascii="Arial" w:hAnsi="Arial" w:cs="Arial"/>
          <w:b/>
          <w:bCs/>
          <w:color w:val="000000"/>
          <w:sz w:val="24"/>
          <w:szCs w:val="24"/>
          <w:bdr w:val="none" w:sz="0" w:space="0" w:color="auto" w:frame="1"/>
        </w:rPr>
        <w:t>assessment algorithms than in 2013</w:t>
      </w:r>
      <w:r w:rsidRPr="0031310A">
        <w:rPr>
          <w:rFonts w:ascii="Arial" w:hAnsi="Arial" w:cs="Arial"/>
          <w:b/>
          <w:bCs/>
          <w:color w:val="000000"/>
          <w:sz w:val="24"/>
          <w:szCs w:val="24"/>
          <w:bdr w:val="none" w:sz="0" w:space="0" w:color="auto" w:frame="1"/>
        </w:rPr>
        <w:t xml:space="preserve">. </w:t>
      </w:r>
      <w:r w:rsidR="00CC698A" w:rsidRPr="0031310A">
        <w:rPr>
          <w:rFonts w:ascii="Arial" w:hAnsi="Arial" w:cs="Arial"/>
          <w:b/>
          <w:bCs/>
          <w:color w:val="000000"/>
          <w:sz w:val="24"/>
          <w:szCs w:val="24"/>
          <w:bdr w:val="none" w:sz="0" w:space="0" w:color="auto" w:frame="1"/>
        </w:rPr>
        <w:t xml:space="preserve">In both years, a </w:t>
      </w:r>
      <w:r w:rsidR="00CC4643">
        <w:rPr>
          <w:rFonts w:ascii="Arial" w:hAnsi="Arial" w:cs="Arial"/>
          <w:b/>
          <w:bCs/>
          <w:color w:val="000000"/>
          <w:sz w:val="24"/>
          <w:szCs w:val="24"/>
          <w:bdr w:val="none" w:sz="0" w:space="0" w:color="auto" w:frame="1"/>
        </w:rPr>
        <w:t>significant number</w:t>
      </w:r>
      <w:r w:rsidR="00CC698A" w:rsidRPr="0031310A">
        <w:rPr>
          <w:rFonts w:ascii="Arial" w:hAnsi="Arial" w:cs="Arial"/>
          <w:b/>
          <w:bCs/>
          <w:color w:val="000000"/>
          <w:sz w:val="24"/>
          <w:szCs w:val="24"/>
          <w:bdr w:val="none" w:sz="0" w:space="0" w:color="auto" w:frame="1"/>
        </w:rPr>
        <w:t xml:space="preserve"> of </w:t>
      </w:r>
      <w:r w:rsidR="002C297B">
        <w:rPr>
          <w:rFonts w:ascii="Arial" w:hAnsi="Arial" w:cs="Arial"/>
          <w:b/>
          <w:bCs/>
          <w:color w:val="000000"/>
          <w:sz w:val="24"/>
          <w:szCs w:val="24"/>
          <w:bdr w:val="none" w:sz="0" w:space="0" w:color="auto" w:frame="1"/>
        </w:rPr>
        <w:t xml:space="preserve">NYS-released </w:t>
      </w:r>
      <w:r w:rsidR="00CC698A" w:rsidRPr="0031310A">
        <w:rPr>
          <w:rFonts w:ascii="Arial" w:hAnsi="Arial" w:cs="Arial"/>
          <w:b/>
          <w:bCs/>
          <w:color w:val="000000"/>
          <w:sz w:val="24"/>
          <w:szCs w:val="24"/>
          <w:bdr w:val="none" w:sz="0" w:space="0" w:color="auto" w:frame="1"/>
        </w:rPr>
        <w:t>reading passages exceeded</w:t>
      </w:r>
      <w:r w:rsidR="0062436B">
        <w:rPr>
          <w:rFonts w:ascii="Arial" w:hAnsi="Arial" w:cs="Arial"/>
          <w:b/>
          <w:bCs/>
          <w:color w:val="000000"/>
          <w:sz w:val="24"/>
          <w:szCs w:val="24"/>
          <w:bdr w:val="none" w:sz="0" w:space="0" w:color="auto" w:frame="1"/>
        </w:rPr>
        <w:t xml:space="preserve"> or fell be</w:t>
      </w:r>
      <w:r w:rsidR="00E407A5">
        <w:rPr>
          <w:rFonts w:ascii="Arial" w:hAnsi="Arial" w:cs="Arial"/>
          <w:b/>
          <w:bCs/>
          <w:color w:val="000000"/>
          <w:sz w:val="24"/>
          <w:szCs w:val="24"/>
          <w:bdr w:val="none" w:sz="0" w:space="0" w:color="auto" w:frame="1"/>
        </w:rPr>
        <w:t>l</w:t>
      </w:r>
      <w:r w:rsidR="0062436B">
        <w:rPr>
          <w:rFonts w:ascii="Arial" w:hAnsi="Arial" w:cs="Arial"/>
          <w:b/>
          <w:bCs/>
          <w:color w:val="000000"/>
          <w:sz w:val="24"/>
          <w:szCs w:val="24"/>
          <w:bdr w:val="none" w:sz="0" w:space="0" w:color="auto" w:frame="1"/>
        </w:rPr>
        <w:t xml:space="preserve">ow </w:t>
      </w:r>
      <w:r w:rsidR="00CC698A" w:rsidRPr="0031310A">
        <w:rPr>
          <w:rFonts w:ascii="Arial" w:hAnsi="Arial" w:cs="Arial"/>
          <w:b/>
          <w:bCs/>
          <w:color w:val="000000"/>
          <w:sz w:val="24"/>
          <w:szCs w:val="24"/>
          <w:bdr w:val="none" w:sz="0" w:space="0" w:color="auto" w:frame="1"/>
        </w:rPr>
        <w:t xml:space="preserve">the target literacy grade level range. </w:t>
      </w:r>
      <w:r w:rsidR="002C297B">
        <w:rPr>
          <w:rFonts w:ascii="Arial" w:hAnsi="Arial" w:cs="Arial"/>
          <w:b/>
          <w:bCs/>
          <w:color w:val="000000"/>
          <w:sz w:val="24"/>
          <w:szCs w:val="24"/>
          <w:bdr w:val="none" w:sz="0" w:space="0" w:color="auto" w:frame="1"/>
        </w:rPr>
        <w:t>Reading p</w:t>
      </w:r>
      <w:r w:rsidRPr="0031310A">
        <w:rPr>
          <w:rFonts w:ascii="Arial" w:hAnsi="Arial" w:cs="Arial"/>
          <w:b/>
          <w:bCs/>
          <w:color w:val="000000"/>
          <w:sz w:val="24"/>
          <w:szCs w:val="24"/>
          <w:bdr w:val="none" w:sz="0" w:space="0" w:color="auto" w:frame="1"/>
        </w:rPr>
        <w:t>assage word length was 18% longer in 2014</w:t>
      </w:r>
      <w:r w:rsidR="00CC4643">
        <w:rPr>
          <w:rFonts w:ascii="Arial" w:hAnsi="Arial" w:cs="Arial"/>
          <w:b/>
          <w:bCs/>
          <w:color w:val="000000"/>
          <w:sz w:val="24"/>
          <w:szCs w:val="24"/>
          <w:bdr w:val="none" w:sz="0" w:space="0" w:color="auto" w:frame="1"/>
        </w:rPr>
        <w:t xml:space="preserve"> than in 2013</w:t>
      </w:r>
      <w:r w:rsidRPr="0031310A">
        <w:rPr>
          <w:rFonts w:ascii="Arial" w:hAnsi="Arial" w:cs="Arial"/>
          <w:b/>
          <w:bCs/>
          <w:color w:val="000000"/>
          <w:sz w:val="24"/>
          <w:szCs w:val="24"/>
          <w:bdr w:val="none" w:sz="0" w:space="0" w:color="auto" w:frame="1"/>
        </w:rPr>
        <w:t xml:space="preserve">. The disparity between Grade 3 </w:t>
      </w:r>
      <w:r w:rsidR="00E407A5">
        <w:rPr>
          <w:rFonts w:ascii="Arial" w:hAnsi="Arial" w:cs="Arial"/>
          <w:b/>
          <w:bCs/>
          <w:color w:val="000000"/>
          <w:sz w:val="24"/>
          <w:szCs w:val="24"/>
          <w:bdr w:val="none" w:sz="0" w:space="0" w:color="auto" w:frame="1"/>
        </w:rPr>
        <w:t xml:space="preserve">NYS </w:t>
      </w:r>
      <w:r w:rsidRPr="0031310A">
        <w:rPr>
          <w:rFonts w:ascii="Arial" w:hAnsi="Arial" w:cs="Arial"/>
          <w:b/>
          <w:bCs/>
          <w:color w:val="000000"/>
          <w:sz w:val="24"/>
          <w:szCs w:val="24"/>
          <w:bdr w:val="none" w:sz="0" w:space="0" w:color="auto" w:frame="1"/>
        </w:rPr>
        <w:t xml:space="preserve">ELA </w:t>
      </w:r>
      <w:r w:rsidR="002C297B">
        <w:rPr>
          <w:rFonts w:ascii="Arial" w:hAnsi="Arial" w:cs="Arial"/>
          <w:b/>
          <w:bCs/>
          <w:color w:val="000000"/>
          <w:sz w:val="24"/>
          <w:szCs w:val="24"/>
          <w:bdr w:val="none" w:sz="0" w:space="0" w:color="auto" w:frame="1"/>
        </w:rPr>
        <w:t xml:space="preserve">P3+P4 </w:t>
      </w:r>
      <w:r w:rsidRPr="0031310A">
        <w:rPr>
          <w:rFonts w:ascii="Arial" w:hAnsi="Arial" w:cs="Arial"/>
          <w:b/>
          <w:bCs/>
          <w:color w:val="000000"/>
          <w:sz w:val="24"/>
          <w:szCs w:val="24"/>
          <w:bdr w:val="none" w:sz="0" w:space="0" w:color="auto" w:frame="1"/>
        </w:rPr>
        <w:t>literacy proficiency levels for</w:t>
      </w:r>
      <w:r w:rsidR="00546807" w:rsidRPr="0031310A">
        <w:rPr>
          <w:rFonts w:ascii="Arial" w:hAnsi="Arial" w:cs="Arial"/>
          <w:b/>
          <w:bCs/>
          <w:color w:val="000000"/>
          <w:sz w:val="24"/>
          <w:szCs w:val="24"/>
          <w:bdr w:val="none" w:sz="0" w:space="0" w:color="auto" w:frame="1"/>
        </w:rPr>
        <w:t xml:space="preserve"> Mineola U</w:t>
      </w:r>
      <w:r w:rsidR="00E407A5">
        <w:rPr>
          <w:rFonts w:ascii="Arial" w:hAnsi="Arial" w:cs="Arial"/>
          <w:b/>
          <w:bCs/>
          <w:color w:val="000000"/>
          <w:sz w:val="24"/>
          <w:szCs w:val="24"/>
          <w:bdr w:val="none" w:sz="0" w:space="0" w:color="auto" w:frame="1"/>
        </w:rPr>
        <w:t>FSD</w:t>
      </w:r>
      <w:r w:rsidR="00546807" w:rsidRPr="0031310A">
        <w:rPr>
          <w:rFonts w:ascii="Arial" w:hAnsi="Arial" w:cs="Arial"/>
          <w:b/>
          <w:bCs/>
          <w:color w:val="000000"/>
          <w:sz w:val="24"/>
          <w:szCs w:val="24"/>
          <w:bdr w:val="none" w:sz="0" w:space="0" w:color="auto" w:frame="1"/>
        </w:rPr>
        <w:t xml:space="preserve"> </w:t>
      </w:r>
      <w:r w:rsidR="002C297B">
        <w:rPr>
          <w:rFonts w:ascii="Arial" w:hAnsi="Arial" w:cs="Arial"/>
          <w:b/>
          <w:bCs/>
          <w:color w:val="000000"/>
          <w:sz w:val="24"/>
          <w:szCs w:val="24"/>
          <w:bdr w:val="none" w:sz="0" w:space="0" w:color="auto" w:frame="1"/>
        </w:rPr>
        <w:t xml:space="preserve">in </w:t>
      </w:r>
      <w:r w:rsidR="00546807" w:rsidRPr="0031310A">
        <w:rPr>
          <w:rFonts w:ascii="Arial" w:hAnsi="Arial" w:cs="Arial"/>
          <w:b/>
          <w:bCs/>
          <w:color w:val="000000"/>
          <w:sz w:val="24"/>
          <w:szCs w:val="24"/>
          <w:bdr w:val="none" w:sz="0" w:space="0" w:color="auto" w:frame="1"/>
        </w:rPr>
        <w:t>2013 vs. 2014</w:t>
      </w:r>
      <w:r w:rsidR="00CC698A" w:rsidRPr="0031310A">
        <w:rPr>
          <w:rFonts w:ascii="Arial" w:hAnsi="Arial" w:cs="Arial"/>
          <w:b/>
          <w:bCs/>
          <w:color w:val="000000"/>
          <w:sz w:val="24"/>
          <w:szCs w:val="24"/>
          <w:bdr w:val="none" w:sz="0" w:space="0" w:color="auto" w:frame="1"/>
        </w:rPr>
        <w:t xml:space="preserve"> is </w:t>
      </w:r>
      <w:r w:rsidRPr="0031310A">
        <w:rPr>
          <w:rFonts w:ascii="Arial" w:hAnsi="Arial" w:cs="Arial"/>
          <w:b/>
          <w:bCs/>
          <w:color w:val="000000"/>
          <w:sz w:val="24"/>
          <w:szCs w:val="24"/>
          <w:bdr w:val="none" w:sz="0" w:space="0" w:color="auto" w:frame="1"/>
        </w:rPr>
        <w:t xml:space="preserve">inconsistent with </w:t>
      </w:r>
      <w:r w:rsidR="002C297B">
        <w:rPr>
          <w:rFonts w:ascii="Arial" w:hAnsi="Arial" w:cs="Arial"/>
          <w:b/>
          <w:bCs/>
          <w:color w:val="000000"/>
          <w:sz w:val="24"/>
          <w:szCs w:val="24"/>
          <w:bdr w:val="none" w:sz="0" w:space="0" w:color="auto" w:frame="1"/>
        </w:rPr>
        <w:t xml:space="preserve">applied </w:t>
      </w:r>
      <w:r w:rsidR="0062436B">
        <w:rPr>
          <w:rFonts w:ascii="Arial" w:hAnsi="Arial" w:cs="Arial"/>
          <w:b/>
          <w:bCs/>
          <w:color w:val="000000"/>
          <w:sz w:val="24"/>
          <w:szCs w:val="24"/>
          <w:bdr w:val="none" w:sz="0" w:space="0" w:color="auto" w:frame="1"/>
        </w:rPr>
        <w:t>alternative measure</w:t>
      </w:r>
      <w:r w:rsidR="00CC4643">
        <w:rPr>
          <w:rFonts w:ascii="Arial" w:hAnsi="Arial" w:cs="Arial"/>
          <w:b/>
          <w:bCs/>
          <w:color w:val="000000"/>
          <w:sz w:val="24"/>
          <w:szCs w:val="24"/>
          <w:bdr w:val="none" w:sz="0" w:space="0" w:color="auto" w:frame="1"/>
        </w:rPr>
        <w:t>s</w:t>
      </w:r>
      <w:r w:rsidR="0062436B">
        <w:rPr>
          <w:rFonts w:ascii="Arial" w:hAnsi="Arial" w:cs="Arial"/>
          <w:b/>
          <w:bCs/>
          <w:color w:val="000000"/>
          <w:sz w:val="24"/>
          <w:szCs w:val="24"/>
          <w:bdr w:val="none" w:sz="0" w:space="0" w:color="auto" w:frame="1"/>
        </w:rPr>
        <w:t xml:space="preserve"> of literacy.</w:t>
      </w:r>
      <w:r w:rsidRPr="0031310A">
        <w:rPr>
          <w:rFonts w:ascii="Arial" w:hAnsi="Arial" w:cs="Arial"/>
          <w:b/>
          <w:bCs/>
          <w:color w:val="000000"/>
          <w:sz w:val="24"/>
          <w:szCs w:val="24"/>
          <w:bdr w:val="none" w:sz="0" w:space="0" w:color="auto" w:frame="1"/>
        </w:rPr>
        <w:t xml:space="preserve"> </w:t>
      </w:r>
    </w:p>
    <w:p w:rsidR="002C297B" w:rsidRDefault="00E31AD0" w:rsidP="00E31AD0">
      <w:pPr>
        <w:tabs>
          <w:tab w:val="left" w:pos="90"/>
        </w:tabs>
        <w:jc w:val="both"/>
        <w:rPr>
          <w:rFonts w:ascii="Arial" w:hAnsi="Arial" w:cs="Arial"/>
          <w:b/>
          <w:bCs/>
          <w:color w:val="000000"/>
          <w:sz w:val="24"/>
          <w:szCs w:val="24"/>
          <w:bdr w:val="none" w:sz="0" w:space="0" w:color="auto" w:frame="1"/>
        </w:rPr>
      </w:pPr>
      <w:r w:rsidRPr="0062436B">
        <w:rPr>
          <w:rFonts w:ascii="Arial" w:hAnsi="Arial" w:cs="Arial"/>
          <w:b/>
          <w:bCs/>
          <w:color w:val="000000"/>
          <w:sz w:val="24"/>
          <w:szCs w:val="24"/>
          <w:bdr w:val="none" w:sz="0" w:space="0" w:color="auto" w:frame="1"/>
        </w:rPr>
        <w:t>Overlapping and disparate values</w:t>
      </w:r>
      <w:r w:rsidR="002C297B">
        <w:rPr>
          <w:rFonts w:ascii="Arial" w:hAnsi="Arial" w:cs="Arial"/>
          <w:b/>
          <w:bCs/>
          <w:color w:val="000000"/>
          <w:sz w:val="24"/>
          <w:szCs w:val="24"/>
          <w:bdr w:val="none" w:sz="0" w:space="0" w:color="auto" w:frame="1"/>
        </w:rPr>
        <w:t xml:space="preserve"> were obtained using</w:t>
      </w:r>
      <w:r w:rsidRPr="0062436B">
        <w:rPr>
          <w:rFonts w:ascii="Arial" w:hAnsi="Arial" w:cs="Arial"/>
          <w:b/>
          <w:bCs/>
          <w:color w:val="000000"/>
          <w:sz w:val="24"/>
          <w:szCs w:val="24"/>
          <w:bdr w:val="none" w:sz="0" w:space="0" w:color="auto" w:frame="1"/>
        </w:rPr>
        <w:t xml:space="preserve"> calculated</w:t>
      </w:r>
      <w:r w:rsidR="0062436B">
        <w:rPr>
          <w:rFonts w:ascii="Arial" w:hAnsi="Arial" w:cs="Arial"/>
          <w:b/>
          <w:bCs/>
          <w:color w:val="000000"/>
          <w:sz w:val="24"/>
          <w:szCs w:val="24"/>
          <w:bdr w:val="none" w:sz="0" w:space="0" w:color="auto" w:frame="1"/>
        </w:rPr>
        <w:t xml:space="preserve"> Metametrics </w:t>
      </w:r>
      <w:r w:rsidR="003E56B1">
        <w:rPr>
          <w:rFonts w:ascii="Arial" w:hAnsi="Arial" w:cs="Arial"/>
          <w:b/>
          <w:bCs/>
          <w:color w:val="000000"/>
          <w:sz w:val="24"/>
          <w:szCs w:val="24"/>
          <w:bdr w:val="none" w:sz="0" w:space="0" w:color="auto" w:frame="1"/>
        </w:rPr>
        <w:t>Lexile</w:t>
      </w:r>
      <w:r w:rsidR="0062436B">
        <w:rPr>
          <w:rFonts w:ascii="Arial" w:hAnsi="Arial" w:cs="Arial"/>
          <w:b/>
          <w:bCs/>
          <w:color w:val="000000"/>
          <w:sz w:val="24"/>
          <w:szCs w:val="24"/>
          <w:bdr w:val="none" w:sz="0" w:space="0" w:color="auto" w:frame="1"/>
        </w:rPr>
        <w:t xml:space="preserve"> Levels and a</w:t>
      </w:r>
      <w:r w:rsidRPr="0062436B">
        <w:rPr>
          <w:rFonts w:ascii="Arial" w:hAnsi="Arial" w:cs="Arial"/>
          <w:b/>
          <w:bCs/>
          <w:color w:val="000000"/>
          <w:sz w:val="24"/>
          <w:szCs w:val="24"/>
          <w:bdr w:val="none" w:sz="0" w:space="0" w:color="auto" w:frame="1"/>
        </w:rPr>
        <w:t xml:space="preserve">verage calculated </w:t>
      </w:r>
      <w:r w:rsidR="0062436B" w:rsidRPr="0062436B">
        <w:rPr>
          <w:rFonts w:ascii="Arial" w:hAnsi="Arial" w:cs="Arial"/>
          <w:b/>
          <w:bCs/>
          <w:color w:val="000000"/>
          <w:sz w:val="24"/>
          <w:szCs w:val="24"/>
          <w:bdr w:val="none" w:sz="0" w:space="0" w:color="auto" w:frame="1"/>
        </w:rPr>
        <w:t xml:space="preserve">(25 algorithms) </w:t>
      </w:r>
      <w:r w:rsidRPr="0062436B">
        <w:rPr>
          <w:rFonts w:ascii="Arial" w:hAnsi="Arial" w:cs="Arial"/>
          <w:b/>
          <w:bCs/>
          <w:color w:val="000000"/>
          <w:sz w:val="24"/>
          <w:szCs w:val="24"/>
          <w:bdr w:val="none" w:sz="0" w:space="0" w:color="auto" w:frame="1"/>
        </w:rPr>
        <w:t>reading level</w:t>
      </w:r>
      <w:r w:rsidR="0062436B">
        <w:rPr>
          <w:rFonts w:ascii="Arial" w:hAnsi="Arial" w:cs="Arial"/>
          <w:b/>
          <w:bCs/>
          <w:color w:val="000000"/>
          <w:sz w:val="24"/>
          <w:szCs w:val="24"/>
          <w:bdr w:val="none" w:sz="0" w:space="0" w:color="auto" w:frame="1"/>
        </w:rPr>
        <w:t xml:space="preserve">s </w:t>
      </w:r>
      <w:r w:rsidR="002C297B">
        <w:rPr>
          <w:rFonts w:ascii="Arial" w:hAnsi="Arial" w:cs="Arial"/>
          <w:b/>
          <w:bCs/>
          <w:color w:val="000000"/>
          <w:sz w:val="24"/>
          <w:szCs w:val="24"/>
          <w:bdr w:val="none" w:sz="0" w:space="0" w:color="auto" w:frame="1"/>
        </w:rPr>
        <w:t xml:space="preserve">of the </w:t>
      </w:r>
      <w:r w:rsidR="0062436B">
        <w:rPr>
          <w:rFonts w:ascii="Arial" w:hAnsi="Arial" w:cs="Arial"/>
          <w:b/>
          <w:bCs/>
          <w:color w:val="000000"/>
          <w:sz w:val="24"/>
          <w:szCs w:val="24"/>
          <w:bdr w:val="none" w:sz="0" w:space="0" w:color="auto" w:frame="1"/>
        </w:rPr>
        <w:t xml:space="preserve">released </w:t>
      </w:r>
      <w:r w:rsidR="00E407A5">
        <w:rPr>
          <w:rFonts w:ascii="Arial" w:hAnsi="Arial" w:cs="Arial"/>
          <w:b/>
          <w:bCs/>
          <w:color w:val="000000"/>
          <w:sz w:val="24"/>
          <w:szCs w:val="24"/>
          <w:bdr w:val="none" w:sz="0" w:space="0" w:color="auto" w:frame="1"/>
        </w:rPr>
        <w:t xml:space="preserve">NYS </w:t>
      </w:r>
      <w:r w:rsidR="0062436B">
        <w:rPr>
          <w:rFonts w:ascii="Arial" w:hAnsi="Arial" w:cs="Arial"/>
          <w:b/>
          <w:bCs/>
          <w:color w:val="000000"/>
          <w:sz w:val="24"/>
          <w:szCs w:val="24"/>
          <w:bdr w:val="none" w:sz="0" w:space="0" w:color="auto" w:frame="1"/>
        </w:rPr>
        <w:t>ELA 2013 and 2014 test passages</w:t>
      </w:r>
      <w:r w:rsidR="002C297B">
        <w:rPr>
          <w:rFonts w:ascii="Arial" w:hAnsi="Arial" w:cs="Arial"/>
          <w:b/>
          <w:bCs/>
          <w:color w:val="000000"/>
          <w:sz w:val="24"/>
          <w:szCs w:val="24"/>
          <w:bdr w:val="none" w:sz="0" w:space="0" w:color="auto" w:frame="1"/>
        </w:rPr>
        <w:t>. These findings provide justification for</w:t>
      </w:r>
      <w:r w:rsidRPr="0062436B">
        <w:rPr>
          <w:rFonts w:ascii="Arial" w:hAnsi="Arial" w:cs="Arial"/>
          <w:b/>
          <w:bCs/>
          <w:color w:val="000000"/>
          <w:sz w:val="24"/>
          <w:szCs w:val="24"/>
          <w:bdr w:val="none" w:sz="0" w:space="0" w:color="auto" w:frame="1"/>
        </w:rPr>
        <w:t xml:space="preserve"> </w:t>
      </w:r>
      <w:r w:rsidR="002C297B">
        <w:rPr>
          <w:rFonts w:ascii="Arial" w:hAnsi="Arial" w:cs="Arial"/>
          <w:b/>
          <w:bCs/>
          <w:color w:val="000000"/>
          <w:sz w:val="24"/>
          <w:szCs w:val="24"/>
          <w:bdr w:val="none" w:sz="0" w:space="0" w:color="auto" w:frame="1"/>
        </w:rPr>
        <w:t>an objective re-examination of the</w:t>
      </w:r>
      <w:r w:rsidR="002C297B" w:rsidRPr="0062436B">
        <w:rPr>
          <w:rFonts w:ascii="Arial" w:hAnsi="Arial" w:cs="Arial"/>
          <w:b/>
          <w:bCs/>
          <w:color w:val="000000"/>
          <w:sz w:val="24"/>
          <w:szCs w:val="24"/>
          <w:bdr w:val="none" w:sz="0" w:space="0" w:color="auto" w:frame="1"/>
        </w:rPr>
        <w:t xml:space="preserve"> </w:t>
      </w:r>
      <w:r w:rsidRPr="0062436B">
        <w:rPr>
          <w:rFonts w:ascii="Arial" w:hAnsi="Arial" w:cs="Arial"/>
          <w:b/>
          <w:bCs/>
          <w:color w:val="000000"/>
          <w:sz w:val="24"/>
          <w:szCs w:val="24"/>
          <w:bdr w:val="none" w:sz="0" w:space="0" w:color="auto" w:frame="1"/>
        </w:rPr>
        <w:t xml:space="preserve">construct validity of the </w:t>
      </w:r>
      <w:r w:rsidR="004B6941">
        <w:rPr>
          <w:rFonts w:ascii="Arial" w:hAnsi="Arial" w:cs="Arial"/>
          <w:b/>
          <w:bCs/>
          <w:color w:val="000000"/>
          <w:sz w:val="24"/>
          <w:szCs w:val="24"/>
          <w:bdr w:val="none" w:sz="0" w:space="0" w:color="auto" w:frame="1"/>
        </w:rPr>
        <w:t xml:space="preserve">entire </w:t>
      </w:r>
      <w:r w:rsidR="00E407A5">
        <w:rPr>
          <w:rFonts w:ascii="Arial" w:hAnsi="Arial" w:cs="Arial"/>
          <w:b/>
          <w:bCs/>
          <w:color w:val="000000"/>
          <w:sz w:val="24"/>
          <w:szCs w:val="24"/>
          <w:bdr w:val="none" w:sz="0" w:space="0" w:color="auto" w:frame="1"/>
        </w:rPr>
        <w:t xml:space="preserve">NYS </w:t>
      </w:r>
      <w:r w:rsidRPr="0062436B">
        <w:rPr>
          <w:rFonts w:ascii="Arial" w:hAnsi="Arial" w:cs="Arial"/>
          <w:b/>
          <w:bCs/>
          <w:color w:val="000000"/>
          <w:sz w:val="24"/>
          <w:szCs w:val="24"/>
          <w:bdr w:val="none" w:sz="0" w:space="0" w:color="auto" w:frame="1"/>
        </w:rPr>
        <w:t xml:space="preserve">ELA test composition for Grades 3 and 4 in </w:t>
      </w:r>
      <w:r w:rsidR="0062436B">
        <w:rPr>
          <w:rFonts w:ascii="Arial" w:hAnsi="Arial" w:cs="Arial"/>
          <w:b/>
          <w:bCs/>
          <w:color w:val="000000"/>
          <w:sz w:val="24"/>
          <w:szCs w:val="24"/>
          <w:bdr w:val="none" w:sz="0" w:space="0" w:color="auto" w:frame="1"/>
        </w:rPr>
        <w:t>these years</w:t>
      </w:r>
      <w:r w:rsidRPr="0062436B">
        <w:rPr>
          <w:rFonts w:ascii="Arial" w:hAnsi="Arial" w:cs="Arial"/>
          <w:b/>
          <w:bCs/>
          <w:color w:val="000000"/>
          <w:sz w:val="24"/>
          <w:szCs w:val="24"/>
          <w:bdr w:val="none" w:sz="0" w:space="0" w:color="auto" w:frame="1"/>
        </w:rPr>
        <w:t xml:space="preserve">. </w:t>
      </w:r>
    </w:p>
    <w:p w:rsidR="00E31AD0" w:rsidRPr="0062436B" w:rsidRDefault="00E31AD0" w:rsidP="00E31AD0">
      <w:pPr>
        <w:tabs>
          <w:tab w:val="left" w:pos="90"/>
        </w:tabs>
        <w:jc w:val="both"/>
        <w:rPr>
          <w:rFonts w:ascii="Arial" w:hAnsi="Arial" w:cs="Arial"/>
          <w:b/>
          <w:bCs/>
          <w:color w:val="000000"/>
          <w:sz w:val="24"/>
          <w:szCs w:val="24"/>
          <w:bdr w:val="none" w:sz="0" w:space="0" w:color="auto" w:frame="1"/>
        </w:rPr>
      </w:pPr>
      <w:r w:rsidRPr="0062436B">
        <w:rPr>
          <w:rFonts w:ascii="Arial" w:hAnsi="Arial" w:cs="Arial"/>
          <w:b/>
          <w:bCs/>
          <w:color w:val="000000"/>
          <w:sz w:val="24"/>
          <w:szCs w:val="24"/>
          <w:bdr w:val="none" w:sz="0" w:space="0" w:color="auto" w:frame="1"/>
        </w:rPr>
        <w:t xml:space="preserve">The </w:t>
      </w:r>
      <w:r w:rsidR="00450E40">
        <w:rPr>
          <w:rFonts w:ascii="Arial" w:hAnsi="Arial" w:cs="Arial"/>
          <w:b/>
          <w:bCs/>
          <w:color w:val="000000"/>
          <w:sz w:val="24"/>
          <w:szCs w:val="24"/>
          <w:bdr w:val="none" w:sz="0" w:space="0" w:color="auto" w:frame="1"/>
        </w:rPr>
        <w:t xml:space="preserve">significant </w:t>
      </w:r>
      <w:r w:rsidRPr="0062436B">
        <w:rPr>
          <w:rFonts w:ascii="Arial" w:hAnsi="Arial" w:cs="Arial"/>
          <w:b/>
          <w:bCs/>
          <w:color w:val="000000"/>
          <w:sz w:val="24"/>
          <w:szCs w:val="24"/>
          <w:bdr w:val="none" w:sz="0" w:space="0" w:color="auto" w:frame="1"/>
        </w:rPr>
        <w:t xml:space="preserve">proportion of predominantly Spanish/Hispanic students in the Mineola </w:t>
      </w:r>
      <w:r w:rsidR="00E407A5">
        <w:rPr>
          <w:rFonts w:ascii="Arial" w:hAnsi="Arial" w:cs="Arial"/>
          <w:b/>
          <w:bCs/>
          <w:color w:val="000000"/>
          <w:sz w:val="24"/>
          <w:szCs w:val="24"/>
          <w:bdr w:val="none" w:sz="0" w:space="0" w:color="auto" w:frame="1"/>
        </w:rPr>
        <w:t>USFD</w:t>
      </w:r>
      <w:r w:rsidRPr="0062436B">
        <w:rPr>
          <w:rFonts w:ascii="Arial" w:hAnsi="Arial" w:cs="Arial"/>
          <w:b/>
          <w:bCs/>
          <w:color w:val="000000"/>
          <w:sz w:val="24"/>
          <w:szCs w:val="24"/>
          <w:bdr w:val="none" w:sz="0" w:space="0" w:color="auto" w:frame="1"/>
        </w:rPr>
        <w:t xml:space="preserve"> may also be a significant variable </w:t>
      </w:r>
      <w:r w:rsidR="0062436B">
        <w:rPr>
          <w:rFonts w:ascii="Arial" w:hAnsi="Arial" w:cs="Arial"/>
          <w:b/>
          <w:bCs/>
          <w:color w:val="000000"/>
          <w:sz w:val="24"/>
          <w:szCs w:val="24"/>
          <w:bdr w:val="none" w:sz="0" w:space="0" w:color="auto" w:frame="1"/>
        </w:rPr>
        <w:t>in assessing the impact of</w:t>
      </w:r>
      <w:r w:rsidRPr="0062436B">
        <w:rPr>
          <w:rFonts w:ascii="Arial" w:hAnsi="Arial" w:cs="Arial"/>
          <w:b/>
          <w:bCs/>
          <w:color w:val="000000"/>
          <w:sz w:val="24"/>
          <w:szCs w:val="24"/>
          <w:bdr w:val="none" w:sz="0" w:space="0" w:color="auto" w:frame="1"/>
        </w:rPr>
        <w:t xml:space="preserve"> </w:t>
      </w:r>
      <w:r w:rsidR="004361C9">
        <w:rPr>
          <w:rFonts w:ascii="Arial" w:hAnsi="Arial" w:cs="Arial"/>
          <w:b/>
          <w:bCs/>
          <w:color w:val="000000"/>
          <w:sz w:val="24"/>
          <w:szCs w:val="24"/>
          <w:bdr w:val="none" w:sz="0" w:space="0" w:color="auto" w:frame="1"/>
        </w:rPr>
        <w:t xml:space="preserve">invalid </w:t>
      </w:r>
      <w:r w:rsidRPr="0062436B">
        <w:rPr>
          <w:rFonts w:ascii="Arial" w:hAnsi="Arial" w:cs="Arial"/>
          <w:b/>
          <w:bCs/>
          <w:color w:val="000000"/>
          <w:sz w:val="24"/>
          <w:szCs w:val="24"/>
          <w:bdr w:val="none" w:sz="0" w:space="0" w:color="auto" w:frame="1"/>
        </w:rPr>
        <w:t>test i</w:t>
      </w:r>
      <w:r w:rsidR="00065D82">
        <w:rPr>
          <w:rFonts w:ascii="Arial" w:hAnsi="Arial" w:cs="Arial"/>
          <w:b/>
          <w:bCs/>
          <w:color w:val="000000"/>
          <w:sz w:val="24"/>
          <w:szCs w:val="24"/>
          <w:bdr w:val="none" w:sz="0" w:space="0" w:color="auto" w:frame="1"/>
        </w:rPr>
        <w:t>tem</w:t>
      </w:r>
      <w:r w:rsidR="004361C9">
        <w:rPr>
          <w:rFonts w:ascii="Arial" w:hAnsi="Arial" w:cs="Arial"/>
          <w:b/>
          <w:bCs/>
          <w:color w:val="000000"/>
          <w:sz w:val="24"/>
          <w:szCs w:val="24"/>
          <w:bdr w:val="none" w:sz="0" w:space="0" w:color="auto" w:frame="1"/>
        </w:rPr>
        <w:t>s</w:t>
      </w:r>
      <w:r w:rsidR="00065D82">
        <w:rPr>
          <w:rFonts w:ascii="Arial" w:hAnsi="Arial" w:cs="Arial"/>
          <w:b/>
          <w:bCs/>
          <w:color w:val="000000"/>
          <w:sz w:val="24"/>
          <w:szCs w:val="24"/>
          <w:bdr w:val="none" w:sz="0" w:space="0" w:color="auto" w:frame="1"/>
        </w:rPr>
        <w:t xml:space="preserve"> on </w:t>
      </w:r>
      <w:r w:rsidR="004361C9">
        <w:rPr>
          <w:rFonts w:ascii="Arial" w:hAnsi="Arial" w:cs="Arial"/>
          <w:b/>
          <w:bCs/>
          <w:color w:val="000000"/>
          <w:sz w:val="24"/>
          <w:szCs w:val="24"/>
          <w:bdr w:val="none" w:sz="0" w:space="0" w:color="auto" w:frame="1"/>
        </w:rPr>
        <w:t>literacy proficiency</w:t>
      </w:r>
      <w:r w:rsidR="00065D82">
        <w:rPr>
          <w:rFonts w:ascii="Arial" w:hAnsi="Arial" w:cs="Arial"/>
          <w:b/>
          <w:bCs/>
          <w:color w:val="000000"/>
          <w:sz w:val="24"/>
          <w:szCs w:val="24"/>
          <w:bdr w:val="none" w:sz="0" w:space="0" w:color="auto" w:frame="1"/>
        </w:rPr>
        <w:t xml:space="preserve"> relative to other school districts.</w:t>
      </w:r>
    </w:p>
    <w:p w:rsidR="00A83745" w:rsidRDefault="00A83745" w:rsidP="0031310A">
      <w:pPr>
        <w:spacing w:line="240" w:lineRule="auto"/>
        <w:jc w:val="both"/>
        <w:rPr>
          <w:rFonts w:ascii="Arial" w:hAnsi="Arial" w:cs="Arial"/>
          <w:b/>
          <w:bCs/>
          <w:color w:val="000000"/>
          <w:sz w:val="48"/>
          <w:szCs w:val="48"/>
          <w:bdr w:val="none" w:sz="0" w:space="0" w:color="auto" w:frame="1"/>
        </w:rPr>
      </w:pPr>
    </w:p>
    <w:p w:rsidR="00A83745" w:rsidRDefault="00A83745" w:rsidP="0031310A">
      <w:pPr>
        <w:spacing w:line="240" w:lineRule="auto"/>
        <w:jc w:val="both"/>
        <w:rPr>
          <w:rFonts w:ascii="Arial" w:hAnsi="Arial" w:cs="Arial"/>
          <w:b/>
          <w:bCs/>
          <w:color w:val="000000"/>
          <w:sz w:val="48"/>
          <w:szCs w:val="48"/>
          <w:bdr w:val="none" w:sz="0" w:space="0" w:color="auto" w:frame="1"/>
        </w:rPr>
      </w:pPr>
    </w:p>
    <w:p w:rsidR="00A83745" w:rsidRDefault="00A83745">
      <w:pPr>
        <w:rPr>
          <w:rFonts w:ascii="Arial" w:hAnsi="Arial" w:cs="Arial"/>
          <w:b/>
          <w:bCs/>
          <w:color w:val="000000"/>
          <w:sz w:val="48"/>
          <w:szCs w:val="48"/>
          <w:bdr w:val="none" w:sz="0" w:space="0" w:color="auto" w:frame="1"/>
        </w:rPr>
      </w:pPr>
      <w:r>
        <w:rPr>
          <w:rFonts w:ascii="Arial" w:hAnsi="Arial" w:cs="Arial"/>
          <w:b/>
          <w:bCs/>
          <w:color w:val="000000"/>
          <w:sz w:val="48"/>
          <w:szCs w:val="48"/>
          <w:bdr w:val="none" w:sz="0" w:space="0" w:color="auto" w:frame="1"/>
        </w:rPr>
        <w:br w:type="page"/>
      </w:r>
    </w:p>
    <w:p w:rsidR="00390EDF" w:rsidRDefault="00522E25" w:rsidP="0031310A">
      <w:pPr>
        <w:spacing w:line="240" w:lineRule="auto"/>
        <w:jc w:val="both"/>
        <w:rPr>
          <w:rFonts w:ascii="Arial" w:hAnsi="Arial" w:cs="Arial"/>
          <w:b/>
          <w:bCs/>
          <w:i/>
          <w:color w:val="000000"/>
          <w:sz w:val="24"/>
          <w:szCs w:val="24"/>
          <w:bdr w:val="none" w:sz="0" w:space="0" w:color="auto" w:frame="1"/>
        </w:rPr>
      </w:pPr>
      <w:r>
        <w:rPr>
          <w:rFonts w:ascii="Arial" w:hAnsi="Arial" w:cs="Arial"/>
          <w:b/>
          <w:bCs/>
          <w:color w:val="000000"/>
          <w:sz w:val="48"/>
          <w:szCs w:val="48"/>
          <w:bdr w:val="none" w:sz="0" w:space="0" w:color="auto" w:frame="1"/>
        </w:rPr>
        <w:t>5</w:t>
      </w:r>
      <w:r w:rsidR="00027EEB" w:rsidRPr="0031310A">
        <w:rPr>
          <w:rFonts w:ascii="Arial" w:hAnsi="Arial" w:cs="Arial"/>
          <w:b/>
          <w:bCs/>
          <w:color w:val="000000"/>
          <w:sz w:val="48"/>
          <w:szCs w:val="48"/>
          <w:bdr w:val="none" w:sz="0" w:space="0" w:color="auto" w:frame="1"/>
        </w:rPr>
        <w:t>.</w:t>
      </w:r>
      <w:r w:rsidR="00027EEB" w:rsidRPr="00027EEB">
        <w:rPr>
          <w:rFonts w:ascii="Arial" w:hAnsi="Arial" w:cs="Arial"/>
          <w:b/>
          <w:bCs/>
          <w:color w:val="000000"/>
          <w:bdr w:val="none" w:sz="0" w:space="0" w:color="auto" w:frame="1"/>
        </w:rPr>
        <w:t xml:space="preserve"> </w:t>
      </w:r>
      <w:r w:rsidR="00027EEB" w:rsidRPr="00522E25">
        <w:rPr>
          <w:rFonts w:ascii="Arial" w:hAnsi="Arial" w:cs="Arial"/>
          <w:b/>
          <w:bCs/>
          <w:i/>
          <w:color w:val="000000"/>
          <w:sz w:val="24"/>
          <w:szCs w:val="24"/>
          <w:bdr w:val="none" w:sz="0" w:space="0" w:color="auto" w:frame="1"/>
        </w:rPr>
        <w:t xml:space="preserve">The Grade 3 NYS ELA raw-to-scale score polynomial transformation </w:t>
      </w:r>
      <w:r w:rsidR="00390EDF">
        <w:rPr>
          <w:rFonts w:ascii="Arial" w:hAnsi="Arial" w:cs="Arial"/>
          <w:b/>
          <w:bCs/>
          <w:i/>
          <w:color w:val="000000"/>
          <w:sz w:val="24"/>
          <w:szCs w:val="24"/>
          <w:bdr w:val="none" w:sz="0" w:space="0" w:color="auto" w:frame="1"/>
        </w:rPr>
        <w:t>and scale-score-to-literacy-proficiency-level</w:t>
      </w:r>
      <w:r w:rsidR="004913BA">
        <w:rPr>
          <w:rFonts w:ascii="Arial" w:hAnsi="Arial" w:cs="Arial"/>
          <w:b/>
          <w:bCs/>
          <w:i/>
          <w:color w:val="000000"/>
          <w:sz w:val="24"/>
          <w:szCs w:val="24"/>
          <w:bdr w:val="none" w:sz="0" w:space="0" w:color="auto" w:frame="1"/>
        </w:rPr>
        <w:t xml:space="preserve"> </w:t>
      </w:r>
      <w:r w:rsidR="00390EDF">
        <w:rPr>
          <w:rFonts w:ascii="Arial" w:hAnsi="Arial" w:cs="Arial"/>
          <w:b/>
          <w:bCs/>
          <w:i/>
          <w:color w:val="000000"/>
          <w:sz w:val="24"/>
          <w:szCs w:val="24"/>
          <w:bdr w:val="none" w:sz="0" w:space="0" w:color="auto" w:frame="1"/>
        </w:rPr>
        <w:t>boundaries</w:t>
      </w:r>
      <w:r w:rsidR="004913BA">
        <w:rPr>
          <w:rFonts w:ascii="Arial" w:hAnsi="Arial" w:cs="Arial"/>
          <w:b/>
          <w:bCs/>
          <w:i/>
          <w:color w:val="000000"/>
          <w:sz w:val="24"/>
          <w:szCs w:val="24"/>
          <w:bdr w:val="none" w:sz="0" w:space="0" w:color="auto" w:frame="1"/>
        </w:rPr>
        <w:t xml:space="preserve"> or co</w:t>
      </w:r>
      <w:r w:rsidR="00E650A0">
        <w:rPr>
          <w:rFonts w:ascii="Arial" w:hAnsi="Arial" w:cs="Arial"/>
          <w:b/>
          <w:bCs/>
          <w:i/>
          <w:color w:val="000000"/>
          <w:sz w:val="24"/>
          <w:szCs w:val="24"/>
          <w:bdr w:val="none" w:sz="0" w:space="0" w:color="auto" w:frame="1"/>
        </w:rPr>
        <w:t>n</w:t>
      </w:r>
      <w:r w:rsidR="004913BA">
        <w:rPr>
          <w:rFonts w:ascii="Arial" w:hAnsi="Arial" w:cs="Arial"/>
          <w:b/>
          <w:bCs/>
          <w:i/>
          <w:color w:val="000000"/>
          <w:sz w:val="24"/>
          <w:szCs w:val="24"/>
          <w:bdr w:val="none" w:sz="0" w:space="0" w:color="auto" w:frame="1"/>
        </w:rPr>
        <w:t>ditions underlying those boundaries</w:t>
      </w:r>
      <w:r w:rsidR="00390EDF">
        <w:rPr>
          <w:rFonts w:ascii="Arial" w:hAnsi="Arial" w:cs="Arial"/>
          <w:b/>
          <w:bCs/>
          <w:i/>
          <w:color w:val="000000"/>
          <w:sz w:val="24"/>
          <w:szCs w:val="24"/>
          <w:bdr w:val="none" w:sz="0" w:space="0" w:color="auto" w:frame="1"/>
        </w:rPr>
        <w:t xml:space="preserve"> </w:t>
      </w:r>
      <w:r w:rsidR="00027EEB" w:rsidRPr="00522E25">
        <w:rPr>
          <w:rFonts w:ascii="Arial" w:hAnsi="Arial" w:cs="Arial"/>
          <w:b/>
          <w:bCs/>
          <w:i/>
          <w:color w:val="000000"/>
          <w:sz w:val="24"/>
          <w:szCs w:val="24"/>
          <w:bdr w:val="none" w:sz="0" w:space="0" w:color="auto" w:frame="1"/>
        </w:rPr>
        <w:t>ma</w:t>
      </w:r>
      <w:r w:rsidR="00F3267F" w:rsidRPr="00522E25">
        <w:rPr>
          <w:rFonts w:ascii="Arial" w:hAnsi="Arial" w:cs="Arial"/>
          <w:b/>
          <w:bCs/>
          <w:i/>
          <w:color w:val="000000"/>
          <w:sz w:val="24"/>
          <w:szCs w:val="24"/>
          <w:bdr w:val="none" w:sz="0" w:space="0" w:color="auto" w:frame="1"/>
        </w:rPr>
        <w:t xml:space="preserve">y have differed </w:t>
      </w:r>
      <w:r w:rsidR="00E55CD5">
        <w:rPr>
          <w:rFonts w:ascii="Arial" w:hAnsi="Arial" w:cs="Arial"/>
          <w:b/>
          <w:bCs/>
          <w:i/>
          <w:color w:val="000000"/>
          <w:sz w:val="24"/>
          <w:szCs w:val="24"/>
          <w:bdr w:val="none" w:sz="0" w:space="0" w:color="auto" w:frame="1"/>
        </w:rPr>
        <w:t xml:space="preserve">significantly </w:t>
      </w:r>
      <w:r w:rsidR="00F3267F" w:rsidRPr="00522E25">
        <w:rPr>
          <w:rFonts w:ascii="Arial" w:hAnsi="Arial" w:cs="Arial"/>
          <w:b/>
          <w:bCs/>
          <w:i/>
          <w:color w:val="000000"/>
          <w:sz w:val="24"/>
          <w:szCs w:val="24"/>
          <w:bdr w:val="none" w:sz="0" w:space="0" w:color="auto" w:frame="1"/>
        </w:rPr>
        <w:t xml:space="preserve">between school </w:t>
      </w:r>
      <w:r w:rsidR="00027EEB" w:rsidRPr="00522E25">
        <w:rPr>
          <w:rFonts w:ascii="Arial" w:hAnsi="Arial" w:cs="Arial"/>
          <w:b/>
          <w:bCs/>
          <w:i/>
          <w:color w:val="000000"/>
          <w:sz w:val="24"/>
          <w:szCs w:val="24"/>
          <w:bdr w:val="none" w:sz="0" w:space="0" w:color="auto" w:frame="1"/>
        </w:rPr>
        <w:t>years 2012-13 and 2013-14</w:t>
      </w:r>
      <w:r w:rsidR="00390EDF">
        <w:rPr>
          <w:rFonts w:ascii="Arial" w:hAnsi="Arial" w:cs="Arial"/>
          <w:b/>
          <w:bCs/>
          <w:i/>
          <w:color w:val="000000"/>
          <w:sz w:val="24"/>
          <w:szCs w:val="24"/>
          <w:bdr w:val="none" w:sz="0" w:space="0" w:color="auto" w:frame="1"/>
        </w:rPr>
        <w:t xml:space="preserve">. </w:t>
      </w:r>
      <w:r w:rsidR="00390EDF" w:rsidRPr="00041700">
        <w:rPr>
          <w:rFonts w:ascii="Arial" w:hAnsi="Arial" w:cs="Arial"/>
          <w:b/>
          <w:bCs/>
          <w:color w:val="000000"/>
          <w:sz w:val="24"/>
          <w:szCs w:val="24"/>
          <w:bdr w:val="none" w:sz="0" w:space="0" w:color="auto" w:frame="1"/>
        </w:rPr>
        <w:t>See:</w:t>
      </w:r>
    </w:p>
    <w:p w:rsidR="00E55CD5" w:rsidRDefault="00001D23" w:rsidP="00041700">
      <w:pPr>
        <w:spacing w:line="240" w:lineRule="auto"/>
        <w:jc w:val="center"/>
        <w:rPr>
          <w:rFonts w:ascii="Arial" w:hAnsi="Arial" w:cs="Arial"/>
          <w:b/>
          <w:bCs/>
          <w:i/>
          <w:color w:val="000000"/>
          <w:sz w:val="24"/>
          <w:szCs w:val="24"/>
          <w:bdr w:val="none" w:sz="0" w:space="0" w:color="auto" w:frame="1"/>
        </w:rPr>
      </w:pPr>
      <w:hyperlink r:id="rId71" w:history="1">
        <w:r w:rsidR="00E55CD5" w:rsidRPr="00E360D8">
          <w:rPr>
            <w:rStyle w:val="Hyperlink"/>
            <w:rFonts w:ascii="Arial" w:hAnsi="Arial" w:cs="Arial"/>
            <w:b/>
            <w:bCs/>
            <w:bdr w:val="none" w:sz="0" w:space="0" w:color="auto" w:frame="1"/>
          </w:rPr>
          <w:t>http://www.p12.nysed.gov/irs/ela-math/equatingexplained.html</w:t>
        </w:r>
      </w:hyperlink>
      <w:r w:rsidR="00390EDF">
        <w:rPr>
          <w:rFonts w:ascii="Arial" w:hAnsi="Arial" w:cs="Arial"/>
          <w:b/>
          <w:bCs/>
          <w:color w:val="000000"/>
          <w:bdr w:val="none" w:sz="0" w:space="0" w:color="auto" w:frame="1"/>
        </w:rPr>
        <w:t xml:space="preserve"> </w:t>
      </w:r>
      <w:r w:rsidR="00027EEB" w:rsidRPr="00522E25">
        <w:rPr>
          <w:rFonts w:ascii="Arial" w:hAnsi="Arial" w:cs="Arial"/>
          <w:b/>
          <w:bCs/>
          <w:i/>
          <w:color w:val="000000"/>
          <w:sz w:val="24"/>
          <w:szCs w:val="24"/>
          <w:bdr w:val="none" w:sz="0" w:space="0" w:color="auto" w:frame="1"/>
        </w:rPr>
        <w:t>.</w:t>
      </w:r>
    </w:p>
    <w:p w:rsidR="00390EDF" w:rsidRDefault="00DD158C" w:rsidP="00A403FE">
      <w:pPr>
        <w:spacing w:line="240" w:lineRule="auto"/>
        <w:ind w:left="900" w:right="630"/>
        <w:jc w:val="both"/>
        <w:rPr>
          <w:rFonts w:ascii="Arial" w:hAnsi="Arial" w:cs="Arial"/>
          <w:b/>
          <w:bCs/>
          <w:color w:val="000000"/>
          <w:sz w:val="24"/>
          <w:szCs w:val="24"/>
          <w:bdr w:val="none" w:sz="0" w:space="0" w:color="auto" w:frame="1"/>
        </w:rPr>
      </w:pPr>
      <w:r>
        <w:rPr>
          <w:rFonts w:ascii="Arial" w:hAnsi="Arial" w:cs="Arial"/>
          <w:b/>
          <w:i/>
          <w:color w:val="000000"/>
          <w:sz w:val="24"/>
          <w:szCs w:val="24"/>
          <w:shd w:val="clear" w:color="auto" w:fill="FFFFFF"/>
        </w:rPr>
        <w:t>“</w:t>
      </w:r>
      <w:r w:rsidRPr="00041700">
        <w:rPr>
          <w:rFonts w:ascii="Arial" w:hAnsi="Arial" w:cs="Arial"/>
          <w:b/>
          <w:i/>
          <w:color w:val="000000"/>
          <w:sz w:val="24"/>
          <w:szCs w:val="24"/>
          <w:shd w:val="clear" w:color="auto" w:fill="FFFFFF"/>
        </w:rPr>
        <w:t xml:space="preserve">On the 2014 tests, year-to-year raw score </w:t>
      </w:r>
      <w:r w:rsidRPr="00041700">
        <w:rPr>
          <w:rFonts w:ascii="Arial" w:hAnsi="Arial" w:cs="Arial"/>
          <w:b/>
          <w:i/>
          <w:color w:val="000000"/>
          <w:sz w:val="24"/>
          <w:szCs w:val="24"/>
          <w:u w:val="single"/>
          <w:shd w:val="clear" w:color="auto" w:fill="FFFFFF"/>
        </w:rPr>
        <w:t>changes for Level 3 were small and varied by grade</w:t>
      </w:r>
      <w:r w:rsidRPr="00041700">
        <w:rPr>
          <w:rFonts w:ascii="Arial" w:hAnsi="Arial" w:cs="Arial"/>
          <w:b/>
          <w:i/>
          <w:color w:val="000000"/>
          <w:sz w:val="24"/>
          <w:szCs w:val="24"/>
          <w:shd w:val="clear" w:color="auto" w:fill="FFFFFF"/>
        </w:rPr>
        <w:t xml:space="preserve">. </w:t>
      </w:r>
      <w:r w:rsidRPr="00041700">
        <w:rPr>
          <w:rFonts w:ascii="Arial" w:hAnsi="Arial" w:cs="Arial"/>
          <w:b/>
          <w:i/>
          <w:color w:val="000000"/>
          <w:sz w:val="24"/>
          <w:szCs w:val="24"/>
          <w:u w:val="single"/>
          <w:shd w:val="clear" w:color="auto" w:fill="FFFFFF"/>
        </w:rPr>
        <w:t>Raw scores went down slightly on 6 tests (indicating slightly harder tests in 2014 compared to 2013 for Grades 3, 4, and 7 ELA</w:t>
      </w:r>
      <w:r w:rsidRPr="00041700">
        <w:rPr>
          <w:rFonts w:ascii="Arial" w:hAnsi="Arial" w:cs="Arial"/>
          <w:b/>
          <w:i/>
          <w:color w:val="000000"/>
          <w:sz w:val="24"/>
          <w:szCs w:val="24"/>
          <w:shd w:val="clear" w:color="auto" w:fill="FFFFFF"/>
        </w:rPr>
        <w:t xml:space="preserve"> and Grades 3, 5, and 6 Math) and went slightly up on 4 tests (indicating slightly easier tests in 2014 compared to 2013 for Grades 5 and 6 ELA and Grades 4 and 7 math). Raw scores stayed the same on two tests (Grade 8 ELA and Grade 8 Math).</w:t>
      </w:r>
      <w:r>
        <w:rPr>
          <w:rFonts w:ascii="Arial" w:hAnsi="Arial" w:cs="Arial"/>
          <w:b/>
          <w:i/>
          <w:color w:val="000000"/>
          <w:sz w:val="24"/>
          <w:szCs w:val="24"/>
          <w:shd w:val="clear" w:color="auto" w:fill="FFFFFF"/>
        </w:rPr>
        <w:t>”</w:t>
      </w:r>
    </w:p>
    <w:p w:rsidR="00896168" w:rsidRPr="00041700" w:rsidRDefault="00896168" w:rsidP="0031310A">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ANALYSIS</w:t>
      </w:r>
      <w:r w:rsidR="00A3167A">
        <w:rPr>
          <w:rFonts w:ascii="Arial" w:hAnsi="Arial" w:cs="Arial"/>
          <w:b/>
          <w:bCs/>
          <w:color w:val="000000"/>
          <w:sz w:val="24"/>
          <w:szCs w:val="24"/>
          <w:bdr w:val="none" w:sz="0" w:space="0" w:color="auto" w:frame="1"/>
        </w:rPr>
        <w:t xml:space="preserve"> 5</w:t>
      </w:r>
    </w:p>
    <w:p w:rsidR="005B43F3" w:rsidRDefault="005B43F3" w:rsidP="0031310A">
      <w:pPr>
        <w:spacing w:line="240" w:lineRule="auto"/>
        <w:jc w:val="both"/>
        <w:rPr>
          <w:rFonts w:ascii="Arial" w:hAnsi="Arial" w:cs="Arial"/>
          <w:b/>
          <w:bCs/>
          <w:color w:val="000000"/>
          <w:sz w:val="24"/>
          <w:szCs w:val="24"/>
          <w:bdr w:val="none" w:sz="0" w:space="0" w:color="auto" w:frame="1"/>
        </w:rPr>
      </w:pPr>
      <w:r w:rsidRPr="00041700">
        <w:rPr>
          <w:rFonts w:ascii="Arial" w:hAnsi="Arial" w:cs="Arial"/>
          <w:b/>
          <w:bCs/>
          <w:color w:val="000000"/>
          <w:sz w:val="24"/>
          <w:szCs w:val="24"/>
          <w:bdr w:val="none" w:sz="0" w:space="0" w:color="auto" w:frame="1"/>
        </w:rPr>
        <w:t xml:space="preserve">Using publicly released data, a statistical review of NYS ELA Grade 3 scoring practices for school years 2012-13 and 2013-14 </w:t>
      </w:r>
      <w:r w:rsidR="00E55CD5" w:rsidRPr="00041700">
        <w:rPr>
          <w:rFonts w:ascii="Arial" w:hAnsi="Arial" w:cs="Arial"/>
          <w:b/>
          <w:bCs/>
          <w:color w:val="000000"/>
          <w:sz w:val="24"/>
          <w:szCs w:val="24"/>
          <w:bdr w:val="none" w:sz="0" w:space="0" w:color="auto" w:frame="1"/>
        </w:rPr>
        <w:t>addressed</w:t>
      </w:r>
      <w:r w:rsidRPr="00041700">
        <w:rPr>
          <w:rFonts w:ascii="Arial" w:hAnsi="Arial" w:cs="Arial"/>
          <w:b/>
          <w:bCs/>
          <w:color w:val="000000"/>
          <w:sz w:val="24"/>
          <w:szCs w:val="24"/>
          <w:bdr w:val="none" w:sz="0" w:space="0" w:color="auto" w:frame="1"/>
        </w:rPr>
        <w:t xml:space="preserve"> </w:t>
      </w:r>
      <w:r w:rsidR="00ED1FD9" w:rsidRPr="00041700">
        <w:rPr>
          <w:rFonts w:ascii="Arial" w:hAnsi="Arial" w:cs="Arial"/>
          <w:b/>
          <w:bCs/>
          <w:color w:val="000000"/>
          <w:sz w:val="24"/>
          <w:szCs w:val="24"/>
          <w:bdr w:val="none" w:sz="0" w:space="0" w:color="auto" w:frame="1"/>
        </w:rPr>
        <w:t>this issue</w:t>
      </w:r>
      <w:r w:rsidRPr="00041700">
        <w:rPr>
          <w:rFonts w:ascii="Arial" w:hAnsi="Arial" w:cs="Arial"/>
          <w:b/>
          <w:bCs/>
          <w:color w:val="000000"/>
          <w:sz w:val="24"/>
          <w:szCs w:val="24"/>
          <w:bdr w:val="none" w:sz="0" w:space="0" w:color="auto" w:frame="1"/>
        </w:rPr>
        <w:t xml:space="preserve">. </w:t>
      </w:r>
      <w:r w:rsidR="0031310A" w:rsidRPr="00041700">
        <w:rPr>
          <w:rFonts w:ascii="Arial" w:hAnsi="Arial" w:cs="Arial"/>
          <w:b/>
          <w:bCs/>
          <w:color w:val="000000"/>
          <w:sz w:val="24"/>
          <w:szCs w:val="24"/>
          <w:bdr w:val="none" w:sz="0" w:space="0" w:color="auto" w:frame="1"/>
        </w:rPr>
        <w:t xml:space="preserve">Figure </w:t>
      </w:r>
      <w:r w:rsidR="00D62654">
        <w:rPr>
          <w:rFonts w:ascii="Arial" w:hAnsi="Arial" w:cs="Arial"/>
          <w:b/>
          <w:bCs/>
          <w:color w:val="000000"/>
          <w:sz w:val="24"/>
          <w:szCs w:val="24"/>
          <w:bdr w:val="none" w:sz="0" w:space="0" w:color="auto" w:frame="1"/>
        </w:rPr>
        <w:t>13</w:t>
      </w:r>
      <w:r w:rsidR="00F53D8A" w:rsidRPr="00041700">
        <w:rPr>
          <w:rFonts w:ascii="Arial" w:hAnsi="Arial" w:cs="Arial"/>
          <w:b/>
          <w:bCs/>
          <w:color w:val="000000"/>
          <w:sz w:val="24"/>
          <w:szCs w:val="24"/>
          <w:bdr w:val="none" w:sz="0" w:space="0" w:color="auto" w:frame="1"/>
        </w:rPr>
        <w:t xml:space="preserve"> illustrates the difference between the scale score transformational values from raw ELA scores</w:t>
      </w:r>
      <w:r w:rsidR="00690A90">
        <w:rPr>
          <w:rFonts w:ascii="Arial" w:hAnsi="Arial" w:cs="Arial"/>
          <w:b/>
          <w:bCs/>
          <w:color w:val="000000"/>
          <w:sz w:val="24"/>
          <w:szCs w:val="24"/>
          <w:bdr w:val="none" w:sz="0" w:space="0" w:color="auto" w:frame="1"/>
        </w:rPr>
        <w:t xml:space="preserve"> applied by NYS </w:t>
      </w:r>
      <w:r w:rsidR="00F53D8A" w:rsidRPr="00041700">
        <w:rPr>
          <w:rFonts w:ascii="Arial" w:hAnsi="Arial" w:cs="Arial"/>
          <w:b/>
          <w:bCs/>
          <w:color w:val="000000"/>
          <w:sz w:val="24"/>
          <w:szCs w:val="24"/>
          <w:bdr w:val="none" w:sz="0" w:space="0" w:color="auto" w:frame="1"/>
        </w:rPr>
        <w:t xml:space="preserve">in </w:t>
      </w:r>
      <w:r w:rsidR="00ED1FD9" w:rsidRPr="00041700">
        <w:rPr>
          <w:rFonts w:ascii="Arial" w:hAnsi="Arial" w:cs="Arial"/>
          <w:b/>
          <w:bCs/>
          <w:color w:val="000000"/>
          <w:sz w:val="24"/>
          <w:szCs w:val="24"/>
          <w:bdr w:val="none" w:sz="0" w:space="0" w:color="auto" w:frame="1"/>
        </w:rPr>
        <w:t>2012-13 and 2013-14</w:t>
      </w:r>
      <w:r w:rsidR="00D62654">
        <w:rPr>
          <w:rFonts w:ascii="Arial" w:hAnsi="Arial" w:cs="Arial"/>
          <w:b/>
          <w:bCs/>
          <w:color w:val="000000"/>
          <w:sz w:val="24"/>
          <w:szCs w:val="24"/>
          <w:bdr w:val="none" w:sz="0" w:space="0" w:color="auto" w:frame="1"/>
        </w:rPr>
        <w:t>. Part of the difference</w:t>
      </w:r>
      <w:r w:rsidR="00690A90">
        <w:rPr>
          <w:rFonts w:ascii="Arial" w:hAnsi="Arial" w:cs="Arial"/>
          <w:b/>
          <w:bCs/>
          <w:color w:val="000000"/>
          <w:sz w:val="24"/>
          <w:szCs w:val="24"/>
          <w:bdr w:val="none" w:sz="0" w:space="0" w:color="auto" w:frame="1"/>
        </w:rPr>
        <w:t>,</w:t>
      </w:r>
      <w:r w:rsidR="00D62654">
        <w:rPr>
          <w:rFonts w:ascii="Arial" w:hAnsi="Arial" w:cs="Arial"/>
          <w:b/>
          <w:bCs/>
          <w:color w:val="000000"/>
          <w:sz w:val="24"/>
          <w:szCs w:val="24"/>
          <w:bdr w:val="none" w:sz="0" w:space="0" w:color="auto" w:frame="1"/>
        </w:rPr>
        <w:t xml:space="preserve"> </w:t>
      </w:r>
      <w:r w:rsidR="00690A90">
        <w:rPr>
          <w:rFonts w:ascii="Arial" w:hAnsi="Arial" w:cs="Arial"/>
          <w:b/>
          <w:bCs/>
          <w:color w:val="000000"/>
          <w:sz w:val="24"/>
          <w:szCs w:val="24"/>
          <w:bdr w:val="none" w:sz="0" w:space="0" w:color="auto" w:frame="1"/>
        </w:rPr>
        <w:t xml:space="preserve">at the upper end of the graph </w:t>
      </w:r>
      <w:r w:rsidR="00D62654">
        <w:rPr>
          <w:rFonts w:ascii="Arial" w:hAnsi="Arial" w:cs="Arial"/>
          <w:b/>
          <w:bCs/>
          <w:color w:val="000000"/>
          <w:sz w:val="24"/>
          <w:szCs w:val="24"/>
          <w:bdr w:val="none" w:sz="0" w:space="0" w:color="auto" w:frame="1"/>
        </w:rPr>
        <w:t>can be attributed to 55 raw score test items</w:t>
      </w:r>
      <w:r w:rsidR="00F53D8A" w:rsidRPr="00041700">
        <w:rPr>
          <w:rFonts w:ascii="Arial" w:hAnsi="Arial" w:cs="Arial"/>
          <w:b/>
          <w:bCs/>
          <w:color w:val="000000"/>
          <w:sz w:val="24"/>
          <w:szCs w:val="24"/>
          <w:bdr w:val="none" w:sz="0" w:space="0" w:color="auto" w:frame="1"/>
        </w:rPr>
        <w:t xml:space="preserve"> </w:t>
      </w:r>
      <w:r w:rsidR="00A3036E">
        <w:rPr>
          <w:rFonts w:ascii="Arial" w:hAnsi="Arial" w:cs="Arial"/>
          <w:b/>
          <w:bCs/>
          <w:color w:val="000000"/>
          <w:sz w:val="24"/>
          <w:szCs w:val="24"/>
          <w:bdr w:val="none" w:sz="0" w:space="0" w:color="auto" w:frame="1"/>
        </w:rPr>
        <w:t>in 2013 and 49 raw sco</w:t>
      </w:r>
      <w:r w:rsidR="00D62654">
        <w:rPr>
          <w:rFonts w:ascii="Arial" w:hAnsi="Arial" w:cs="Arial"/>
          <w:b/>
          <w:bCs/>
          <w:color w:val="000000"/>
          <w:sz w:val="24"/>
          <w:szCs w:val="24"/>
          <w:bdr w:val="none" w:sz="0" w:space="0" w:color="auto" w:frame="1"/>
        </w:rPr>
        <w:t>re test items in 2014.</w:t>
      </w:r>
      <w:r w:rsidR="00690A90">
        <w:rPr>
          <w:rFonts w:ascii="Arial" w:hAnsi="Arial" w:cs="Arial"/>
          <w:b/>
          <w:bCs/>
          <w:color w:val="000000"/>
          <w:sz w:val="24"/>
          <w:szCs w:val="24"/>
          <w:bdr w:val="none" w:sz="0" w:space="0" w:color="auto" w:frame="1"/>
        </w:rPr>
        <w:t xml:space="preserve"> The straight line represents a first order fit to the data (i.e multiplier plus constant). The arbitrariness of the NYS-applied 2014 raw-to-scale-score transformation is characterized by </w:t>
      </w:r>
      <w:r w:rsidR="00E23FD5">
        <w:rPr>
          <w:rFonts w:ascii="Arial" w:hAnsi="Arial" w:cs="Arial"/>
          <w:b/>
          <w:bCs/>
          <w:color w:val="000000"/>
          <w:sz w:val="24"/>
          <w:szCs w:val="24"/>
          <w:bdr w:val="none" w:sz="0" w:space="0" w:color="auto" w:frame="1"/>
        </w:rPr>
        <w:t>the best fit data as a 6th</w:t>
      </w:r>
      <w:r w:rsidR="00690A90">
        <w:rPr>
          <w:rFonts w:ascii="Arial" w:hAnsi="Arial" w:cs="Arial"/>
          <w:b/>
          <w:bCs/>
          <w:color w:val="000000"/>
          <w:sz w:val="24"/>
          <w:szCs w:val="24"/>
          <w:bdr w:val="none" w:sz="0" w:space="0" w:color="auto" w:frame="1"/>
        </w:rPr>
        <w:t xml:space="preserve"> </w:t>
      </w:r>
      <w:r w:rsidR="00E23FD5">
        <w:rPr>
          <w:rFonts w:ascii="Arial" w:hAnsi="Arial" w:cs="Arial"/>
          <w:b/>
          <w:bCs/>
          <w:color w:val="000000"/>
          <w:sz w:val="24"/>
          <w:szCs w:val="24"/>
          <w:bdr w:val="none" w:sz="0" w:space="0" w:color="auto" w:frame="1"/>
        </w:rPr>
        <w:t>order polynomial.</w:t>
      </w:r>
    </w:p>
    <w:p w:rsidR="00690A90" w:rsidRDefault="00690A90" w:rsidP="0031310A">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 xml:space="preserve">A negative sign on the X axis indicates that NYS assigned HIGHER scale scores to the same raw score in 2014 than in 2013. The area encircled in red highlights the </w:t>
      </w:r>
      <w:r w:rsidR="00E23FD5">
        <w:rPr>
          <w:rFonts w:ascii="Arial" w:hAnsi="Arial" w:cs="Arial"/>
          <w:b/>
          <w:bCs/>
          <w:color w:val="000000"/>
          <w:sz w:val="24"/>
          <w:szCs w:val="24"/>
          <w:bdr w:val="none" w:sz="0" w:space="0" w:color="auto" w:frame="1"/>
        </w:rPr>
        <w:t xml:space="preserve">higher degree of </w:t>
      </w:r>
      <w:r>
        <w:rPr>
          <w:rFonts w:ascii="Arial" w:hAnsi="Arial" w:cs="Arial"/>
          <w:b/>
          <w:bCs/>
          <w:color w:val="000000"/>
          <w:sz w:val="24"/>
          <w:szCs w:val="24"/>
          <w:bdr w:val="none" w:sz="0" w:space="0" w:color="auto" w:frame="1"/>
        </w:rPr>
        <w:t xml:space="preserve">arbitrary irregularity </w:t>
      </w:r>
      <w:r w:rsidR="00E23FD5">
        <w:rPr>
          <w:rFonts w:ascii="Arial" w:hAnsi="Arial" w:cs="Arial"/>
          <w:b/>
          <w:bCs/>
          <w:color w:val="000000"/>
          <w:sz w:val="24"/>
          <w:szCs w:val="24"/>
          <w:bdr w:val="none" w:sz="0" w:space="0" w:color="auto" w:frame="1"/>
        </w:rPr>
        <w:t>where</w:t>
      </w:r>
      <w:r>
        <w:rPr>
          <w:rFonts w:ascii="Arial" w:hAnsi="Arial" w:cs="Arial"/>
          <w:b/>
          <w:bCs/>
          <w:color w:val="000000"/>
          <w:sz w:val="24"/>
          <w:szCs w:val="24"/>
          <w:bdr w:val="none" w:sz="0" w:space="0" w:color="auto" w:frame="1"/>
        </w:rPr>
        <w:t xml:space="preserve"> NYS</w:t>
      </w:r>
      <w:r w:rsidR="00E23FD5">
        <w:rPr>
          <w:rFonts w:ascii="Arial" w:hAnsi="Arial" w:cs="Arial"/>
          <w:b/>
          <w:bCs/>
          <w:color w:val="000000"/>
          <w:sz w:val="24"/>
          <w:szCs w:val="24"/>
          <w:bdr w:val="none" w:sz="0" w:space="0" w:color="auto" w:frame="1"/>
        </w:rPr>
        <w:t xml:space="preserve"> </w:t>
      </w:r>
      <w:r>
        <w:rPr>
          <w:rFonts w:ascii="Arial" w:hAnsi="Arial" w:cs="Arial"/>
          <w:b/>
          <w:bCs/>
          <w:color w:val="000000"/>
          <w:sz w:val="24"/>
          <w:szCs w:val="24"/>
          <w:bdr w:val="none" w:sz="0" w:space="0" w:color="auto" w:frame="1"/>
        </w:rPr>
        <w:t>applied raw-to-scale-score “corrections” in the range immediately surrounding the NYS-assigned P2-P3 cut scale score boundary value of 319-320.</w:t>
      </w:r>
    </w:p>
    <w:p w:rsidR="00767201" w:rsidRDefault="00767201" w:rsidP="0031310A">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In 2014, an ELA raw score of 30 was transformed to a scale score of 320, the lower cut score boundary of P3. In 2013, an ELA raw score of 35 was require</w:t>
      </w:r>
      <w:r w:rsidR="008D24BC">
        <w:rPr>
          <w:rFonts w:ascii="Arial" w:hAnsi="Arial" w:cs="Arial"/>
          <w:b/>
          <w:bCs/>
          <w:color w:val="000000"/>
          <w:sz w:val="24"/>
          <w:szCs w:val="24"/>
          <w:bdr w:val="none" w:sz="0" w:space="0" w:color="auto" w:frame="1"/>
        </w:rPr>
        <w:t>d</w:t>
      </w:r>
      <w:r>
        <w:rPr>
          <w:rFonts w:ascii="Arial" w:hAnsi="Arial" w:cs="Arial"/>
          <w:b/>
          <w:bCs/>
          <w:color w:val="000000"/>
          <w:sz w:val="24"/>
          <w:szCs w:val="24"/>
          <w:bdr w:val="none" w:sz="0" w:space="0" w:color="auto" w:frame="1"/>
        </w:rPr>
        <w:t xml:space="preserve"> to achieve the same cut score of 320. A 2013 raw score of 30 would be transformed to a scale score of 305, a fifteen point difference.</w:t>
      </w:r>
    </w:p>
    <w:p w:rsidR="00450E40" w:rsidRDefault="00450E40" w:rsidP="00450E40">
      <w:pPr>
        <w:jc w:val="both"/>
        <w:rPr>
          <w:rFonts w:ascii="Arial" w:hAnsi="Arial" w:cs="Arial"/>
          <w:b/>
          <w:bCs/>
          <w:color w:val="000000"/>
          <w:sz w:val="24"/>
          <w:szCs w:val="24"/>
          <w:bdr w:val="none" w:sz="0" w:space="0" w:color="auto" w:frame="1"/>
        </w:rPr>
      </w:pPr>
      <w:r w:rsidRPr="00ED1FD9">
        <w:rPr>
          <w:rFonts w:ascii="Arial" w:hAnsi="Arial" w:cs="Arial"/>
          <w:b/>
          <w:bCs/>
          <w:color w:val="000000"/>
          <w:sz w:val="24"/>
          <w:szCs w:val="24"/>
          <w:bdr w:val="none" w:sz="0" w:space="0" w:color="auto" w:frame="1"/>
        </w:rPr>
        <w:t xml:space="preserve">A significant non-linearity is noted in the Grade 3 Raw/Scale score transformation between 2013 and 2014. For example, there is </w:t>
      </w:r>
      <w:r>
        <w:rPr>
          <w:rFonts w:ascii="Arial" w:hAnsi="Arial" w:cs="Arial"/>
          <w:b/>
          <w:bCs/>
          <w:color w:val="000000"/>
          <w:sz w:val="24"/>
          <w:szCs w:val="24"/>
          <w:bdr w:val="none" w:sz="0" w:space="0" w:color="auto" w:frame="1"/>
        </w:rPr>
        <w:t xml:space="preserve">essentially </w:t>
      </w:r>
      <w:r w:rsidRPr="00ED1FD9">
        <w:rPr>
          <w:rFonts w:ascii="Arial" w:hAnsi="Arial" w:cs="Arial"/>
          <w:b/>
          <w:bCs/>
          <w:color w:val="000000"/>
          <w:sz w:val="24"/>
          <w:szCs w:val="24"/>
          <w:bdr w:val="none" w:sz="0" w:space="0" w:color="auto" w:frame="1"/>
        </w:rPr>
        <w:t>no transform difference between</w:t>
      </w:r>
      <w:r>
        <w:rPr>
          <w:rFonts w:ascii="Arial" w:hAnsi="Arial" w:cs="Arial"/>
          <w:b/>
          <w:bCs/>
          <w:color w:val="000000"/>
          <w:sz w:val="24"/>
          <w:szCs w:val="24"/>
          <w:bdr w:val="none" w:sz="0" w:space="0" w:color="auto" w:frame="1"/>
        </w:rPr>
        <w:t xml:space="preserve"> years with raw scores below 15 out of </w:t>
      </w:r>
      <w:r w:rsidRPr="00ED1FD9">
        <w:rPr>
          <w:rFonts w:ascii="Arial" w:hAnsi="Arial" w:cs="Arial"/>
          <w:b/>
          <w:bCs/>
          <w:color w:val="000000"/>
          <w:sz w:val="24"/>
          <w:szCs w:val="24"/>
          <w:bdr w:val="none" w:sz="0" w:space="0" w:color="auto" w:frame="1"/>
        </w:rPr>
        <w:t>55. For raw scores &gt; 40</w:t>
      </w:r>
      <w:r w:rsidR="00626EF5">
        <w:rPr>
          <w:rFonts w:ascii="Arial" w:hAnsi="Arial" w:cs="Arial"/>
          <w:b/>
          <w:bCs/>
          <w:color w:val="000000"/>
          <w:sz w:val="24"/>
          <w:szCs w:val="24"/>
          <w:bdr w:val="none" w:sz="0" w:space="0" w:color="auto" w:frame="1"/>
        </w:rPr>
        <w:t>,</w:t>
      </w:r>
      <w:r w:rsidRPr="00ED1FD9">
        <w:rPr>
          <w:rFonts w:ascii="Arial" w:hAnsi="Arial" w:cs="Arial"/>
          <w:b/>
          <w:bCs/>
          <w:color w:val="000000"/>
          <w:sz w:val="24"/>
          <w:szCs w:val="24"/>
          <w:bdr w:val="none" w:sz="0" w:space="0" w:color="auto" w:frame="1"/>
        </w:rPr>
        <w:t xml:space="preserve"> major discrepancies exist between 2013 and 2014. Minimal changes in raw scores above 40 produced dramatic </w:t>
      </w:r>
      <w:r>
        <w:rPr>
          <w:rFonts w:ascii="Arial" w:hAnsi="Arial" w:cs="Arial"/>
          <w:b/>
          <w:bCs/>
          <w:color w:val="000000"/>
          <w:sz w:val="24"/>
          <w:szCs w:val="24"/>
          <w:bdr w:val="none" w:sz="0" w:space="0" w:color="auto" w:frame="1"/>
        </w:rPr>
        <w:t>reductions</w:t>
      </w:r>
      <w:r w:rsidRPr="00ED1FD9">
        <w:rPr>
          <w:rFonts w:ascii="Arial" w:hAnsi="Arial" w:cs="Arial"/>
          <w:b/>
          <w:bCs/>
          <w:color w:val="000000"/>
          <w:sz w:val="24"/>
          <w:szCs w:val="24"/>
          <w:bdr w:val="none" w:sz="0" w:space="0" w:color="auto" w:frame="1"/>
        </w:rPr>
        <w:t xml:space="preserve"> in scale scores for 2014. For example a raw Grade 3 </w:t>
      </w:r>
      <w:r>
        <w:rPr>
          <w:rFonts w:ascii="Arial" w:hAnsi="Arial" w:cs="Arial"/>
          <w:b/>
          <w:bCs/>
          <w:color w:val="000000"/>
          <w:sz w:val="24"/>
          <w:szCs w:val="24"/>
          <w:bdr w:val="none" w:sz="0" w:space="0" w:color="auto" w:frame="1"/>
        </w:rPr>
        <w:t xml:space="preserve">NYS </w:t>
      </w:r>
      <w:r w:rsidRPr="00ED1FD9">
        <w:rPr>
          <w:rFonts w:ascii="Arial" w:hAnsi="Arial" w:cs="Arial"/>
          <w:b/>
          <w:bCs/>
          <w:color w:val="000000"/>
          <w:sz w:val="24"/>
          <w:szCs w:val="24"/>
          <w:bdr w:val="none" w:sz="0" w:space="0" w:color="auto" w:frame="1"/>
        </w:rPr>
        <w:t xml:space="preserve">ELA Score of 44 would result in a scale score of 376 in 2014 and 339 in 2013. A portion of this discrepancy may be </w:t>
      </w:r>
      <w:r>
        <w:rPr>
          <w:rFonts w:ascii="Arial" w:hAnsi="Arial" w:cs="Arial"/>
          <w:b/>
          <w:bCs/>
          <w:color w:val="000000"/>
          <w:sz w:val="24"/>
          <w:szCs w:val="24"/>
          <w:bdr w:val="none" w:sz="0" w:space="0" w:color="auto" w:frame="1"/>
        </w:rPr>
        <w:t>ascribed to</w:t>
      </w:r>
      <w:r w:rsidRPr="005B5BA1">
        <w:rPr>
          <w:rFonts w:ascii="Arial" w:hAnsi="Arial" w:cs="Arial"/>
          <w:b/>
          <w:bCs/>
          <w:color w:val="000000"/>
          <w:sz w:val="24"/>
          <w:szCs w:val="24"/>
          <w:bdr w:val="none" w:sz="0" w:space="0" w:color="auto" w:frame="1"/>
        </w:rPr>
        <w:t xml:space="preserve"> the fact that raw scores in 2013 ranged from 0</w:t>
      </w:r>
      <w:r>
        <w:rPr>
          <w:rFonts w:ascii="Arial" w:hAnsi="Arial" w:cs="Arial"/>
          <w:b/>
          <w:bCs/>
          <w:color w:val="000000"/>
          <w:sz w:val="24"/>
          <w:szCs w:val="24"/>
          <w:bdr w:val="none" w:sz="0" w:space="0" w:color="auto" w:frame="1"/>
        </w:rPr>
        <w:t>-</w:t>
      </w:r>
      <w:r w:rsidRPr="005B5BA1">
        <w:rPr>
          <w:rFonts w:ascii="Arial" w:hAnsi="Arial" w:cs="Arial"/>
          <w:b/>
          <w:bCs/>
          <w:color w:val="000000"/>
          <w:sz w:val="24"/>
          <w:szCs w:val="24"/>
          <w:bdr w:val="none" w:sz="0" w:space="0" w:color="auto" w:frame="1"/>
        </w:rPr>
        <w:t xml:space="preserve">49 </w:t>
      </w:r>
      <w:r>
        <w:rPr>
          <w:rFonts w:ascii="Arial" w:hAnsi="Arial" w:cs="Arial"/>
          <w:b/>
          <w:bCs/>
          <w:color w:val="000000"/>
          <w:sz w:val="24"/>
          <w:szCs w:val="24"/>
          <w:bdr w:val="none" w:sz="0" w:space="0" w:color="auto" w:frame="1"/>
        </w:rPr>
        <w:t>a</w:t>
      </w:r>
      <w:r w:rsidRPr="005B5BA1">
        <w:rPr>
          <w:rFonts w:ascii="Arial" w:hAnsi="Arial" w:cs="Arial"/>
          <w:b/>
          <w:bCs/>
          <w:color w:val="000000"/>
          <w:sz w:val="24"/>
          <w:szCs w:val="24"/>
          <w:bdr w:val="none" w:sz="0" w:space="0" w:color="auto" w:frame="1"/>
        </w:rPr>
        <w:t xml:space="preserve">nd </w:t>
      </w:r>
      <w:r>
        <w:rPr>
          <w:rFonts w:ascii="Arial" w:hAnsi="Arial" w:cs="Arial"/>
          <w:b/>
          <w:bCs/>
          <w:color w:val="000000"/>
          <w:sz w:val="24"/>
          <w:szCs w:val="24"/>
          <w:bdr w:val="none" w:sz="0" w:space="0" w:color="auto" w:frame="1"/>
        </w:rPr>
        <w:t xml:space="preserve">from </w:t>
      </w:r>
      <w:r w:rsidRPr="005B5BA1">
        <w:rPr>
          <w:rFonts w:ascii="Arial" w:hAnsi="Arial" w:cs="Arial"/>
          <w:b/>
          <w:bCs/>
          <w:color w:val="000000"/>
          <w:sz w:val="24"/>
          <w:szCs w:val="24"/>
          <w:bdr w:val="none" w:sz="0" w:space="0" w:color="auto" w:frame="1"/>
        </w:rPr>
        <w:t xml:space="preserve">0-55 in 2014. </w:t>
      </w:r>
      <w:r w:rsidR="00626EF5">
        <w:rPr>
          <w:rFonts w:ascii="Arial" w:hAnsi="Arial" w:cs="Arial"/>
          <w:b/>
          <w:bCs/>
          <w:color w:val="000000"/>
          <w:sz w:val="24"/>
          <w:szCs w:val="24"/>
          <w:bdr w:val="none" w:sz="0" w:space="0" w:color="auto" w:frame="1"/>
        </w:rPr>
        <w:t>These variable changes between years hardly qualify as “small”.</w:t>
      </w:r>
    </w:p>
    <w:p w:rsidR="00F53D8A" w:rsidRDefault="00F53D8A" w:rsidP="00027EEB">
      <w:pPr>
        <w:jc w:val="both"/>
        <w:rPr>
          <w:noProof/>
        </w:rPr>
      </w:pPr>
    </w:p>
    <w:p w:rsidR="00F53D8A" w:rsidRDefault="00F13E73" w:rsidP="00027EEB">
      <w:pPr>
        <w:jc w:val="both"/>
        <w:rPr>
          <w:noProof/>
        </w:rPr>
      </w:pPr>
      <w:r>
        <w:rPr>
          <w:noProof/>
        </w:rPr>
        <w:drawing>
          <wp:anchor distT="0" distB="0" distL="114300" distR="114300" simplePos="0" relativeHeight="251879424" behindDoc="0" locked="0" layoutInCell="1" allowOverlap="1" wp14:anchorId="0D2266E7" wp14:editId="7BD252F4">
            <wp:simplePos x="0" y="0"/>
            <wp:positionH relativeFrom="column">
              <wp:posOffset>44450</wp:posOffset>
            </wp:positionH>
            <wp:positionV relativeFrom="paragraph">
              <wp:posOffset>735965</wp:posOffset>
            </wp:positionV>
            <wp:extent cx="5943600" cy="4328795"/>
            <wp:effectExtent l="0" t="0" r="0" b="0"/>
            <wp:wrapTopAndBottom/>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4328795"/>
                    </a:xfrm>
                    <a:prstGeom prst="rect">
                      <a:avLst/>
                    </a:prstGeom>
                  </pic:spPr>
                </pic:pic>
              </a:graphicData>
            </a:graphic>
            <wp14:sizeRelH relativeFrom="page">
              <wp14:pctWidth>0</wp14:pctWidth>
            </wp14:sizeRelH>
            <wp14:sizeRelV relativeFrom="page">
              <wp14:pctHeight>0</wp14:pctHeight>
            </wp14:sizeRelV>
          </wp:anchor>
        </w:drawing>
      </w:r>
    </w:p>
    <w:p w:rsidR="00F53D8A" w:rsidRDefault="00707801" w:rsidP="00027EEB">
      <w:pPr>
        <w:jc w:val="both"/>
        <w:rPr>
          <w:noProof/>
        </w:rPr>
      </w:pPr>
      <w:r>
        <w:rPr>
          <w:noProof/>
        </w:rPr>
        <mc:AlternateContent>
          <mc:Choice Requires="wps">
            <w:drawing>
              <wp:anchor distT="0" distB="0" distL="114300" distR="114300" simplePos="0" relativeHeight="251913216" behindDoc="0" locked="0" layoutInCell="1" allowOverlap="1" wp14:anchorId="5492FEEA" wp14:editId="264A2BE8">
                <wp:simplePos x="0" y="0"/>
                <wp:positionH relativeFrom="column">
                  <wp:posOffset>2357755</wp:posOffset>
                </wp:positionH>
                <wp:positionV relativeFrom="paragraph">
                  <wp:posOffset>2154283</wp:posOffset>
                </wp:positionV>
                <wp:extent cx="782378" cy="457626"/>
                <wp:effectExtent l="0" t="133350" r="36830" b="190500"/>
                <wp:wrapNone/>
                <wp:docPr id="248" name="Oval 248"/>
                <wp:cNvGraphicFramePr/>
                <a:graphic xmlns:a="http://schemas.openxmlformats.org/drawingml/2006/main">
                  <a:graphicData uri="http://schemas.microsoft.com/office/word/2010/wordprocessingShape">
                    <wps:wsp>
                      <wps:cNvSpPr/>
                      <wps:spPr>
                        <a:xfrm rot="19062831">
                          <a:off x="0" y="0"/>
                          <a:ext cx="782378" cy="457626"/>
                        </a:xfrm>
                        <a:prstGeom prst="ellipse">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8" o:spid="_x0000_s1026" style="position:absolute;margin-left:185.65pt;margin-top:169.65pt;width:61.6pt;height:36.05pt;rotation:-2771265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" filled="f" strokecolor="red" strokeweight="2pt">
                <v:shadow on="t" color="black" opacity="26214f" origin="-.5,-.5" offset=".74836mm,.74836mm"/>
              </v:oval>
            </w:pict>
          </mc:Fallback>
        </mc:AlternateContent>
      </w:r>
      <w:r w:rsidR="00F13E73" w:rsidRPr="0031310A">
        <w:rPr>
          <w:rFonts w:ascii="Arial" w:hAnsi="Arial" w:cs="Arial"/>
          <w:noProof/>
          <w:color w:val="000000"/>
          <w:sz w:val="48"/>
          <w:szCs w:val="48"/>
          <w:bdr w:val="none" w:sz="0" w:space="0" w:color="auto" w:frame="1"/>
        </w:rPr>
        <mc:AlternateContent>
          <mc:Choice Requires="wps">
            <w:drawing>
              <wp:anchor distT="0" distB="0" distL="114300" distR="114300" simplePos="0" relativeHeight="251883520" behindDoc="0" locked="0" layoutInCell="1" allowOverlap="1" wp14:anchorId="030E396A" wp14:editId="53BD50E7">
                <wp:simplePos x="0" y="0"/>
                <wp:positionH relativeFrom="column">
                  <wp:posOffset>170180</wp:posOffset>
                </wp:positionH>
                <wp:positionV relativeFrom="paragraph">
                  <wp:posOffset>586105</wp:posOffset>
                </wp:positionV>
                <wp:extent cx="824230" cy="304800"/>
                <wp:effectExtent l="0" t="0" r="13970"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04800"/>
                        </a:xfrm>
                        <a:prstGeom prst="rect">
                          <a:avLst/>
                        </a:prstGeom>
                        <a:solidFill>
                          <a:srgbClr val="FFFFFF"/>
                        </a:solidFill>
                        <a:ln w="9525">
                          <a:solidFill>
                            <a:srgbClr val="000000"/>
                          </a:solidFill>
                          <a:miter lim="800000"/>
                          <a:headEnd/>
                          <a:tailEnd/>
                        </a:ln>
                      </wps:spPr>
                      <wps:txbx>
                        <w:txbxContent>
                          <w:p w:rsidR="00BB225B" w:rsidRPr="0031310A" w:rsidRDefault="00BB225B" w:rsidP="00F53D8A">
                            <w:pPr>
                              <w:rPr>
                                <w:b/>
                                <w:sz w:val="24"/>
                                <w:szCs w:val="24"/>
                              </w:rPr>
                            </w:pPr>
                            <w:r w:rsidRPr="0031310A">
                              <w:rPr>
                                <w:b/>
                                <w:sz w:val="24"/>
                                <w:szCs w:val="24"/>
                              </w:rPr>
                              <w:t xml:space="preserve">Figure </w:t>
                            </w:r>
                            <w:r>
                              <w:rPr>
                                <w:b/>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3.4pt;margin-top:46.15pt;width:64.9pt;height:2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">
                <v:textbox>
                  <w:txbxContent>
                    <w:p w:rsidR="00BB225B" w:rsidRPr="0031310A" w:rsidRDefault="00BB225B" w:rsidP="00F53D8A">
                      <w:pPr>
                        <w:rPr>
                          <w:b/>
                          <w:sz w:val="24"/>
                          <w:szCs w:val="24"/>
                        </w:rPr>
                      </w:pPr>
                      <w:r w:rsidRPr="0031310A">
                        <w:rPr>
                          <w:b/>
                          <w:sz w:val="24"/>
                          <w:szCs w:val="24"/>
                        </w:rPr>
                        <w:t xml:space="preserve">Figure </w:t>
                      </w:r>
                      <w:r>
                        <w:rPr>
                          <w:b/>
                          <w:sz w:val="24"/>
                          <w:szCs w:val="24"/>
                        </w:rPr>
                        <w:t>13</w:t>
                      </w:r>
                    </w:p>
                  </w:txbxContent>
                </v:textbox>
              </v:shape>
            </w:pict>
          </mc:Fallback>
        </mc:AlternateContent>
      </w:r>
    </w:p>
    <w:p w:rsidR="00F53D8A" w:rsidRDefault="00F53D8A" w:rsidP="00027EEB">
      <w:pPr>
        <w:jc w:val="both"/>
        <w:rPr>
          <w:noProof/>
        </w:rPr>
      </w:pPr>
    </w:p>
    <w:p w:rsidR="00450E40" w:rsidRDefault="00450E40" w:rsidP="00027EEB">
      <w:pPr>
        <w:jc w:val="both"/>
        <w:rPr>
          <w:rFonts w:ascii="Arial" w:hAnsi="Arial" w:cs="Arial"/>
          <w:b/>
          <w:bCs/>
          <w:color w:val="000000"/>
          <w:sz w:val="40"/>
          <w:szCs w:val="40"/>
          <w:bdr w:val="none" w:sz="0" w:space="0" w:color="auto" w:frame="1"/>
        </w:rPr>
      </w:pPr>
    </w:p>
    <w:p w:rsidR="00450E40" w:rsidRDefault="00450E40" w:rsidP="00027EEB">
      <w:pPr>
        <w:jc w:val="both"/>
        <w:rPr>
          <w:rFonts w:ascii="Arial" w:hAnsi="Arial" w:cs="Arial"/>
          <w:b/>
          <w:bCs/>
          <w:color w:val="000000"/>
          <w:sz w:val="40"/>
          <w:szCs w:val="40"/>
          <w:bdr w:val="none" w:sz="0" w:space="0" w:color="auto" w:frame="1"/>
        </w:rPr>
      </w:pPr>
    </w:p>
    <w:p w:rsidR="00450E40" w:rsidRDefault="00450E40" w:rsidP="00027EEB">
      <w:pPr>
        <w:jc w:val="both"/>
        <w:rPr>
          <w:rFonts w:ascii="Arial" w:hAnsi="Arial" w:cs="Arial"/>
          <w:b/>
          <w:bCs/>
          <w:color w:val="000000"/>
          <w:sz w:val="40"/>
          <w:szCs w:val="40"/>
          <w:bdr w:val="none" w:sz="0" w:space="0" w:color="auto" w:frame="1"/>
        </w:rPr>
      </w:pPr>
    </w:p>
    <w:p w:rsidR="00450E40" w:rsidRDefault="00450E40" w:rsidP="00027EEB">
      <w:pPr>
        <w:jc w:val="both"/>
        <w:rPr>
          <w:rFonts w:ascii="Arial" w:hAnsi="Arial" w:cs="Arial"/>
          <w:b/>
          <w:bCs/>
          <w:color w:val="000000"/>
          <w:sz w:val="40"/>
          <w:szCs w:val="40"/>
          <w:bdr w:val="none" w:sz="0" w:space="0" w:color="auto" w:frame="1"/>
        </w:rPr>
      </w:pPr>
    </w:p>
    <w:p w:rsidR="00AF13AA" w:rsidRDefault="00AF13AA" w:rsidP="00027EEB">
      <w:pPr>
        <w:jc w:val="both"/>
        <w:rPr>
          <w:rFonts w:ascii="Arial" w:hAnsi="Arial" w:cs="Arial"/>
          <w:b/>
          <w:bCs/>
          <w:color w:val="000000"/>
          <w:sz w:val="24"/>
          <w:szCs w:val="24"/>
          <w:bdr w:val="none" w:sz="0" w:space="0" w:color="auto" w:frame="1"/>
        </w:rPr>
      </w:pPr>
    </w:p>
    <w:p w:rsidR="00C262E9" w:rsidRDefault="00C262E9" w:rsidP="00027EEB">
      <w:pPr>
        <w:jc w:val="both"/>
        <w:rPr>
          <w:rFonts w:ascii="Arial" w:hAnsi="Arial" w:cs="Arial"/>
          <w:b/>
          <w:bCs/>
          <w:color w:val="000000"/>
          <w:sz w:val="24"/>
          <w:szCs w:val="24"/>
          <w:bdr w:val="none" w:sz="0" w:space="0" w:color="auto" w:frame="1"/>
        </w:rPr>
      </w:pPr>
    </w:p>
    <w:p w:rsidR="000B1ABF" w:rsidRDefault="005B5BA1" w:rsidP="00027EEB">
      <w:pPr>
        <w:jc w:val="both"/>
        <w:rPr>
          <w:rFonts w:ascii="Arial" w:hAnsi="Arial" w:cs="Arial"/>
          <w:b/>
          <w:bCs/>
          <w:color w:val="000000"/>
          <w:bdr w:val="none" w:sz="0" w:space="0" w:color="auto" w:frame="1"/>
        </w:rPr>
      </w:pPr>
      <w:r w:rsidRPr="005B5BA1">
        <w:rPr>
          <w:rFonts w:ascii="Arial" w:hAnsi="Arial" w:cs="Arial"/>
          <w:b/>
          <w:bCs/>
          <w:color w:val="000000"/>
          <w:sz w:val="24"/>
          <w:szCs w:val="24"/>
          <w:bdr w:val="none" w:sz="0" w:space="0" w:color="auto" w:frame="1"/>
        </w:rPr>
        <w:t>Figures 1</w:t>
      </w:r>
      <w:r w:rsidR="00D62654">
        <w:rPr>
          <w:rFonts w:ascii="Arial" w:hAnsi="Arial" w:cs="Arial"/>
          <w:b/>
          <w:bCs/>
          <w:color w:val="000000"/>
          <w:sz w:val="24"/>
          <w:szCs w:val="24"/>
          <w:bdr w:val="none" w:sz="0" w:space="0" w:color="auto" w:frame="1"/>
        </w:rPr>
        <w:t>4</w:t>
      </w:r>
      <w:r w:rsidRPr="005B5BA1">
        <w:rPr>
          <w:rFonts w:ascii="Arial" w:hAnsi="Arial" w:cs="Arial"/>
          <w:b/>
          <w:bCs/>
          <w:color w:val="000000"/>
          <w:sz w:val="24"/>
          <w:szCs w:val="24"/>
          <w:bdr w:val="none" w:sz="0" w:space="0" w:color="auto" w:frame="1"/>
        </w:rPr>
        <w:t xml:space="preserve"> and 1</w:t>
      </w:r>
      <w:r w:rsidR="00D62654">
        <w:rPr>
          <w:rFonts w:ascii="Arial" w:hAnsi="Arial" w:cs="Arial"/>
          <w:b/>
          <w:bCs/>
          <w:color w:val="000000"/>
          <w:sz w:val="24"/>
          <w:szCs w:val="24"/>
          <w:bdr w:val="none" w:sz="0" w:space="0" w:color="auto" w:frame="1"/>
        </w:rPr>
        <w:t>5</w:t>
      </w:r>
      <w:r w:rsidR="006C66A4" w:rsidRPr="005B5BA1">
        <w:rPr>
          <w:rFonts w:ascii="Arial" w:hAnsi="Arial" w:cs="Arial"/>
          <w:b/>
          <w:bCs/>
          <w:color w:val="000000"/>
          <w:sz w:val="24"/>
          <w:szCs w:val="24"/>
          <w:bdr w:val="none" w:sz="0" w:space="0" w:color="auto" w:frame="1"/>
        </w:rPr>
        <w:t xml:space="preserve"> present the nonlinear </w:t>
      </w:r>
      <w:r w:rsidRPr="005B5BA1">
        <w:rPr>
          <w:rFonts w:ascii="Arial" w:hAnsi="Arial" w:cs="Arial"/>
          <w:b/>
          <w:bCs/>
          <w:color w:val="000000"/>
          <w:sz w:val="24"/>
          <w:szCs w:val="24"/>
          <w:bdr w:val="none" w:sz="0" w:space="0" w:color="auto" w:frame="1"/>
        </w:rPr>
        <w:t xml:space="preserve">transform functions for </w:t>
      </w:r>
      <w:r w:rsidR="00E407A5">
        <w:rPr>
          <w:rFonts w:ascii="Arial" w:hAnsi="Arial" w:cs="Arial"/>
          <w:b/>
          <w:bCs/>
          <w:color w:val="000000"/>
          <w:sz w:val="24"/>
          <w:szCs w:val="24"/>
          <w:bdr w:val="none" w:sz="0" w:space="0" w:color="auto" w:frame="1"/>
        </w:rPr>
        <w:t xml:space="preserve">NYS </w:t>
      </w:r>
      <w:r w:rsidRPr="005B5BA1">
        <w:rPr>
          <w:rFonts w:ascii="Arial" w:hAnsi="Arial" w:cs="Arial"/>
          <w:b/>
          <w:bCs/>
          <w:color w:val="000000"/>
          <w:sz w:val="24"/>
          <w:szCs w:val="24"/>
          <w:bdr w:val="none" w:sz="0" w:space="0" w:color="auto" w:frame="1"/>
        </w:rPr>
        <w:t>ELA raw-score-to-scale-</w:t>
      </w:r>
      <w:r w:rsidR="006C66A4" w:rsidRPr="005B5BA1">
        <w:rPr>
          <w:rFonts w:ascii="Arial" w:hAnsi="Arial" w:cs="Arial"/>
          <w:b/>
          <w:bCs/>
          <w:color w:val="000000"/>
          <w:sz w:val="24"/>
          <w:szCs w:val="24"/>
          <w:bdr w:val="none" w:sz="0" w:space="0" w:color="auto" w:frame="1"/>
        </w:rPr>
        <w:t>score conversions in 2013 an</w:t>
      </w:r>
      <w:r>
        <w:rPr>
          <w:rFonts w:ascii="Arial" w:hAnsi="Arial" w:cs="Arial"/>
          <w:b/>
          <w:bCs/>
          <w:color w:val="000000"/>
          <w:sz w:val="24"/>
          <w:szCs w:val="24"/>
          <w:bdr w:val="none" w:sz="0" w:space="0" w:color="auto" w:frame="1"/>
        </w:rPr>
        <w:t>d</w:t>
      </w:r>
      <w:r w:rsidR="006C66A4" w:rsidRPr="005B5BA1">
        <w:rPr>
          <w:rFonts w:ascii="Arial" w:hAnsi="Arial" w:cs="Arial"/>
          <w:b/>
          <w:bCs/>
          <w:color w:val="000000"/>
          <w:sz w:val="24"/>
          <w:szCs w:val="24"/>
          <w:bdr w:val="none" w:sz="0" w:space="0" w:color="auto" w:frame="1"/>
        </w:rPr>
        <w:t xml:space="preserve"> 2</w:t>
      </w:r>
      <w:r w:rsidR="00CC4643">
        <w:rPr>
          <w:rFonts w:ascii="Arial" w:hAnsi="Arial" w:cs="Arial"/>
          <w:b/>
          <w:bCs/>
          <w:color w:val="000000"/>
          <w:sz w:val="24"/>
          <w:szCs w:val="24"/>
          <w:bdr w:val="none" w:sz="0" w:space="0" w:color="auto" w:frame="1"/>
        </w:rPr>
        <w:t>0</w:t>
      </w:r>
      <w:r w:rsidR="006C66A4" w:rsidRPr="005B5BA1">
        <w:rPr>
          <w:rFonts w:ascii="Arial" w:hAnsi="Arial" w:cs="Arial"/>
          <w:b/>
          <w:bCs/>
          <w:color w:val="000000"/>
          <w:sz w:val="24"/>
          <w:szCs w:val="24"/>
          <w:bdr w:val="none" w:sz="0" w:space="0" w:color="auto" w:frame="1"/>
        </w:rPr>
        <w:t>14, respectively.</w:t>
      </w:r>
      <w:r w:rsidR="00204C96">
        <w:rPr>
          <w:rFonts w:ascii="Arial" w:hAnsi="Arial" w:cs="Arial"/>
          <w:b/>
          <w:bCs/>
          <w:color w:val="000000"/>
          <w:sz w:val="24"/>
          <w:szCs w:val="24"/>
          <w:bdr w:val="none" w:sz="0" w:space="0" w:color="auto" w:frame="1"/>
        </w:rPr>
        <w:t xml:space="preserve"> The net impact of this </w:t>
      </w:r>
      <w:r w:rsidR="00EB5CC9">
        <w:rPr>
          <w:rFonts w:ascii="Arial" w:hAnsi="Arial" w:cs="Arial"/>
          <w:b/>
          <w:bCs/>
          <w:color w:val="000000"/>
          <w:sz w:val="24"/>
          <w:szCs w:val="24"/>
          <w:bdr w:val="none" w:sz="0" w:space="0" w:color="auto" w:frame="1"/>
        </w:rPr>
        <w:t xml:space="preserve">relatively </w:t>
      </w:r>
      <w:r w:rsidR="00204C96">
        <w:rPr>
          <w:rFonts w:ascii="Arial" w:hAnsi="Arial" w:cs="Arial"/>
          <w:b/>
          <w:bCs/>
          <w:color w:val="000000"/>
          <w:sz w:val="24"/>
          <w:szCs w:val="24"/>
          <w:bdr w:val="none" w:sz="0" w:space="0" w:color="auto" w:frame="1"/>
        </w:rPr>
        <w:t>high (6</w:t>
      </w:r>
      <w:r w:rsidR="00204C96" w:rsidRPr="00067AF9">
        <w:rPr>
          <w:rFonts w:ascii="Arial" w:hAnsi="Arial" w:cs="Arial"/>
          <w:b/>
          <w:bCs/>
          <w:color w:val="000000"/>
          <w:sz w:val="24"/>
          <w:szCs w:val="24"/>
          <w:bdr w:val="none" w:sz="0" w:space="0" w:color="auto" w:frame="1"/>
          <w:vertAlign w:val="superscript"/>
        </w:rPr>
        <w:t>th</w:t>
      </w:r>
      <w:r w:rsidR="00204C96">
        <w:rPr>
          <w:rFonts w:ascii="Arial" w:hAnsi="Arial" w:cs="Arial"/>
          <w:b/>
          <w:bCs/>
          <w:color w:val="000000"/>
          <w:sz w:val="24"/>
          <w:szCs w:val="24"/>
          <w:bdr w:val="none" w:sz="0" w:space="0" w:color="auto" w:frame="1"/>
        </w:rPr>
        <w:t xml:space="preserve">) order </w:t>
      </w:r>
      <w:r w:rsidR="00212797">
        <w:rPr>
          <w:rFonts w:ascii="Arial" w:hAnsi="Arial" w:cs="Arial"/>
          <w:b/>
          <w:bCs/>
          <w:color w:val="000000"/>
          <w:sz w:val="24"/>
          <w:szCs w:val="24"/>
          <w:bdr w:val="none" w:sz="0" w:space="0" w:color="auto" w:frame="1"/>
        </w:rPr>
        <w:t>polyn</w:t>
      </w:r>
      <w:r w:rsidR="00810DDC">
        <w:rPr>
          <w:rFonts w:ascii="Arial" w:hAnsi="Arial" w:cs="Arial"/>
          <w:b/>
          <w:bCs/>
          <w:color w:val="000000"/>
          <w:sz w:val="24"/>
          <w:szCs w:val="24"/>
          <w:bdr w:val="none" w:sz="0" w:space="0" w:color="auto" w:frame="1"/>
        </w:rPr>
        <w:t>omial</w:t>
      </w:r>
      <w:r w:rsidR="00204C96">
        <w:rPr>
          <w:rFonts w:ascii="Arial" w:hAnsi="Arial" w:cs="Arial"/>
          <w:b/>
          <w:bCs/>
          <w:color w:val="000000"/>
          <w:sz w:val="24"/>
          <w:szCs w:val="24"/>
          <w:bdr w:val="none" w:sz="0" w:space="0" w:color="auto" w:frame="1"/>
        </w:rPr>
        <w:t xml:space="preserve"> </w:t>
      </w:r>
      <w:r w:rsidR="00212797">
        <w:rPr>
          <w:rFonts w:ascii="Arial" w:hAnsi="Arial" w:cs="Arial"/>
          <w:b/>
          <w:bCs/>
          <w:color w:val="000000"/>
          <w:sz w:val="24"/>
          <w:szCs w:val="24"/>
          <w:bdr w:val="none" w:sz="0" w:space="0" w:color="auto" w:frame="1"/>
        </w:rPr>
        <w:t xml:space="preserve">data </w:t>
      </w:r>
      <w:r w:rsidR="00204C96">
        <w:rPr>
          <w:rFonts w:ascii="Arial" w:hAnsi="Arial" w:cs="Arial"/>
          <w:b/>
          <w:bCs/>
          <w:color w:val="000000"/>
          <w:sz w:val="24"/>
          <w:szCs w:val="24"/>
          <w:bdr w:val="none" w:sz="0" w:space="0" w:color="auto" w:frame="1"/>
        </w:rPr>
        <w:t xml:space="preserve">transformation is to </w:t>
      </w:r>
      <w:r w:rsidR="00810DDC">
        <w:rPr>
          <w:rFonts w:ascii="Arial" w:hAnsi="Arial" w:cs="Arial"/>
          <w:b/>
          <w:bCs/>
          <w:color w:val="000000"/>
          <w:sz w:val="24"/>
          <w:szCs w:val="24"/>
          <w:bdr w:val="none" w:sz="0" w:space="0" w:color="auto" w:frame="1"/>
        </w:rPr>
        <w:t xml:space="preserve">arbitrarily </w:t>
      </w:r>
      <w:r w:rsidR="00204C96">
        <w:rPr>
          <w:rFonts w:ascii="Arial" w:hAnsi="Arial" w:cs="Arial"/>
          <w:b/>
          <w:bCs/>
          <w:color w:val="000000"/>
          <w:sz w:val="24"/>
          <w:szCs w:val="24"/>
          <w:bdr w:val="none" w:sz="0" w:space="0" w:color="auto" w:frame="1"/>
        </w:rPr>
        <w:t>enhance the relative impact of lower end performance and reduce the relative impact of higher end test performance</w:t>
      </w:r>
      <w:r w:rsidR="00810DDC">
        <w:rPr>
          <w:rFonts w:ascii="Arial" w:hAnsi="Arial" w:cs="Arial"/>
          <w:b/>
          <w:bCs/>
          <w:color w:val="000000"/>
          <w:sz w:val="24"/>
          <w:szCs w:val="24"/>
          <w:bdr w:val="none" w:sz="0" w:space="0" w:color="auto" w:frame="1"/>
        </w:rPr>
        <w:t xml:space="preserve"> on </w:t>
      </w:r>
      <w:r w:rsidR="00F31F20">
        <w:rPr>
          <w:rFonts w:ascii="Arial" w:hAnsi="Arial" w:cs="Arial"/>
          <w:b/>
          <w:bCs/>
          <w:color w:val="000000"/>
          <w:sz w:val="24"/>
          <w:szCs w:val="24"/>
          <w:bdr w:val="none" w:sz="0" w:space="0" w:color="auto" w:frame="1"/>
        </w:rPr>
        <w:t xml:space="preserve">overall </w:t>
      </w:r>
      <w:r w:rsidR="003D2372">
        <w:rPr>
          <w:rFonts w:ascii="Arial" w:hAnsi="Arial" w:cs="Arial"/>
          <w:b/>
          <w:bCs/>
          <w:color w:val="000000"/>
          <w:sz w:val="24"/>
          <w:szCs w:val="24"/>
          <w:bdr w:val="none" w:sz="0" w:space="0" w:color="auto" w:frame="1"/>
        </w:rPr>
        <w:t>grade leve</w:t>
      </w:r>
      <w:r w:rsidR="008D24BC">
        <w:rPr>
          <w:rFonts w:ascii="Arial" w:hAnsi="Arial" w:cs="Arial"/>
          <w:b/>
          <w:bCs/>
          <w:color w:val="000000"/>
          <w:sz w:val="24"/>
          <w:szCs w:val="24"/>
          <w:bdr w:val="none" w:sz="0" w:space="0" w:color="auto" w:frame="1"/>
        </w:rPr>
        <w:t>l performance. The Performance L</w:t>
      </w:r>
      <w:r w:rsidR="003D2372">
        <w:rPr>
          <w:rFonts w:ascii="Arial" w:hAnsi="Arial" w:cs="Arial"/>
          <w:b/>
          <w:bCs/>
          <w:color w:val="000000"/>
          <w:sz w:val="24"/>
          <w:szCs w:val="24"/>
          <w:bdr w:val="none" w:sz="0" w:space="0" w:color="auto" w:frame="1"/>
        </w:rPr>
        <w:t>evel tiles (P</w:t>
      </w:r>
      <w:r w:rsidR="008D24BC">
        <w:rPr>
          <w:rFonts w:ascii="Arial" w:hAnsi="Arial" w:cs="Arial"/>
          <w:b/>
          <w:bCs/>
          <w:color w:val="000000"/>
          <w:sz w:val="24"/>
          <w:szCs w:val="24"/>
          <w:bdr w:val="none" w:sz="0" w:space="0" w:color="auto" w:frame="1"/>
        </w:rPr>
        <w:t xml:space="preserve">L </w:t>
      </w:r>
      <w:r w:rsidR="003D2372">
        <w:rPr>
          <w:rFonts w:ascii="Arial" w:hAnsi="Arial" w:cs="Arial"/>
          <w:b/>
          <w:bCs/>
          <w:color w:val="000000"/>
          <w:sz w:val="24"/>
          <w:szCs w:val="24"/>
          <w:bdr w:val="none" w:sz="0" w:space="0" w:color="auto" w:frame="1"/>
        </w:rPr>
        <w:t xml:space="preserve">1-4) </w:t>
      </w:r>
      <w:r w:rsidR="008D24BC">
        <w:rPr>
          <w:rFonts w:ascii="Arial" w:hAnsi="Arial" w:cs="Arial"/>
          <w:b/>
          <w:bCs/>
          <w:color w:val="000000"/>
          <w:sz w:val="24"/>
          <w:szCs w:val="24"/>
          <w:bdr w:val="none" w:sz="0" w:space="0" w:color="auto" w:frame="1"/>
        </w:rPr>
        <w:t xml:space="preserve">on each chart </w:t>
      </w:r>
      <w:r w:rsidR="003D2372">
        <w:rPr>
          <w:rFonts w:ascii="Arial" w:hAnsi="Arial" w:cs="Arial"/>
          <w:b/>
          <w:bCs/>
          <w:color w:val="000000"/>
          <w:sz w:val="24"/>
          <w:szCs w:val="24"/>
          <w:bdr w:val="none" w:sz="0" w:space="0" w:color="auto" w:frame="1"/>
        </w:rPr>
        <w:t xml:space="preserve">list the percent of total range of raw scores (r) and of scale scores (s) in each </w:t>
      </w:r>
      <w:r w:rsidR="00B8667B">
        <w:rPr>
          <w:rFonts w:ascii="Arial" w:hAnsi="Arial" w:cs="Arial"/>
          <w:b/>
          <w:bCs/>
          <w:color w:val="000000"/>
          <w:sz w:val="24"/>
          <w:szCs w:val="24"/>
          <w:bdr w:val="none" w:sz="0" w:space="0" w:color="auto" w:frame="1"/>
        </w:rPr>
        <w:t xml:space="preserve">nominally defined </w:t>
      </w:r>
      <w:r w:rsidR="003D2372">
        <w:rPr>
          <w:rFonts w:ascii="Arial" w:hAnsi="Arial" w:cs="Arial"/>
          <w:b/>
          <w:bCs/>
          <w:color w:val="000000"/>
          <w:sz w:val="24"/>
          <w:szCs w:val="24"/>
          <w:bdr w:val="none" w:sz="0" w:space="0" w:color="auto" w:frame="1"/>
        </w:rPr>
        <w:t>proficiency category.</w:t>
      </w:r>
    </w:p>
    <w:p w:rsidR="000B1ABF" w:rsidRDefault="00F13E73">
      <w:pPr>
        <w:rPr>
          <w:rFonts w:ascii="Arial" w:hAnsi="Arial" w:cs="Arial"/>
          <w:b/>
          <w:bCs/>
          <w:color w:val="000000"/>
          <w:bdr w:val="none" w:sz="0" w:space="0" w:color="auto" w:frame="1"/>
        </w:rPr>
      </w:pPr>
      <w:r>
        <w:rPr>
          <w:rFonts w:ascii="Arial" w:hAnsi="Arial" w:cs="Arial"/>
          <w:b/>
          <w:bCs/>
          <w:noProof/>
          <w:color w:val="000000"/>
        </w:rPr>
        <mc:AlternateContent>
          <mc:Choice Requires="wps">
            <w:drawing>
              <wp:anchor distT="0" distB="0" distL="114300" distR="114300" simplePos="0" relativeHeight="251874304" behindDoc="0" locked="0" layoutInCell="1" allowOverlap="1" wp14:anchorId="456DE7B3" wp14:editId="245E9B9D">
                <wp:simplePos x="0" y="0"/>
                <wp:positionH relativeFrom="column">
                  <wp:posOffset>4525645</wp:posOffset>
                </wp:positionH>
                <wp:positionV relativeFrom="paragraph">
                  <wp:posOffset>612140</wp:posOffset>
                </wp:positionV>
                <wp:extent cx="1717040" cy="24828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48285"/>
                        </a:xfrm>
                        <a:prstGeom prst="rect">
                          <a:avLst/>
                        </a:prstGeom>
                        <a:noFill/>
                        <a:ln w="9525">
                          <a:noFill/>
                          <a:miter lim="800000"/>
                          <a:headEnd/>
                          <a:tailEnd/>
                        </a:ln>
                      </wps:spPr>
                      <wps:txbx>
                        <w:txbxContent>
                          <w:p w:rsidR="00BB225B" w:rsidRPr="00041700" w:rsidRDefault="00BB225B" w:rsidP="00266526">
                            <w:pPr>
                              <w:rPr>
                                <w:b/>
                                <w:sz w:val="20"/>
                                <w:szCs w:val="20"/>
                              </w:rPr>
                            </w:pPr>
                            <w:r>
                              <w:t xml:space="preserve"> </w:t>
                            </w:r>
                            <w:r>
                              <w:rPr>
                                <w:b/>
                                <w:sz w:val="20"/>
                                <w:szCs w:val="20"/>
                              </w:rPr>
                              <w:t>(raw score</w:t>
                            </w:r>
                            <w:r w:rsidRPr="00041700">
                              <w:rPr>
                                <w:b/>
                                <w:sz w:val="20"/>
                                <w:szCs w:val="20"/>
                              </w:rPr>
                              <w:t xml:space="preserve"> maximum</w:t>
                            </w:r>
                            <w:r>
                              <w:rPr>
                                <w:b/>
                                <w:sz w:val="20"/>
                                <w:szCs w:val="20"/>
                              </w:rPr>
                              <w:t xml:space="preserve"> = 55</w:t>
                            </w:r>
                            <w:r w:rsidRPr="00041700">
                              <w:rPr>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89" type="#_x0000_t202" style="position:absolute;margin-left:356.35pt;margin-top:48.2pt;width:135.2pt;height:19.5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" filled="f" stroked="f">
                <v:textbox>
                  <w:txbxContent>
                    <w:p w:rsidR="00BB225B" w:rsidRPr="00041700" w:rsidRDefault="00BB225B" w:rsidP="00266526">
                      <w:pPr>
                        <w:rPr>
                          <w:b/>
                          <w:sz w:val="20"/>
                          <w:szCs w:val="20"/>
                        </w:rPr>
                      </w:pPr>
                      <w:r>
                        <w:t xml:space="preserve"> </w:t>
                      </w:r>
                      <w:r>
                        <w:rPr>
                          <w:b/>
                          <w:sz w:val="20"/>
                          <w:szCs w:val="20"/>
                        </w:rPr>
                        <w:t>(raw score</w:t>
                      </w:r>
                      <w:r w:rsidRPr="00041700">
                        <w:rPr>
                          <w:b/>
                          <w:sz w:val="20"/>
                          <w:szCs w:val="20"/>
                        </w:rPr>
                        <w:t xml:space="preserve"> maximum</w:t>
                      </w:r>
                      <w:r>
                        <w:rPr>
                          <w:b/>
                          <w:sz w:val="20"/>
                          <w:szCs w:val="20"/>
                        </w:rPr>
                        <w:t xml:space="preserve"> = 55</w:t>
                      </w:r>
                      <w:r w:rsidRPr="00041700">
                        <w:rPr>
                          <w:b/>
                          <w:sz w:val="20"/>
                          <w:szCs w:val="20"/>
                        </w:rPr>
                        <w:t>)</w:t>
                      </w:r>
                    </w:p>
                  </w:txbxContent>
                </v:textbox>
              </v:shape>
            </w:pict>
          </mc:Fallback>
        </mc:AlternateContent>
      </w:r>
      <w:r>
        <w:rPr>
          <w:rFonts w:ascii="Arial" w:hAnsi="Arial" w:cs="Arial"/>
          <w:b/>
          <w:bCs/>
          <w:noProof/>
          <w:color w:val="000000"/>
        </w:rPr>
        <w:drawing>
          <wp:anchor distT="0" distB="0" distL="114300" distR="114300" simplePos="0" relativeHeight="251872256" behindDoc="0" locked="0" layoutInCell="1" allowOverlap="1" wp14:anchorId="5C84AADA" wp14:editId="689B5EB6">
            <wp:simplePos x="0" y="0"/>
            <wp:positionH relativeFrom="column">
              <wp:posOffset>160020</wp:posOffset>
            </wp:positionH>
            <wp:positionV relativeFrom="paragraph">
              <wp:posOffset>269240</wp:posOffset>
            </wp:positionV>
            <wp:extent cx="6040120" cy="436372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6040120" cy="4363720"/>
                    </a:xfrm>
                    <a:prstGeom prst="rect">
                      <a:avLst/>
                    </a:prstGeom>
                  </pic:spPr>
                </pic:pic>
              </a:graphicData>
            </a:graphic>
            <wp14:sizeRelH relativeFrom="margin">
              <wp14:pctWidth>0</wp14:pctWidth>
            </wp14:sizeRelH>
          </wp:anchor>
        </w:drawing>
      </w:r>
      <w:r w:rsidR="000C3E3E">
        <w:rPr>
          <w:rFonts w:ascii="Arial" w:hAnsi="Arial" w:cs="Arial"/>
          <w:b/>
          <w:bCs/>
          <w:noProof/>
          <w:color w:val="000000"/>
        </w:rPr>
        <mc:AlternateContent>
          <mc:Choice Requires="wps">
            <w:drawing>
              <wp:anchor distT="0" distB="0" distL="114300" distR="114300" simplePos="0" relativeHeight="251873280" behindDoc="0" locked="0" layoutInCell="1" allowOverlap="1" wp14:anchorId="2B8D4D13" wp14:editId="66D2AD63">
                <wp:simplePos x="0" y="0"/>
                <wp:positionH relativeFrom="column">
                  <wp:posOffset>266700</wp:posOffset>
                </wp:positionH>
                <wp:positionV relativeFrom="paragraph">
                  <wp:posOffset>563563</wp:posOffset>
                </wp:positionV>
                <wp:extent cx="817417" cy="284047"/>
                <wp:effectExtent l="0" t="0" r="20955" b="2095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17" cy="284047"/>
                        </a:xfrm>
                        <a:prstGeom prst="rect">
                          <a:avLst/>
                        </a:prstGeom>
                        <a:solidFill>
                          <a:srgbClr val="FFFFFF"/>
                        </a:solidFill>
                        <a:ln w="9525">
                          <a:solidFill>
                            <a:srgbClr val="000000"/>
                          </a:solidFill>
                          <a:miter lim="800000"/>
                          <a:headEnd/>
                          <a:tailEnd/>
                        </a:ln>
                      </wps:spPr>
                      <wps:txbx>
                        <w:txbxContent>
                          <w:p w:rsidR="00BB225B" w:rsidRPr="00B3759F" w:rsidRDefault="00BB225B" w:rsidP="006C66A4">
                            <w:pPr>
                              <w:rPr>
                                <w:b/>
                              </w:rPr>
                            </w:pPr>
                            <w:r>
                              <w:rPr>
                                <w:b/>
                              </w:rPr>
                              <w:t>Figure 14</w:t>
                            </w:r>
                          </w:p>
                        </w:txbxContent>
                      </wps:txbx>
                      <wps:bodyPr rot="0" vert="horz" wrap="square" lIns="91440" tIns="45720" rIns="91440" bIns="45720" anchor="t" anchorCtr="0">
                        <a:noAutofit/>
                      </wps:bodyPr>
                    </wps:wsp>
                  </a:graphicData>
                </a:graphic>
              </wp:anchor>
            </w:drawing>
          </mc:Choice>
          <mc:Fallback>
            <w:pict>
              <v:shape id="_x0000_s1090" type="#_x0000_t202" style="position:absolute;margin-left:21pt;margin-top:44.4pt;width:64.35pt;height:22.3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">
                <v:textbox>
                  <w:txbxContent>
                    <w:p w:rsidR="00BB225B" w:rsidRPr="00B3759F" w:rsidRDefault="00BB225B" w:rsidP="006C66A4">
                      <w:pPr>
                        <w:rPr>
                          <w:b/>
                        </w:rPr>
                      </w:pPr>
                      <w:r>
                        <w:rPr>
                          <w:b/>
                        </w:rPr>
                        <w:t>Figure 14</w:t>
                      </w:r>
                    </w:p>
                  </w:txbxContent>
                </v:textbox>
              </v:shape>
            </w:pict>
          </mc:Fallback>
        </mc:AlternateContent>
      </w:r>
      <w:r w:rsidR="005138BD">
        <w:rPr>
          <w:rFonts w:ascii="Arial" w:hAnsi="Arial" w:cs="Arial"/>
          <w:b/>
          <w:bCs/>
          <w:noProof/>
          <w:color w:val="000000"/>
        </w:rPr>
        <w:t xml:space="preserve"> </w:t>
      </w:r>
      <w:r w:rsidR="000B1ABF">
        <w:rPr>
          <w:rFonts w:ascii="Arial" w:hAnsi="Arial" w:cs="Arial"/>
          <w:b/>
          <w:bCs/>
          <w:color w:val="000000"/>
          <w:bdr w:val="none" w:sz="0" w:space="0" w:color="auto" w:frame="1"/>
        </w:rPr>
        <w:br w:type="page"/>
      </w:r>
    </w:p>
    <w:p w:rsidR="006C66A4" w:rsidRDefault="006C66A4" w:rsidP="00027EEB">
      <w:pPr>
        <w:jc w:val="both"/>
        <w:rPr>
          <w:rFonts w:ascii="Arial" w:hAnsi="Arial" w:cs="Arial"/>
          <w:b/>
          <w:bCs/>
          <w:color w:val="000000"/>
          <w:bdr w:val="none" w:sz="0" w:space="0" w:color="auto" w:frame="1"/>
        </w:rPr>
      </w:pPr>
    </w:p>
    <w:p w:rsidR="00BE74B2" w:rsidRDefault="00F13E73" w:rsidP="00027EEB">
      <w:pPr>
        <w:jc w:val="both"/>
        <w:rPr>
          <w:rFonts w:ascii="Arial" w:hAnsi="Arial" w:cs="Arial"/>
          <w:b/>
          <w:bCs/>
          <w:color w:val="000000"/>
          <w:bdr w:val="none" w:sz="0" w:space="0" w:color="auto" w:frame="1"/>
        </w:rPr>
      </w:pPr>
      <w:r>
        <w:rPr>
          <w:noProof/>
        </w:rPr>
        <w:drawing>
          <wp:anchor distT="0" distB="0" distL="114300" distR="114300" simplePos="0" relativeHeight="251911168" behindDoc="0" locked="0" layoutInCell="1" allowOverlap="1" wp14:anchorId="0DFE78F0" wp14:editId="76723BD7">
            <wp:simplePos x="0" y="0"/>
            <wp:positionH relativeFrom="column">
              <wp:posOffset>-50800</wp:posOffset>
            </wp:positionH>
            <wp:positionV relativeFrom="paragraph">
              <wp:posOffset>801370</wp:posOffset>
            </wp:positionV>
            <wp:extent cx="6340475" cy="4537075"/>
            <wp:effectExtent l="0" t="0" r="3175"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340475" cy="4537075"/>
                    </a:xfrm>
                    <a:prstGeom prst="rect">
                      <a:avLst/>
                    </a:prstGeom>
                  </pic:spPr>
                </pic:pic>
              </a:graphicData>
            </a:graphic>
            <wp14:sizeRelH relativeFrom="page">
              <wp14:pctWidth>0</wp14:pctWidth>
            </wp14:sizeRelH>
            <wp14:sizeRelV relativeFrom="page">
              <wp14:pctHeight>0</wp14:pctHeight>
            </wp14:sizeRelV>
          </wp:anchor>
        </w:drawing>
      </w:r>
    </w:p>
    <w:p w:rsidR="006C66A4" w:rsidRPr="00F53D8A" w:rsidRDefault="00625844" w:rsidP="00027EEB">
      <w:pPr>
        <w:jc w:val="both"/>
        <w:rPr>
          <w:rFonts w:ascii="Arial" w:hAnsi="Arial" w:cs="Arial"/>
          <w:b/>
          <w:bCs/>
          <w:color w:val="000000"/>
          <w:bdr w:val="none" w:sz="0" w:space="0" w:color="auto" w:frame="1"/>
        </w:rPr>
      </w:pPr>
      <w:r w:rsidRPr="000C3E3E">
        <w:rPr>
          <w:rFonts w:ascii="Arial" w:hAnsi="Arial" w:cs="Arial"/>
          <w:b/>
          <w:bCs/>
          <w:noProof/>
          <w:color w:val="000000"/>
        </w:rPr>
        <mc:AlternateContent>
          <mc:Choice Requires="wps">
            <w:drawing>
              <wp:anchor distT="0" distB="0" distL="114300" distR="114300" simplePos="0" relativeHeight="251876352" behindDoc="0" locked="0" layoutInCell="1" allowOverlap="1" wp14:anchorId="2E970C1B" wp14:editId="73B83428">
                <wp:simplePos x="0" y="0"/>
                <wp:positionH relativeFrom="column">
                  <wp:posOffset>102235</wp:posOffset>
                </wp:positionH>
                <wp:positionV relativeFrom="paragraph">
                  <wp:posOffset>61595</wp:posOffset>
                </wp:positionV>
                <wp:extent cx="817245" cy="283845"/>
                <wp:effectExtent l="0" t="0" r="20955" b="2095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0C3E3E">
                            <w:pPr>
                              <w:rPr>
                                <w:b/>
                              </w:rPr>
                            </w:pPr>
                            <w:r>
                              <w:rPr>
                                <w:b/>
                              </w:rPr>
                              <w:t>Figure 15</w:t>
                            </w:r>
                          </w:p>
                        </w:txbxContent>
                      </wps:txbx>
                      <wps:bodyPr rot="0" vert="horz" wrap="square" lIns="91440" tIns="45720" rIns="91440" bIns="45720" anchor="t" anchorCtr="0">
                        <a:noAutofit/>
                      </wps:bodyPr>
                    </wps:wsp>
                  </a:graphicData>
                </a:graphic>
              </wp:anchor>
            </w:drawing>
          </mc:Choice>
          <mc:Fallback>
            <w:pict>
              <v:shape id="_x0000_s1091" type="#_x0000_t202" style="position:absolute;left:0;text-align:left;margin-left:8.05pt;margin-top:4.85pt;width:64.35pt;height:22.3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LRJgIAAE0EAAAOAAAAZHJzL2Uyb0RvYy54bWysVNtu2zAMfR+wfxD0vjh2kj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">
                <v:textbox>
                  <w:txbxContent>
                    <w:p w:rsidR="00BB225B" w:rsidRPr="00B3759F" w:rsidRDefault="00BB225B" w:rsidP="000C3E3E">
                      <w:pPr>
                        <w:rPr>
                          <w:b/>
                        </w:rPr>
                      </w:pPr>
                      <w:r>
                        <w:rPr>
                          <w:b/>
                        </w:rPr>
                        <w:t>Figure 15</w:t>
                      </w:r>
                    </w:p>
                  </w:txbxContent>
                </v:textbox>
              </v:shape>
            </w:pict>
          </mc:Fallback>
        </mc:AlternateContent>
      </w:r>
      <w:r w:rsidR="000F64B5" w:rsidRPr="000C3E3E">
        <w:rPr>
          <w:rFonts w:ascii="Arial" w:hAnsi="Arial" w:cs="Arial"/>
          <w:b/>
          <w:bCs/>
          <w:noProof/>
          <w:color w:val="000000"/>
        </w:rPr>
        <mc:AlternateContent>
          <mc:Choice Requires="wps">
            <w:drawing>
              <wp:anchor distT="0" distB="0" distL="114300" distR="114300" simplePos="0" relativeHeight="251912192" behindDoc="0" locked="0" layoutInCell="1" allowOverlap="1" wp14:anchorId="2AD722AD" wp14:editId="1A5A026B">
                <wp:simplePos x="0" y="0"/>
                <wp:positionH relativeFrom="column">
                  <wp:posOffset>4319905</wp:posOffset>
                </wp:positionH>
                <wp:positionV relativeFrom="paragraph">
                  <wp:posOffset>784225</wp:posOffset>
                </wp:positionV>
                <wp:extent cx="1784350" cy="25590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255905"/>
                        </a:xfrm>
                        <a:prstGeom prst="rect">
                          <a:avLst/>
                        </a:prstGeom>
                        <a:noFill/>
                        <a:ln w="9525">
                          <a:noFill/>
                          <a:miter lim="800000"/>
                          <a:headEnd/>
                          <a:tailEnd/>
                        </a:ln>
                      </wps:spPr>
                      <wps:txbx>
                        <w:txbxContent>
                          <w:p w:rsidR="00BB225B" w:rsidRPr="00041700" w:rsidRDefault="00BB225B" w:rsidP="000C3E3E">
                            <w:pPr>
                              <w:rPr>
                                <w:b/>
                                <w:sz w:val="20"/>
                                <w:szCs w:val="20"/>
                              </w:rPr>
                            </w:pPr>
                            <w:r>
                              <w:t xml:space="preserve"> </w:t>
                            </w:r>
                            <w:r>
                              <w:rPr>
                                <w:b/>
                                <w:sz w:val="20"/>
                                <w:szCs w:val="20"/>
                              </w:rPr>
                              <w:t>(raw score</w:t>
                            </w:r>
                            <w:r w:rsidRPr="00041700">
                              <w:rPr>
                                <w:b/>
                                <w:sz w:val="20"/>
                                <w:szCs w:val="20"/>
                              </w:rPr>
                              <w:t xml:space="preserve"> maximum</w:t>
                            </w:r>
                            <w:r>
                              <w:rPr>
                                <w:b/>
                                <w:sz w:val="20"/>
                                <w:szCs w:val="20"/>
                              </w:rPr>
                              <w:t xml:space="preserve"> = 49</w:t>
                            </w:r>
                            <w:r w:rsidRPr="00041700">
                              <w:rPr>
                                <w:b/>
                                <w:sz w:val="20"/>
                                <w:szCs w:val="20"/>
                              </w:rPr>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92" type="#_x0000_t202" style="position:absolute;left:0;text-align:left;margin-left:340.15pt;margin-top:61.75pt;width:140.5pt;height:20.1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" filled="f" stroked="f">
                <v:textbox>
                  <w:txbxContent>
                    <w:p w:rsidR="00BB225B" w:rsidRPr="00041700" w:rsidRDefault="00BB225B" w:rsidP="000C3E3E">
                      <w:pPr>
                        <w:rPr>
                          <w:b/>
                          <w:sz w:val="20"/>
                          <w:szCs w:val="20"/>
                        </w:rPr>
                      </w:pPr>
                      <w:r>
                        <w:t xml:space="preserve"> </w:t>
                      </w:r>
                      <w:r>
                        <w:rPr>
                          <w:b/>
                          <w:sz w:val="20"/>
                          <w:szCs w:val="20"/>
                        </w:rPr>
                        <w:t>(raw score</w:t>
                      </w:r>
                      <w:r w:rsidRPr="00041700">
                        <w:rPr>
                          <w:b/>
                          <w:sz w:val="20"/>
                          <w:szCs w:val="20"/>
                        </w:rPr>
                        <w:t xml:space="preserve"> maximum</w:t>
                      </w:r>
                      <w:r>
                        <w:rPr>
                          <w:b/>
                          <w:sz w:val="20"/>
                          <w:szCs w:val="20"/>
                        </w:rPr>
                        <w:t xml:space="preserve"> = 49</w:t>
                      </w:r>
                      <w:r w:rsidRPr="00041700">
                        <w:rPr>
                          <w:b/>
                          <w:sz w:val="20"/>
                          <w:szCs w:val="20"/>
                        </w:rPr>
                        <w:t>)</w:t>
                      </w:r>
                    </w:p>
                  </w:txbxContent>
                </v:textbox>
              </v:shape>
            </w:pict>
          </mc:Fallback>
        </mc:AlternateContent>
      </w:r>
    </w:p>
    <w:p w:rsidR="0025638A" w:rsidRDefault="0025638A" w:rsidP="00027EEB">
      <w:pPr>
        <w:jc w:val="both"/>
        <w:rPr>
          <w:rFonts w:ascii="Arial" w:hAnsi="Arial" w:cs="Arial"/>
          <w:b/>
          <w:bCs/>
          <w:color w:val="000000"/>
          <w:sz w:val="40"/>
          <w:szCs w:val="40"/>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12797" w:rsidRDefault="00212797" w:rsidP="00027EEB">
      <w:pPr>
        <w:jc w:val="both"/>
        <w:rPr>
          <w:rFonts w:ascii="Arial" w:hAnsi="Arial" w:cs="Arial"/>
          <w:b/>
          <w:bCs/>
          <w:color w:val="000000"/>
          <w:sz w:val="24"/>
          <w:szCs w:val="24"/>
          <w:bdr w:val="none" w:sz="0" w:space="0" w:color="auto" w:frame="1"/>
        </w:rPr>
      </w:pPr>
    </w:p>
    <w:p w:rsidR="0025638A" w:rsidRDefault="00EF4A35" w:rsidP="00027EEB">
      <w:pPr>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Table 2</w:t>
      </w:r>
      <w:r w:rsidR="00E700B1">
        <w:rPr>
          <w:rFonts w:ascii="Arial" w:hAnsi="Arial" w:cs="Arial"/>
          <w:b/>
          <w:bCs/>
          <w:color w:val="000000"/>
          <w:sz w:val="24"/>
          <w:szCs w:val="24"/>
          <w:bdr w:val="none" w:sz="0" w:space="0" w:color="auto" w:frame="1"/>
        </w:rPr>
        <w:t>7</w:t>
      </w:r>
      <w:r w:rsidR="00E47B2B">
        <w:rPr>
          <w:rFonts w:ascii="Arial" w:hAnsi="Arial" w:cs="Arial"/>
          <w:b/>
          <w:bCs/>
          <w:color w:val="000000"/>
          <w:sz w:val="24"/>
          <w:szCs w:val="24"/>
          <w:bdr w:val="none" w:sz="0" w:space="0" w:color="auto" w:frame="1"/>
        </w:rPr>
        <w:t xml:space="preserve"> presents the 2013 and 2014 NYS ELA data for the raw-to-scale score and scale-score-to-performance-level</w:t>
      </w:r>
      <w:r w:rsidR="00E47B2B" w:rsidRPr="00E47B2B">
        <w:rPr>
          <w:rFonts w:ascii="Arial" w:hAnsi="Arial" w:cs="Arial"/>
          <w:b/>
          <w:bCs/>
          <w:color w:val="000000"/>
          <w:sz w:val="24"/>
          <w:szCs w:val="24"/>
          <w:bdr w:val="none" w:sz="0" w:space="0" w:color="auto" w:frame="1"/>
        </w:rPr>
        <w:t xml:space="preserve"> </w:t>
      </w:r>
      <w:r w:rsidR="00E47B2B">
        <w:rPr>
          <w:rFonts w:ascii="Arial" w:hAnsi="Arial" w:cs="Arial"/>
          <w:b/>
          <w:bCs/>
          <w:color w:val="000000"/>
          <w:sz w:val="24"/>
          <w:szCs w:val="24"/>
          <w:bdr w:val="none" w:sz="0" w:space="0" w:color="auto" w:frame="1"/>
        </w:rPr>
        <w:t>transformations.</w:t>
      </w:r>
      <w:r w:rsidR="00310200">
        <w:rPr>
          <w:rFonts w:ascii="Arial" w:hAnsi="Arial" w:cs="Arial"/>
          <w:b/>
          <w:bCs/>
          <w:color w:val="000000"/>
          <w:sz w:val="24"/>
          <w:szCs w:val="24"/>
          <w:bdr w:val="none" w:sz="0" w:space="0" w:color="auto" w:frame="1"/>
        </w:rPr>
        <w:t xml:space="preserve"> Whil</w:t>
      </w:r>
      <w:r>
        <w:rPr>
          <w:rFonts w:ascii="Arial" w:hAnsi="Arial" w:cs="Arial"/>
          <w:b/>
          <w:bCs/>
          <w:color w:val="000000"/>
          <w:sz w:val="24"/>
          <w:szCs w:val="24"/>
          <w:bdr w:val="none" w:sz="0" w:space="0" w:color="auto" w:frame="1"/>
        </w:rPr>
        <w:t xml:space="preserve">e the scale score cutoff values </w:t>
      </w:r>
      <w:r w:rsidR="00310200">
        <w:rPr>
          <w:rFonts w:ascii="Arial" w:hAnsi="Arial" w:cs="Arial"/>
          <w:b/>
          <w:bCs/>
          <w:color w:val="000000"/>
          <w:sz w:val="24"/>
          <w:szCs w:val="24"/>
          <w:bdr w:val="none" w:sz="0" w:space="0" w:color="auto" w:frame="1"/>
        </w:rPr>
        <w:t>are identical from 2013 to 2014, the raw</w:t>
      </w:r>
      <w:r>
        <w:rPr>
          <w:rFonts w:ascii="Arial" w:hAnsi="Arial" w:cs="Arial"/>
          <w:b/>
          <w:bCs/>
          <w:color w:val="000000"/>
          <w:sz w:val="24"/>
          <w:szCs w:val="24"/>
          <w:bdr w:val="none" w:sz="0" w:space="0" w:color="auto" w:frame="1"/>
        </w:rPr>
        <w:t>-score</w:t>
      </w:r>
      <w:r w:rsidR="00310200">
        <w:rPr>
          <w:rFonts w:ascii="Arial" w:hAnsi="Arial" w:cs="Arial"/>
          <w:b/>
          <w:bCs/>
          <w:color w:val="000000"/>
          <w:sz w:val="24"/>
          <w:szCs w:val="24"/>
          <w:bdr w:val="none" w:sz="0" w:space="0" w:color="auto" w:frame="1"/>
        </w:rPr>
        <w:t>-to-scale-score transformation</w:t>
      </w:r>
      <w:r w:rsidR="00875CDE">
        <w:rPr>
          <w:rFonts w:ascii="Arial" w:hAnsi="Arial" w:cs="Arial"/>
          <w:b/>
          <w:bCs/>
          <w:color w:val="000000"/>
          <w:sz w:val="24"/>
          <w:szCs w:val="24"/>
          <w:bdr w:val="none" w:sz="0" w:space="0" w:color="auto" w:frame="1"/>
        </w:rPr>
        <w:t>al</w:t>
      </w:r>
      <w:r w:rsidR="00310200">
        <w:rPr>
          <w:rFonts w:ascii="Arial" w:hAnsi="Arial" w:cs="Arial"/>
          <w:b/>
          <w:bCs/>
          <w:color w:val="000000"/>
          <w:sz w:val="24"/>
          <w:szCs w:val="24"/>
          <w:bdr w:val="none" w:sz="0" w:space="0" w:color="auto" w:frame="1"/>
        </w:rPr>
        <w:t xml:space="preserve"> </w:t>
      </w:r>
      <w:r>
        <w:rPr>
          <w:rFonts w:ascii="Arial" w:hAnsi="Arial" w:cs="Arial"/>
          <w:b/>
          <w:bCs/>
          <w:color w:val="000000"/>
          <w:sz w:val="24"/>
          <w:szCs w:val="24"/>
          <w:bdr w:val="none" w:sz="0" w:space="0" w:color="auto" w:frame="1"/>
        </w:rPr>
        <w:t xml:space="preserve">criteria </w:t>
      </w:r>
      <w:r w:rsidR="00310200">
        <w:rPr>
          <w:rFonts w:ascii="Arial" w:hAnsi="Arial" w:cs="Arial"/>
          <w:b/>
          <w:bCs/>
          <w:color w:val="000000"/>
          <w:sz w:val="24"/>
          <w:szCs w:val="24"/>
          <w:bdr w:val="none" w:sz="0" w:space="0" w:color="auto" w:frame="1"/>
        </w:rPr>
        <w:t>differ between years.</w:t>
      </w:r>
    </w:p>
    <w:p w:rsidR="0025638A" w:rsidRDefault="000F64B5" w:rsidP="00027EEB">
      <w:pPr>
        <w:jc w:val="both"/>
        <w:rPr>
          <w:rFonts w:ascii="Arial" w:hAnsi="Arial" w:cs="Arial"/>
          <w:b/>
          <w:bCs/>
          <w:color w:val="000000"/>
          <w:sz w:val="40"/>
          <w:szCs w:val="40"/>
          <w:bdr w:val="none" w:sz="0" w:space="0" w:color="auto" w:frame="1"/>
        </w:rPr>
      </w:pPr>
      <w:r>
        <w:rPr>
          <w:rFonts w:ascii="Arial" w:hAnsi="Arial" w:cs="Arial"/>
          <w:b/>
          <w:bCs/>
          <w:color w:val="000000"/>
          <w:sz w:val="24"/>
          <w:szCs w:val="24"/>
          <w:bdr w:val="none" w:sz="0" w:space="0" w:color="auto" w:frame="1"/>
        </w:rPr>
        <w:t>G</w:t>
      </w:r>
      <w:r w:rsidR="00E861D7">
        <w:rPr>
          <w:rFonts w:ascii="Arial" w:hAnsi="Arial" w:cs="Arial"/>
          <w:b/>
          <w:bCs/>
          <w:color w:val="000000"/>
          <w:sz w:val="24"/>
          <w:szCs w:val="24"/>
          <w:bdr w:val="none" w:sz="0" w:space="0" w:color="auto" w:frame="1"/>
        </w:rPr>
        <w:t xml:space="preserve">rade </w:t>
      </w:r>
      <w:r>
        <w:rPr>
          <w:rFonts w:ascii="Arial" w:hAnsi="Arial" w:cs="Arial"/>
          <w:b/>
          <w:bCs/>
          <w:color w:val="000000"/>
          <w:sz w:val="24"/>
          <w:szCs w:val="24"/>
          <w:bdr w:val="none" w:sz="0" w:space="0" w:color="auto" w:frame="1"/>
        </w:rPr>
        <w:t xml:space="preserve">3 </w:t>
      </w:r>
      <w:r w:rsidR="00CC4643">
        <w:rPr>
          <w:rFonts w:ascii="Arial" w:hAnsi="Arial" w:cs="Arial"/>
          <w:b/>
          <w:bCs/>
          <w:color w:val="000000"/>
          <w:sz w:val="24"/>
          <w:szCs w:val="24"/>
          <w:bdr w:val="none" w:sz="0" w:space="0" w:color="auto" w:frame="1"/>
        </w:rPr>
        <w:t>cutoff values were “tweaked</w:t>
      </w:r>
      <w:r w:rsidR="00E861D7">
        <w:rPr>
          <w:rFonts w:ascii="Arial" w:hAnsi="Arial" w:cs="Arial"/>
          <w:b/>
          <w:bCs/>
          <w:color w:val="000000"/>
          <w:sz w:val="24"/>
          <w:szCs w:val="24"/>
          <w:bdr w:val="none" w:sz="0" w:space="0" w:color="auto" w:frame="1"/>
        </w:rPr>
        <w:t>’</w:t>
      </w:r>
      <w:r>
        <w:rPr>
          <w:rFonts w:ascii="Arial" w:hAnsi="Arial" w:cs="Arial"/>
          <w:b/>
          <w:bCs/>
          <w:color w:val="000000"/>
          <w:sz w:val="24"/>
          <w:szCs w:val="24"/>
          <w:bdr w:val="none" w:sz="0" w:space="0" w:color="auto" w:frame="1"/>
        </w:rPr>
        <w:t xml:space="preserve"> </w:t>
      </w:r>
      <w:r w:rsidR="006048A4">
        <w:rPr>
          <w:rFonts w:ascii="Arial" w:hAnsi="Arial" w:cs="Arial"/>
          <w:b/>
          <w:bCs/>
          <w:color w:val="000000"/>
          <w:sz w:val="24"/>
          <w:szCs w:val="24"/>
          <w:bdr w:val="none" w:sz="0" w:space="0" w:color="auto" w:frame="1"/>
        </w:rPr>
        <w:t xml:space="preserve">in 2014 </w:t>
      </w:r>
      <w:r>
        <w:rPr>
          <w:rFonts w:ascii="Arial" w:hAnsi="Arial" w:cs="Arial"/>
          <w:b/>
          <w:bCs/>
          <w:color w:val="000000"/>
          <w:sz w:val="24"/>
          <w:szCs w:val="24"/>
          <w:bdr w:val="none" w:sz="0" w:space="0" w:color="auto" w:frame="1"/>
        </w:rPr>
        <w:t xml:space="preserve">by NYS </w:t>
      </w:r>
      <w:r w:rsidR="00E861D7">
        <w:rPr>
          <w:rFonts w:ascii="Arial" w:hAnsi="Arial" w:cs="Arial"/>
          <w:b/>
          <w:bCs/>
          <w:color w:val="000000"/>
          <w:sz w:val="24"/>
          <w:szCs w:val="24"/>
          <w:bdr w:val="none" w:sz="0" w:space="0" w:color="auto" w:frame="1"/>
        </w:rPr>
        <w:t xml:space="preserve">at the upper end </w:t>
      </w:r>
      <w:r>
        <w:rPr>
          <w:rFonts w:ascii="Arial" w:hAnsi="Arial" w:cs="Arial"/>
          <w:b/>
          <w:bCs/>
          <w:color w:val="000000"/>
          <w:sz w:val="24"/>
          <w:szCs w:val="24"/>
          <w:bdr w:val="none" w:sz="0" w:space="0" w:color="auto" w:frame="1"/>
        </w:rPr>
        <w:t>of L4 to a</w:t>
      </w:r>
      <w:r w:rsidR="005F5D00">
        <w:rPr>
          <w:rFonts w:ascii="Arial" w:hAnsi="Arial" w:cs="Arial"/>
          <w:b/>
          <w:bCs/>
          <w:color w:val="000000"/>
          <w:sz w:val="24"/>
          <w:szCs w:val="24"/>
          <w:bdr w:val="none" w:sz="0" w:space="0" w:color="auto" w:frame="1"/>
        </w:rPr>
        <w:t xml:space="preserve">ccommodate a reduction from </w:t>
      </w:r>
      <w:r w:rsidR="006048A4">
        <w:rPr>
          <w:rFonts w:ascii="Arial" w:hAnsi="Arial" w:cs="Arial"/>
          <w:b/>
          <w:bCs/>
          <w:color w:val="000000"/>
          <w:sz w:val="24"/>
          <w:szCs w:val="24"/>
          <w:bdr w:val="none" w:sz="0" w:space="0" w:color="auto" w:frame="1"/>
        </w:rPr>
        <w:t xml:space="preserve">a total of </w:t>
      </w:r>
      <w:r w:rsidR="005F5D00">
        <w:rPr>
          <w:rFonts w:ascii="Arial" w:hAnsi="Arial" w:cs="Arial"/>
          <w:b/>
          <w:bCs/>
          <w:color w:val="000000"/>
          <w:sz w:val="24"/>
          <w:szCs w:val="24"/>
          <w:bdr w:val="none" w:sz="0" w:space="0" w:color="auto" w:frame="1"/>
        </w:rPr>
        <w:t>55 r</w:t>
      </w:r>
      <w:r w:rsidR="006048A4">
        <w:rPr>
          <w:rFonts w:ascii="Arial" w:hAnsi="Arial" w:cs="Arial"/>
          <w:b/>
          <w:bCs/>
          <w:color w:val="000000"/>
          <w:sz w:val="24"/>
          <w:szCs w:val="24"/>
          <w:bdr w:val="none" w:sz="0" w:space="0" w:color="auto" w:frame="1"/>
        </w:rPr>
        <w:t>aw s</w:t>
      </w:r>
      <w:r>
        <w:rPr>
          <w:rFonts w:ascii="Arial" w:hAnsi="Arial" w:cs="Arial"/>
          <w:b/>
          <w:bCs/>
          <w:color w:val="000000"/>
          <w:sz w:val="24"/>
          <w:szCs w:val="24"/>
          <w:bdr w:val="none" w:sz="0" w:space="0" w:color="auto" w:frame="1"/>
        </w:rPr>
        <w:t xml:space="preserve">core points </w:t>
      </w:r>
      <w:r w:rsidR="006048A4">
        <w:rPr>
          <w:rFonts w:ascii="Arial" w:hAnsi="Arial" w:cs="Arial"/>
          <w:b/>
          <w:bCs/>
          <w:color w:val="000000"/>
          <w:sz w:val="24"/>
          <w:szCs w:val="24"/>
          <w:bdr w:val="none" w:sz="0" w:space="0" w:color="auto" w:frame="1"/>
        </w:rPr>
        <w:t xml:space="preserve">in 2013 </w:t>
      </w:r>
      <w:r>
        <w:rPr>
          <w:rFonts w:ascii="Arial" w:hAnsi="Arial" w:cs="Arial"/>
          <w:b/>
          <w:bCs/>
          <w:color w:val="000000"/>
          <w:sz w:val="24"/>
          <w:szCs w:val="24"/>
          <w:bdr w:val="none" w:sz="0" w:space="0" w:color="auto" w:frame="1"/>
        </w:rPr>
        <w:t xml:space="preserve">to 49 </w:t>
      </w:r>
      <w:r w:rsidR="005F5D00">
        <w:rPr>
          <w:rFonts w:ascii="Arial" w:hAnsi="Arial" w:cs="Arial"/>
          <w:b/>
          <w:bCs/>
          <w:color w:val="000000"/>
          <w:sz w:val="24"/>
          <w:szCs w:val="24"/>
          <w:bdr w:val="none" w:sz="0" w:space="0" w:color="auto" w:frame="1"/>
        </w:rPr>
        <w:t>raw</w:t>
      </w:r>
      <w:r>
        <w:rPr>
          <w:rFonts w:ascii="Arial" w:hAnsi="Arial" w:cs="Arial"/>
          <w:b/>
          <w:bCs/>
          <w:color w:val="000000"/>
          <w:sz w:val="24"/>
          <w:szCs w:val="24"/>
          <w:bdr w:val="none" w:sz="0" w:space="0" w:color="auto" w:frame="1"/>
        </w:rPr>
        <w:t xml:space="preserve"> score points </w:t>
      </w:r>
      <w:r w:rsidR="00CC4643">
        <w:rPr>
          <w:rFonts w:ascii="Arial" w:hAnsi="Arial" w:cs="Arial"/>
          <w:b/>
          <w:bCs/>
          <w:color w:val="000000"/>
          <w:sz w:val="24"/>
          <w:szCs w:val="24"/>
          <w:bdr w:val="none" w:sz="0" w:space="0" w:color="auto" w:frame="1"/>
        </w:rPr>
        <w:t xml:space="preserve">in 2014. </w:t>
      </w:r>
      <w:r>
        <w:rPr>
          <w:rFonts w:ascii="Arial" w:hAnsi="Arial" w:cs="Arial"/>
          <w:b/>
          <w:bCs/>
          <w:color w:val="000000"/>
          <w:sz w:val="24"/>
          <w:szCs w:val="24"/>
          <w:bdr w:val="none" w:sz="0" w:space="0" w:color="auto" w:frame="1"/>
        </w:rPr>
        <w:t>Of greater significance (Figure 13) is the sizeable difference in raw-to-scale-score transformation</w:t>
      </w:r>
      <w:r w:rsidR="0015319E">
        <w:rPr>
          <w:rFonts w:ascii="Arial" w:hAnsi="Arial" w:cs="Arial"/>
          <w:b/>
          <w:bCs/>
          <w:color w:val="000000"/>
          <w:sz w:val="24"/>
          <w:szCs w:val="24"/>
          <w:bdr w:val="none" w:sz="0" w:space="0" w:color="auto" w:frame="1"/>
        </w:rPr>
        <w:t>s</w:t>
      </w:r>
      <w:r>
        <w:rPr>
          <w:rFonts w:ascii="Arial" w:hAnsi="Arial" w:cs="Arial"/>
          <w:b/>
          <w:bCs/>
          <w:color w:val="000000"/>
          <w:sz w:val="24"/>
          <w:szCs w:val="24"/>
          <w:bdr w:val="none" w:sz="0" w:space="0" w:color="auto" w:frame="1"/>
        </w:rPr>
        <w:t xml:space="preserve"> applied </w:t>
      </w:r>
      <w:r w:rsidRPr="00041700">
        <w:rPr>
          <w:rFonts w:ascii="Arial" w:hAnsi="Arial" w:cs="Arial"/>
          <w:b/>
          <w:bCs/>
          <w:i/>
          <w:color w:val="000000"/>
          <w:sz w:val="24"/>
          <w:szCs w:val="24"/>
          <w:bdr w:val="none" w:sz="0" w:space="0" w:color="auto" w:frame="1"/>
        </w:rPr>
        <w:t>post hoc</w:t>
      </w:r>
      <w:r>
        <w:rPr>
          <w:rFonts w:ascii="Arial" w:hAnsi="Arial" w:cs="Arial"/>
          <w:b/>
          <w:bCs/>
          <w:color w:val="000000"/>
          <w:sz w:val="24"/>
          <w:szCs w:val="24"/>
          <w:bdr w:val="none" w:sz="0" w:space="0" w:color="auto" w:frame="1"/>
        </w:rPr>
        <w:t xml:space="preserve"> </w:t>
      </w:r>
      <w:r w:rsidR="0015319E">
        <w:rPr>
          <w:rFonts w:ascii="Arial" w:hAnsi="Arial" w:cs="Arial"/>
          <w:b/>
          <w:bCs/>
          <w:color w:val="000000"/>
          <w:sz w:val="24"/>
          <w:szCs w:val="24"/>
          <w:bdr w:val="none" w:sz="0" w:space="0" w:color="auto" w:frame="1"/>
        </w:rPr>
        <w:t xml:space="preserve">to the raw score data </w:t>
      </w:r>
      <w:r>
        <w:rPr>
          <w:rFonts w:ascii="Arial" w:hAnsi="Arial" w:cs="Arial"/>
          <w:b/>
          <w:bCs/>
          <w:color w:val="000000"/>
          <w:sz w:val="24"/>
          <w:szCs w:val="24"/>
          <w:bdr w:val="none" w:sz="0" w:space="0" w:color="auto" w:frame="1"/>
        </w:rPr>
        <w:t xml:space="preserve">by NYS between 2013 and 2014. </w:t>
      </w:r>
      <w:r w:rsidR="00E700B1">
        <w:rPr>
          <w:rFonts w:ascii="Arial" w:hAnsi="Arial" w:cs="Arial"/>
          <w:b/>
          <w:bCs/>
          <w:color w:val="000000"/>
          <w:sz w:val="24"/>
          <w:szCs w:val="24"/>
          <w:bdr w:val="none" w:sz="0" w:space="0" w:color="auto" w:frame="1"/>
        </w:rPr>
        <w:t>The green columns (Table 27</w:t>
      </w:r>
      <w:r w:rsidR="00031F4B">
        <w:rPr>
          <w:rFonts w:ascii="Arial" w:hAnsi="Arial" w:cs="Arial"/>
          <w:b/>
          <w:bCs/>
          <w:color w:val="000000"/>
          <w:sz w:val="24"/>
          <w:szCs w:val="24"/>
          <w:bdr w:val="none" w:sz="0" w:space="0" w:color="auto" w:frame="1"/>
        </w:rPr>
        <w:t xml:space="preserve">) </w:t>
      </w:r>
      <w:r w:rsidR="00140E5A">
        <w:rPr>
          <w:rFonts w:ascii="Arial" w:hAnsi="Arial" w:cs="Arial"/>
          <w:b/>
          <w:bCs/>
          <w:color w:val="000000"/>
          <w:sz w:val="24"/>
          <w:szCs w:val="24"/>
          <w:bdr w:val="none" w:sz="0" w:space="0" w:color="auto" w:frame="1"/>
        </w:rPr>
        <w:t>enumerate</w:t>
      </w:r>
      <w:r w:rsidR="00031F4B">
        <w:rPr>
          <w:rFonts w:ascii="Arial" w:hAnsi="Arial" w:cs="Arial"/>
          <w:b/>
          <w:bCs/>
          <w:color w:val="000000"/>
          <w:sz w:val="24"/>
          <w:szCs w:val="24"/>
          <w:bdr w:val="none" w:sz="0" w:space="0" w:color="auto" w:frame="1"/>
        </w:rPr>
        <w:t xml:space="preserve"> the</w:t>
      </w:r>
      <w:r w:rsidR="006048A4">
        <w:rPr>
          <w:rFonts w:ascii="Arial" w:hAnsi="Arial" w:cs="Arial"/>
          <w:b/>
          <w:bCs/>
          <w:color w:val="000000"/>
          <w:sz w:val="24"/>
          <w:szCs w:val="24"/>
          <w:bdr w:val="none" w:sz="0" w:space="0" w:color="auto" w:frame="1"/>
        </w:rPr>
        <w:t>se</w:t>
      </w:r>
      <w:r w:rsidR="00031F4B">
        <w:rPr>
          <w:rFonts w:ascii="Arial" w:hAnsi="Arial" w:cs="Arial"/>
          <w:b/>
          <w:bCs/>
          <w:color w:val="000000"/>
          <w:sz w:val="24"/>
          <w:szCs w:val="24"/>
          <w:bdr w:val="none" w:sz="0" w:space="0" w:color="auto" w:frame="1"/>
        </w:rPr>
        <w:t xml:space="preserve"> </w:t>
      </w:r>
      <w:r w:rsidR="006048A4">
        <w:rPr>
          <w:rFonts w:ascii="Arial" w:hAnsi="Arial" w:cs="Arial"/>
          <w:b/>
          <w:bCs/>
          <w:color w:val="000000"/>
          <w:sz w:val="24"/>
          <w:szCs w:val="24"/>
          <w:bdr w:val="none" w:sz="0" w:space="0" w:color="auto" w:frame="1"/>
        </w:rPr>
        <w:t>differences as</w:t>
      </w:r>
      <w:r w:rsidR="00031F4B">
        <w:rPr>
          <w:rFonts w:ascii="Arial" w:hAnsi="Arial" w:cs="Arial"/>
          <w:b/>
          <w:bCs/>
          <w:color w:val="000000"/>
          <w:sz w:val="24"/>
          <w:szCs w:val="24"/>
          <w:bdr w:val="none" w:sz="0" w:space="0" w:color="auto" w:frame="1"/>
        </w:rPr>
        <w:t xml:space="preserve"> </w:t>
      </w:r>
      <w:r w:rsidR="006048A4">
        <w:rPr>
          <w:rFonts w:ascii="Arial" w:hAnsi="Arial" w:cs="Arial"/>
          <w:b/>
          <w:bCs/>
          <w:color w:val="000000"/>
          <w:sz w:val="24"/>
          <w:szCs w:val="24"/>
          <w:bdr w:val="none" w:sz="0" w:space="0" w:color="auto" w:frame="1"/>
        </w:rPr>
        <w:t xml:space="preserve">differences in </w:t>
      </w:r>
      <w:r w:rsidR="00031F4B">
        <w:rPr>
          <w:rFonts w:ascii="Arial" w:hAnsi="Arial" w:cs="Arial"/>
          <w:b/>
          <w:bCs/>
          <w:color w:val="000000"/>
          <w:sz w:val="24"/>
          <w:szCs w:val="24"/>
          <w:bdr w:val="none" w:sz="0" w:space="0" w:color="auto" w:frame="1"/>
        </w:rPr>
        <w:t>raw-to-scale-score conversion</w:t>
      </w:r>
      <w:r w:rsidR="006048A4">
        <w:rPr>
          <w:rFonts w:ascii="Arial" w:hAnsi="Arial" w:cs="Arial"/>
          <w:b/>
          <w:bCs/>
          <w:color w:val="000000"/>
          <w:sz w:val="24"/>
          <w:szCs w:val="24"/>
          <w:bdr w:val="none" w:sz="0" w:space="0" w:color="auto" w:frame="1"/>
        </w:rPr>
        <w:t>s</w:t>
      </w:r>
      <w:r w:rsidR="00031F4B">
        <w:rPr>
          <w:rFonts w:ascii="Arial" w:hAnsi="Arial" w:cs="Arial"/>
          <w:b/>
          <w:bCs/>
          <w:color w:val="000000"/>
          <w:sz w:val="24"/>
          <w:szCs w:val="24"/>
          <w:bdr w:val="none" w:sz="0" w:space="0" w:color="auto" w:frame="1"/>
        </w:rPr>
        <w:t xml:space="preserve"> per item between 2013 and 2104.</w:t>
      </w:r>
    </w:p>
    <w:p w:rsidR="0025638A" w:rsidRDefault="004F2E6A" w:rsidP="00027EEB">
      <w:pPr>
        <w:jc w:val="both"/>
        <w:rPr>
          <w:rFonts w:ascii="Arial" w:hAnsi="Arial" w:cs="Arial"/>
          <w:b/>
          <w:bCs/>
          <w:color w:val="000000"/>
          <w:sz w:val="40"/>
          <w:szCs w:val="40"/>
          <w:bdr w:val="none" w:sz="0" w:space="0" w:color="auto" w:frame="1"/>
        </w:rPr>
      </w:pPr>
      <w:r>
        <w:rPr>
          <w:noProof/>
        </w:rPr>
        <w:drawing>
          <wp:anchor distT="0" distB="0" distL="114300" distR="114300" simplePos="0" relativeHeight="251880448" behindDoc="0" locked="0" layoutInCell="1" allowOverlap="1" wp14:anchorId="30031743" wp14:editId="01A03225">
            <wp:simplePos x="0" y="0"/>
            <wp:positionH relativeFrom="column">
              <wp:posOffset>-433070</wp:posOffset>
            </wp:positionH>
            <wp:positionV relativeFrom="paragraph">
              <wp:posOffset>-148590</wp:posOffset>
            </wp:positionV>
            <wp:extent cx="7058660" cy="8783320"/>
            <wp:effectExtent l="0" t="0" r="8890" b="0"/>
            <wp:wrapTopAndBottom/>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7058660" cy="8783320"/>
                    </a:xfrm>
                    <a:prstGeom prst="rect">
                      <a:avLst/>
                    </a:prstGeom>
                  </pic:spPr>
                </pic:pic>
              </a:graphicData>
            </a:graphic>
            <wp14:sizeRelH relativeFrom="page">
              <wp14:pctWidth>0</wp14:pctWidth>
            </wp14:sizeRelH>
            <wp14:sizeRelV relativeFrom="page">
              <wp14:pctHeight>0</wp14:pctHeight>
            </wp14:sizeRelV>
          </wp:anchor>
        </w:drawing>
      </w:r>
      <w:r w:rsidRPr="004F2E6A">
        <w:rPr>
          <w:rFonts w:ascii="Arial" w:hAnsi="Arial" w:cs="Arial"/>
          <w:b/>
          <w:bCs/>
          <w:noProof/>
          <w:color w:val="000000"/>
        </w:rPr>
        <mc:AlternateContent>
          <mc:Choice Requires="wps">
            <w:drawing>
              <wp:anchor distT="0" distB="0" distL="114300" distR="114300" simplePos="0" relativeHeight="251882496" behindDoc="0" locked="0" layoutInCell="1" allowOverlap="1" wp14:anchorId="3AB8CF43" wp14:editId="5EF415A4">
                <wp:simplePos x="0" y="0"/>
                <wp:positionH relativeFrom="column">
                  <wp:posOffset>-100850</wp:posOffset>
                </wp:positionH>
                <wp:positionV relativeFrom="paragraph">
                  <wp:posOffset>-7705725</wp:posOffset>
                </wp:positionV>
                <wp:extent cx="817245" cy="283845"/>
                <wp:effectExtent l="0" t="0" r="20955" b="2095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4F2E6A">
                            <w:pPr>
                              <w:rPr>
                                <w:b/>
                              </w:rPr>
                            </w:pPr>
                            <w:r>
                              <w:rPr>
                                <w:b/>
                              </w:rPr>
                              <w:t>Table 27</w:t>
                            </w:r>
                          </w:p>
                        </w:txbxContent>
                      </wps:txbx>
                      <wps:bodyPr rot="0" vert="horz" wrap="square" lIns="91440" tIns="45720" rIns="91440" bIns="45720" anchor="t" anchorCtr="0">
                        <a:noAutofit/>
                      </wps:bodyPr>
                    </wps:wsp>
                  </a:graphicData>
                </a:graphic>
              </wp:anchor>
            </w:drawing>
          </mc:Choice>
          <mc:Fallback>
            <w:pict>
              <v:shape id="_x0000_s1093" type="#_x0000_t202" style="position:absolute;left:0;text-align:left;margin-left:-7.95pt;margin-top:-606.75pt;width:64.35pt;height:22.3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">
                <v:textbox>
                  <w:txbxContent>
                    <w:p w:rsidR="00BB225B" w:rsidRPr="00B3759F" w:rsidRDefault="00BB225B" w:rsidP="004F2E6A">
                      <w:pPr>
                        <w:rPr>
                          <w:b/>
                        </w:rPr>
                      </w:pPr>
                      <w:r>
                        <w:rPr>
                          <w:b/>
                        </w:rPr>
                        <w:t>Table 27</w:t>
                      </w:r>
                    </w:p>
                  </w:txbxContent>
                </v:textbox>
              </v:shape>
            </w:pict>
          </mc:Fallback>
        </mc:AlternateContent>
      </w:r>
    </w:p>
    <w:p w:rsidR="0015319E" w:rsidRDefault="0015319E" w:rsidP="00041700">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 xml:space="preserve">Table 28 shows descriptive statistics for Mineola Grade 3 ELA scale scores for 2013 and 2014 in three contexts. </w:t>
      </w:r>
    </w:p>
    <w:p w:rsidR="0015319E" w:rsidRDefault="0015319E" w:rsidP="00041700">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ab/>
      </w:r>
      <w:r>
        <w:rPr>
          <w:rFonts w:ascii="Arial" w:hAnsi="Arial" w:cs="Arial"/>
          <w:b/>
          <w:bCs/>
          <w:color w:val="000000"/>
          <w:sz w:val="24"/>
          <w:szCs w:val="24"/>
          <w:bdr w:val="none" w:sz="0" w:space="0" w:color="auto" w:frame="1"/>
        </w:rPr>
        <w:tab/>
        <w:t>1. All available ELA scale scores for 2013 (n=191) and 2014 (n=180)</w:t>
      </w:r>
    </w:p>
    <w:p w:rsidR="0015319E" w:rsidRDefault="0015319E" w:rsidP="0015319E">
      <w:pPr>
        <w:spacing w:line="240" w:lineRule="auto"/>
        <w:ind w:left="1440"/>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2. ELA scale scores where the P-O-S-E© error score was restricted to +&gt; 10% for 2013 (n=96) and 2014 (n=96)</w:t>
      </w:r>
    </w:p>
    <w:p w:rsidR="0015319E" w:rsidRDefault="0015319E" w:rsidP="0015319E">
      <w:pPr>
        <w:spacing w:line="240" w:lineRule="auto"/>
        <w:ind w:left="1440"/>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3. ELA scale scores where the P-O-S-E© error score was restricted to &gt; 25% for 2013 (n=38) and 2014 (n=39).</w:t>
      </w:r>
    </w:p>
    <w:p w:rsidR="0015319E" w:rsidRDefault="00266C8F" w:rsidP="0015319E">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Note that the mean scale scores are comparable from year to year in all three contexts. The median scale scores are comparable from year to year for contexts 1 and 2, above, diffe</w:t>
      </w:r>
      <w:r w:rsidR="004913BA">
        <w:rPr>
          <w:rFonts w:ascii="Arial" w:hAnsi="Arial" w:cs="Arial"/>
          <w:b/>
          <w:bCs/>
          <w:color w:val="000000"/>
          <w:sz w:val="24"/>
          <w:szCs w:val="24"/>
          <w:bdr w:val="none" w:sz="0" w:space="0" w:color="auto" w:frame="1"/>
        </w:rPr>
        <w:t xml:space="preserve">ring in context 3 (with smaller </w:t>
      </w:r>
      <w:r>
        <w:rPr>
          <w:rFonts w:ascii="Arial" w:hAnsi="Arial" w:cs="Arial"/>
          <w:b/>
          <w:bCs/>
          <w:color w:val="000000"/>
          <w:sz w:val="24"/>
          <w:szCs w:val="24"/>
          <w:bdr w:val="none" w:sz="0" w:space="0" w:color="auto" w:frame="1"/>
        </w:rPr>
        <w:t>n).</w:t>
      </w:r>
    </w:p>
    <w:p w:rsidR="00266C8F" w:rsidRDefault="00266C8F" w:rsidP="0015319E">
      <w:pPr>
        <w:spacing w:line="240" w:lineRule="auto"/>
        <w:jc w:val="both"/>
        <w:rPr>
          <w:rFonts w:ascii="Arial" w:hAnsi="Arial" w:cs="Arial"/>
          <w:b/>
          <w:bCs/>
          <w:color w:val="000000"/>
          <w:sz w:val="24"/>
          <w:szCs w:val="24"/>
          <w:bdr w:val="none" w:sz="0" w:space="0" w:color="auto" w:frame="1"/>
        </w:rPr>
      </w:pPr>
      <w:r>
        <w:rPr>
          <w:noProof/>
        </w:rPr>
        <w:drawing>
          <wp:anchor distT="0" distB="0" distL="114300" distR="114300" simplePos="0" relativeHeight="251918336" behindDoc="0" locked="0" layoutInCell="1" allowOverlap="1" wp14:anchorId="1F491E86" wp14:editId="5324B619">
            <wp:simplePos x="0" y="0"/>
            <wp:positionH relativeFrom="column">
              <wp:posOffset>189865</wp:posOffset>
            </wp:positionH>
            <wp:positionV relativeFrom="paragraph">
              <wp:posOffset>1163320</wp:posOffset>
            </wp:positionV>
            <wp:extent cx="5943600" cy="28568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943600" cy="2856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24"/>
          <w:szCs w:val="24"/>
          <w:bdr w:val="none" w:sz="0" w:space="0" w:color="auto" w:frame="1"/>
        </w:rPr>
        <w:t xml:space="preserve">Of diagnostic import is the significant </w:t>
      </w:r>
      <w:r w:rsidR="000B183D">
        <w:rPr>
          <w:rFonts w:ascii="Arial" w:hAnsi="Arial" w:cs="Arial"/>
          <w:b/>
          <w:bCs/>
          <w:color w:val="000000"/>
          <w:sz w:val="24"/>
          <w:szCs w:val="24"/>
          <w:bdr w:val="none" w:sz="0" w:space="0" w:color="auto" w:frame="1"/>
        </w:rPr>
        <w:t>difference in m</w:t>
      </w:r>
      <w:r w:rsidR="00750BB3">
        <w:rPr>
          <w:rFonts w:ascii="Arial" w:hAnsi="Arial" w:cs="Arial"/>
          <w:b/>
          <w:bCs/>
          <w:color w:val="000000"/>
          <w:sz w:val="24"/>
          <w:szCs w:val="24"/>
          <w:bdr w:val="none" w:sz="0" w:space="0" w:color="auto" w:frame="1"/>
        </w:rPr>
        <w:t xml:space="preserve">odal scale </w:t>
      </w:r>
      <w:r>
        <w:rPr>
          <w:rFonts w:ascii="Arial" w:hAnsi="Arial" w:cs="Arial"/>
          <w:b/>
          <w:bCs/>
          <w:color w:val="000000"/>
          <w:sz w:val="24"/>
          <w:szCs w:val="24"/>
          <w:bdr w:val="none" w:sz="0" w:space="0" w:color="auto" w:frame="1"/>
        </w:rPr>
        <w:t>scores</w:t>
      </w:r>
      <w:r w:rsidR="00750BB3">
        <w:rPr>
          <w:rFonts w:ascii="Arial" w:hAnsi="Arial" w:cs="Arial"/>
          <w:b/>
          <w:bCs/>
          <w:color w:val="000000"/>
          <w:sz w:val="24"/>
          <w:szCs w:val="24"/>
          <w:bdr w:val="none" w:sz="0" w:space="0" w:color="auto" w:frame="1"/>
        </w:rPr>
        <w:t xml:space="preserve"> (highlighted in yellow)</w:t>
      </w:r>
      <w:r>
        <w:rPr>
          <w:rFonts w:ascii="Arial" w:hAnsi="Arial" w:cs="Arial"/>
          <w:b/>
          <w:bCs/>
          <w:color w:val="000000"/>
          <w:sz w:val="24"/>
          <w:szCs w:val="24"/>
          <w:bdr w:val="none" w:sz="0" w:space="0" w:color="auto" w:frame="1"/>
        </w:rPr>
        <w:t xml:space="preserve"> for all Grade 3 ELA data: 338 for 2013 and 300 for 2014. This feature suggests the presence of a multi-modal data distribution. </w:t>
      </w:r>
    </w:p>
    <w:p w:rsidR="00266C8F" w:rsidRDefault="00266C8F" w:rsidP="0015319E">
      <w:pPr>
        <w:spacing w:line="240" w:lineRule="auto"/>
        <w:jc w:val="both"/>
        <w:rPr>
          <w:rFonts w:ascii="Arial" w:hAnsi="Arial" w:cs="Arial"/>
          <w:b/>
          <w:bCs/>
          <w:color w:val="000000"/>
          <w:sz w:val="24"/>
          <w:szCs w:val="24"/>
          <w:bdr w:val="none" w:sz="0" w:space="0" w:color="auto" w:frame="1"/>
        </w:rPr>
      </w:pPr>
      <w:r w:rsidRPr="004F2E6A">
        <w:rPr>
          <w:rFonts w:ascii="Arial" w:hAnsi="Arial" w:cs="Arial"/>
          <w:b/>
          <w:bCs/>
          <w:noProof/>
          <w:color w:val="000000"/>
        </w:rPr>
        <mc:AlternateContent>
          <mc:Choice Requires="wps">
            <w:drawing>
              <wp:anchor distT="0" distB="0" distL="114300" distR="114300" simplePos="0" relativeHeight="251920384" behindDoc="0" locked="0" layoutInCell="1" allowOverlap="1" wp14:anchorId="256D3227" wp14:editId="6929C899">
                <wp:simplePos x="0" y="0"/>
                <wp:positionH relativeFrom="column">
                  <wp:posOffset>231775</wp:posOffset>
                </wp:positionH>
                <wp:positionV relativeFrom="paragraph">
                  <wp:posOffset>120650</wp:posOffset>
                </wp:positionV>
                <wp:extent cx="817245" cy="283845"/>
                <wp:effectExtent l="0" t="0" r="20955"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266C8F">
                            <w:pPr>
                              <w:rPr>
                                <w:b/>
                              </w:rPr>
                            </w:pPr>
                            <w:r>
                              <w:rPr>
                                <w:b/>
                              </w:rPr>
                              <w:t>Table 28</w:t>
                            </w:r>
                          </w:p>
                        </w:txbxContent>
                      </wps:txbx>
                      <wps:bodyPr rot="0" vert="horz" wrap="square" lIns="91440" tIns="45720" rIns="91440" bIns="45720" anchor="t" anchorCtr="0">
                        <a:noAutofit/>
                      </wps:bodyPr>
                    </wps:wsp>
                  </a:graphicData>
                </a:graphic>
              </wp:anchor>
            </w:drawing>
          </mc:Choice>
          <mc:Fallback>
            <w:pict>
              <v:shape id="_x0000_s1094" type="#_x0000_t202" style="position:absolute;left:0;text-align:left;margin-left:18.25pt;margin-top:9.5pt;width:64.35pt;height:22.3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">
                <v:textbox>
                  <w:txbxContent>
                    <w:p w:rsidR="00BB225B" w:rsidRPr="00B3759F" w:rsidRDefault="00BB225B" w:rsidP="00266C8F">
                      <w:pPr>
                        <w:rPr>
                          <w:b/>
                        </w:rPr>
                      </w:pPr>
                      <w:r>
                        <w:rPr>
                          <w:b/>
                        </w:rPr>
                        <w:t>Table 28</w:t>
                      </w:r>
                    </w:p>
                  </w:txbxContent>
                </v:textbox>
              </v:shape>
            </w:pict>
          </mc:Fallback>
        </mc:AlternateContent>
      </w:r>
    </w:p>
    <w:p w:rsidR="0015319E" w:rsidRDefault="0015319E" w:rsidP="0015319E">
      <w:pPr>
        <w:spacing w:line="240" w:lineRule="auto"/>
        <w:ind w:left="1440"/>
        <w:jc w:val="both"/>
        <w:rPr>
          <w:rFonts w:ascii="Arial" w:hAnsi="Arial" w:cs="Arial"/>
          <w:b/>
          <w:bCs/>
          <w:color w:val="000000"/>
          <w:sz w:val="24"/>
          <w:szCs w:val="24"/>
          <w:bdr w:val="none" w:sz="0" w:space="0" w:color="auto" w:frame="1"/>
        </w:rPr>
      </w:pPr>
    </w:p>
    <w:p w:rsidR="00266C8F" w:rsidRDefault="00266C8F" w:rsidP="00266C8F">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 xml:space="preserve">Figure 16 verifies the multimodal nature of the ELA scale score distribution for both 2013 and 2014. While the mean </w:t>
      </w:r>
      <w:r w:rsidR="00F06AAC">
        <w:rPr>
          <w:rFonts w:ascii="Arial" w:hAnsi="Arial" w:cs="Arial"/>
          <w:b/>
          <w:bCs/>
          <w:color w:val="000000"/>
          <w:sz w:val="24"/>
          <w:szCs w:val="24"/>
          <w:bdr w:val="none" w:sz="0" w:space="0" w:color="auto" w:frame="1"/>
        </w:rPr>
        <w:t xml:space="preserve">and median </w:t>
      </w:r>
      <w:r>
        <w:rPr>
          <w:rFonts w:ascii="Arial" w:hAnsi="Arial" w:cs="Arial"/>
          <w:b/>
          <w:bCs/>
          <w:color w:val="000000"/>
          <w:sz w:val="24"/>
          <w:szCs w:val="24"/>
          <w:bdr w:val="none" w:sz="0" w:space="0" w:color="auto" w:frame="1"/>
        </w:rPr>
        <w:t>ELA scale scores are comparable</w:t>
      </w:r>
      <w:r w:rsidR="00F06AAC">
        <w:rPr>
          <w:rFonts w:ascii="Arial" w:hAnsi="Arial" w:cs="Arial"/>
          <w:b/>
          <w:bCs/>
          <w:color w:val="000000"/>
          <w:sz w:val="24"/>
          <w:szCs w:val="24"/>
          <w:bdr w:val="none" w:sz="0" w:space="0" w:color="auto" w:frame="1"/>
        </w:rPr>
        <w:t xml:space="preserve"> from 2013 to 2014</w:t>
      </w:r>
      <w:r>
        <w:rPr>
          <w:rFonts w:ascii="Arial" w:hAnsi="Arial" w:cs="Arial"/>
          <w:b/>
          <w:bCs/>
          <w:color w:val="000000"/>
          <w:sz w:val="24"/>
          <w:szCs w:val="24"/>
          <w:bdr w:val="none" w:sz="0" w:space="0" w:color="auto" w:frame="1"/>
        </w:rPr>
        <w:t xml:space="preserve">, use of the same 319-320 cutoff for the boundary of P2-P3 </w:t>
      </w:r>
      <w:r w:rsidR="00F06AAC">
        <w:rPr>
          <w:rFonts w:ascii="Arial" w:hAnsi="Arial" w:cs="Arial"/>
          <w:b/>
          <w:bCs/>
          <w:color w:val="000000"/>
          <w:sz w:val="24"/>
          <w:szCs w:val="24"/>
          <w:bdr w:val="none" w:sz="0" w:space="0" w:color="auto" w:frame="1"/>
        </w:rPr>
        <w:t xml:space="preserve">creates an artifactual penalty for the 2014 data based on a non-normal configuration of the </w:t>
      </w:r>
      <w:r w:rsidR="00D21F5D">
        <w:rPr>
          <w:rFonts w:ascii="Arial" w:hAnsi="Arial" w:cs="Arial"/>
          <w:b/>
          <w:bCs/>
          <w:color w:val="000000"/>
          <w:sz w:val="24"/>
          <w:szCs w:val="24"/>
          <w:bdr w:val="none" w:sz="0" w:space="0" w:color="auto" w:frame="1"/>
        </w:rPr>
        <w:t xml:space="preserve">scale score </w:t>
      </w:r>
      <w:r w:rsidR="00F06AAC">
        <w:rPr>
          <w:rFonts w:ascii="Arial" w:hAnsi="Arial" w:cs="Arial"/>
          <w:b/>
          <w:bCs/>
          <w:color w:val="000000"/>
          <w:sz w:val="24"/>
          <w:szCs w:val="24"/>
          <w:bdr w:val="none" w:sz="0" w:space="0" w:color="auto" w:frame="1"/>
        </w:rPr>
        <w:t>data distribution.</w:t>
      </w:r>
      <w:r w:rsidR="0073246A">
        <w:rPr>
          <w:rFonts w:ascii="Arial" w:hAnsi="Arial" w:cs="Arial"/>
          <w:b/>
          <w:bCs/>
          <w:color w:val="000000"/>
          <w:sz w:val="24"/>
          <w:szCs w:val="24"/>
          <w:bdr w:val="none" w:sz="0" w:space="0" w:color="auto" w:frame="1"/>
        </w:rPr>
        <w:t xml:space="preserve"> </w:t>
      </w:r>
      <w:r w:rsidR="00D21F5D">
        <w:rPr>
          <w:rFonts w:ascii="Arial" w:hAnsi="Arial" w:cs="Arial"/>
          <w:b/>
          <w:bCs/>
          <w:color w:val="000000"/>
          <w:sz w:val="24"/>
          <w:szCs w:val="24"/>
          <w:bdr w:val="none" w:sz="0" w:space="0" w:color="auto" w:frame="1"/>
        </w:rPr>
        <w:t xml:space="preserve">The </w:t>
      </w:r>
      <w:r w:rsidR="000B183D">
        <w:rPr>
          <w:rFonts w:ascii="Arial" w:hAnsi="Arial" w:cs="Arial"/>
          <w:b/>
          <w:bCs/>
          <w:color w:val="000000"/>
          <w:sz w:val="24"/>
          <w:szCs w:val="24"/>
          <w:bdr w:val="none" w:sz="0" w:space="0" w:color="auto" w:frame="1"/>
        </w:rPr>
        <w:t xml:space="preserve">implicit </w:t>
      </w:r>
      <w:r w:rsidR="00D21F5D">
        <w:rPr>
          <w:rFonts w:ascii="Arial" w:hAnsi="Arial" w:cs="Arial"/>
          <w:b/>
          <w:bCs/>
          <w:color w:val="000000"/>
          <w:sz w:val="24"/>
          <w:szCs w:val="24"/>
          <w:bdr w:val="none" w:sz="0" w:space="0" w:color="auto" w:frame="1"/>
        </w:rPr>
        <w:t xml:space="preserve">equal interval nature </w:t>
      </w:r>
      <w:r w:rsidR="0073246A">
        <w:rPr>
          <w:rFonts w:ascii="Arial" w:hAnsi="Arial" w:cs="Arial"/>
          <w:b/>
          <w:bCs/>
          <w:color w:val="000000"/>
          <w:sz w:val="24"/>
          <w:szCs w:val="24"/>
          <w:bdr w:val="none" w:sz="0" w:space="0" w:color="auto" w:frame="1"/>
        </w:rPr>
        <w:t xml:space="preserve">of the raw scores is dually compromised by superimposition of an arbitrary raw-to-scale-score transformation and an arbitrary selection of critical cut scores defining nominal proficiency categories </w:t>
      </w:r>
      <w:r w:rsidR="000B183D">
        <w:rPr>
          <w:rFonts w:ascii="Arial" w:hAnsi="Arial" w:cs="Arial"/>
          <w:b/>
          <w:bCs/>
          <w:color w:val="000000"/>
          <w:sz w:val="24"/>
          <w:szCs w:val="24"/>
          <w:bdr w:val="none" w:sz="0" w:space="0" w:color="auto" w:frame="1"/>
        </w:rPr>
        <w:t>as well as</w:t>
      </w:r>
      <w:r w:rsidR="0073246A">
        <w:rPr>
          <w:rFonts w:ascii="Arial" w:hAnsi="Arial" w:cs="Arial"/>
          <w:b/>
          <w:bCs/>
          <w:color w:val="000000"/>
          <w:sz w:val="24"/>
          <w:szCs w:val="24"/>
          <w:bdr w:val="none" w:sz="0" w:space="0" w:color="auto" w:frame="1"/>
        </w:rPr>
        <w:t xml:space="preserve"> the ultimate P2-P3 pass-fail cutoff.</w:t>
      </w:r>
    </w:p>
    <w:p w:rsidR="0015319E" w:rsidRDefault="0015319E" w:rsidP="00041700">
      <w:pPr>
        <w:spacing w:line="240" w:lineRule="auto"/>
        <w:jc w:val="both"/>
        <w:rPr>
          <w:rFonts w:ascii="Arial" w:hAnsi="Arial" w:cs="Arial"/>
          <w:b/>
          <w:bCs/>
          <w:color w:val="000000"/>
          <w:sz w:val="24"/>
          <w:szCs w:val="24"/>
          <w:bdr w:val="none" w:sz="0" w:space="0" w:color="auto" w:frame="1"/>
        </w:rPr>
      </w:pPr>
    </w:p>
    <w:p w:rsidR="0015319E" w:rsidRDefault="0015319E" w:rsidP="00041700">
      <w:pPr>
        <w:spacing w:line="240" w:lineRule="auto"/>
        <w:jc w:val="both"/>
        <w:rPr>
          <w:rFonts w:ascii="Arial" w:hAnsi="Arial" w:cs="Arial"/>
          <w:b/>
          <w:bCs/>
          <w:color w:val="000000"/>
          <w:sz w:val="24"/>
          <w:szCs w:val="24"/>
          <w:bdr w:val="none" w:sz="0" w:space="0" w:color="auto" w:frame="1"/>
        </w:rPr>
      </w:pPr>
    </w:p>
    <w:p w:rsidR="0015319E" w:rsidRDefault="0015319E" w:rsidP="00041700">
      <w:pPr>
        <w:spacing w:line="240" w:lineRule="auto"/>
        <w:jc w:val="both"/>
        <w:rPr>
          <w:rFonts w:ascii="Arial" w:hAnsi="Arial" w:cs="Arial"/>
          <w:b/>
          <w:bCs/>
          <w:color w:val="000000"/>
          <w:sz w:val="24"/>
          <w:szCs w:val="24"/>
          <w:bdr w:val="none" w:sz="0" w:space="0" w:color="auto" w:frame="1"/>
        </w:rPr>
      </w:pPr>
    </w:p>
    <w:p w:rsidR="0015319E" w:rsidRDefault="0015319E" w:rsidP="00041700">
      <w:pPr>
        <w:spacing w:line="240" w:lineRule="auto"/>
        <w:jc w:val="both"/>
        <w:rPr>
          <w:rFonts w:ascii="Arial" w:hAnsi="Arial" w:cs="Arial"/>
          <w:b/>
          <w:bCs/>
          <w:color w:val="000000"/>
          <w:sz w:val="24"/>
          <w:szCs w:val="24"/>
          <w:bdr w:val="none" w:sz="0" w:space="0" w:color="auto" w:frame="1"/>
        </w:rPr>
      </w:pPr>
    </w:p>
    <w:p w:rsidR="00266C8F" w:rsidRDefault="00F073F2" w:rsidP="00041700">
      <w:pPr>
        <w:spacing w:line="240" w:lineRule="auto"/>
        <w:jc w:val="both"/>
        <w:rPr>
          <w:rFonts w:ascii="Arial" w:hAnsi="Arial" w:cs="Arial"/>
          <w:b/>
          <w:bCs/>
          <w:color w:val="000000"/>
          <w:sz w:val="24"/>
          <w:szCs w:val="24"/>
          <w:bdr w:val="none" w:sz="0" w:space="0" w:color="auto" w:frame="1"/>
        </w:rPr>
      </w:pPr>
      <w:r>
        <w:rPr>
          <w:noProof/>
        </w:rPr>
        <w:drawing>
          <wp:anchor distT="0" distB="0" distL="114300" distR="114300" simplePos="0" relativeHeight="251921408" behindDoc="0" locked="0" layoutInCell="1" allowOverlap="1" wp14:anchorId="167F4185" wp14:editId="2B015173">
            <wp:simplePos x="0" y="0"/>
            <wp:positionH relativeFrom="column">
              <wp:posOffset>-149225</wp:posOffset>
            </wp:positionH>
            <wp:positionV relativeFrom="paragraph">
              <wp:posOffset>589915</wp:posOffset>
            </wp:positionV>
            <wp:extent cx="6651625" cy="433641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651625" cy="4336415"/>
                    </a:xfrm>
                    <a:prstGeom prst="rect">
                      <a:avLst/>
                    </a:prstGeom>
                  </pic:spPr>
                </pic:pic>
              </a:graphicData>
            </a:graphic>
            <wp14:sizeRelH relativeFrom="margin">
              <wp14:pctWidth>0</wp14:pctWidth>
            </wp14:sizeRelH>
            <wp14:sizeRelV relativeFrom="margin">
              <wp14:pctHeight>0</wp14:pctHeight>
            </wp14:sizeRelV>
          </wp:anchor>
        </w:drawing>
      </w:r>
      <w:r w:rsidRPr="004F2E6A">
        <w:rPr>
          <w:rFonts w:ascii="Arial" w:hAnsi="Arial" w:cs="Arial"/>
          <w:b/>
          <w:bCs/>
          <w:noProof/>
          <w:color w:val="000000"/>
        </w:rPr>
        <mc:AlternateContent>
          <mc:Choice Requires="wps">
            <w:drawing>
              <wp:anchor distT="0" distB="0" distL="114300" distR="114300" simplePos="0" relativeHeight="251923456" behindDoc="0" locked="0" layoutInCell="1" allowOverlap="1" wp14:anchorId="33902E7A" wp14:editId="3D53C6A0">
                <wp:simplePos x="0" y="0"/>
                <wp:positionH relativeFrom="column">
                  <wp:posOffset>-102235</wp:posOffset>
                </wp:positionH>
                <wp:positionV relativeFrom="paragraph">
                  <wp:posOffset>109220</wp:posOffset>
                </wp:positionV>
                <wp:extent cx="817245" cy="283845"/>
                <wp:effectExtent l="0" t="0" r="20955" b="209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F06AAC">
                            <w:pPr>
                              <w:rPr>
                                <w:b/>
                              </w:rPr>
                            </w:pPr>
                            <w:r>
                              <w:rPr>
                                <w:b/>
                              </w:rPr>
                              <w:t>Figure 16</w:t>
                            </w:r>
                          </w:p>
                        </w:txbxContent>
                      </wps:txbx>
                      <wps:bodyPr rot="0" vert="horz" wrap="square" lIns="91440" tIns="45720" rIns="91440" bIns="45720" anchor="t" anchorCtr="0">
                        <a:noAutofit/>
                      </wps:bodyPr>
                    </wps:wsp>
                  </a:graphicData>
                </a:graphic>
              </wp:anchor>
            </w:drawing>
          </mc:Choice>
          <mc:Fallback>
            <w:pict>
              <v:shape id="_x0000_s1095" type="#_x0000_t202" style="position:absolute;left:0;text-align:left;margin-left:-8.05pt;margin-top:8.6pt;width:64.35pt;height:22.3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">
                <v:textbox>
                  <w:txbxContent>
                    <w:p w:rsidR="00BB225B" w:rsidRPr="00B3759F" w:rsidRDefault="00BB225B" w:rsidP="00F06AAC">
                      <w:pPr>
                        <w:rPr>
                          <w:b/>
                        </w:rPr>
                      </w:pPr>
                      <w:r>
                        <w:rPr>
                          <w:b/>
                        </w:rPr>
                        <w:t>Figure 16</w:t>
                      </w:r>
                    </w:p>
                  </w:txbxContent>
                </v:textbox>
              </v:shape>
            </w:pict>
          </mc:Fallback>
        </mc:AlternateContent>
      </w:r>
    </w:p>
    <w:p w:rsidR="00F06AAC" w:rsidRDefault="00F06AAC" w:rsidP="00041700">
      <w:pPr>
        <w:spacing w:line="240" w:lineRule="auto"/>
        <w:jc w:val="both"/>
        <w:rPr>
          <w:rFonts w:ascii="Arial" w:hAnsi="Arial" w:cs="Arial"/>
          <w:b/>
          <w:bCs/>
          <w:color w:val="000000"/>
          <w:sz w:val="24"/>
          <w:szCs w:val="24"/>
          <w:bdr w:val="none" w:sz="0" w:space="0" w:color="auto" w:frame="1"/>
        </w:rPr>
      </w:pPr>
    </w:p>
    <w:p w:rsidR="00F06AAC" w:rsidRDefault="00F06AAC" w:rsidP="00041700">
      <w:pPr>
        <w:spacing w:line="240" w:lineRule="auto"/>
        <w:jc w:val="both"/>
        <w:rPr>
          <w:rFonts w:ascii="Arial" w:hAnsi="Arial" w:cs="Arial"/>
          <w:b/>
          <w:bCs/>
          <w:color w:val="000000"/>
          <w:sz w:val="24"/>
          <w:szCs w:val="24"/>
          <w:bdr w:val="none" w:sz="0" w:space="0" w:color="auto" w:frame="1"/>
        </w:rPr>
      </w:pPr>
    </w:p>
    <w:p w:rsidR="00F06AAC" w:rsidRDefault="00F06AAC" w:rsidP="00041700">
      <w:pPr>
        <w:spacing w:line="240" w:lineRule="auto"/>
        <w:jc w:val="both"/>
        <w:rPr>
          <w:rFonts w:ascii="Arial" w:hAnsi="Arial" w:cs="Arial"/>
          <w:b/>
          <w:bCs/>
          <w:color w:val="000000"/>
          <w:sz w:val="24"/>
          <w:szCs w:val="24"/>
          <w:bdr w:val="none" w:sz="0" w:space="0" w:color="auto" w:frame="1"/>
        </w:rPr>
      </w:pPr>
    </w:p>
    <w:p w:rsidR="00F06AAC" w:rsidRDefault="00F06AAC" w:rsidP="00041700">
      <w:pPr>
        <w:spacing w:line="240" w:lineRule="auto"/>
        <w:jc w:val="both"/>
        <w:rPr>
          <w:rFonts w:ascii="Arial" w:hAnsi="Arial" w:cs="Arial"/>
          <w:b/>
          <w:bCs/>
          <w:color w:val="000000"/>
          <w:sz w:val="24"/>
          <w:szCs w:val="24"/>
          <w:bdr w:val="none" w:sz="0" w:space="0" w:color="auto" w:frame="1"/>
        </w:rPr>
      </w:pPr>
    </w:p>
    <w:p w:rsidR="00F06AAC" w:rsidRDefault="00F06AAC" w:rsidP="00041700">
      <w:pPr>
        <w:spacing w:line="240" w:lineRule="auto"/>
        <w:jc w:val="both"/>
        <w:rPr>
          <w:rFonts w:ascii="Arial" w:hAnsi="Arial" w:cs="Arial"/>
          <w:b/>
          <w:bCs/>
          <w:color w:val="000000"/>
          <w:sz w:val="24"/>
          <w:szCs w:val="24"/>
          <w:bdr w:val="none" w:sz="0" w:space="0" w:color="auto" w:frame="1"/>
        </w:rPr>
      </w:pPr>
    </w:p>
    <w:p w:rsidR="00F073F2" w:rsidRDefault="00F073F2" w:rsidP="00041700">
      <w:pPr>
        <w:spacing w:line="240" w:lineRule="auto"/>
        <w:jc w:val="both"/>
        <w:rPr>
          <w:rFonts w:ascii="Arial" w:hAnsi="Arial" w:cs="Arial"/>
          <w:b/>
          <w:bCs/>
          <w:color w:val="000000"/>
          <w:sz w:val="24"/>
          <w:szCs w:val="24"/>
          <w:bdr w:val="none" w:sz="0" w:space="0" w:color="auto" w:frame="1"/>
        </w:rPr>
      </w:pPr>
    </w:p>
    <w:p w:rsidR="00F073F2" w:rsidRDefault="00F073F2">
      <w:pPr>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br w:type="page"/>
      </w:r>
    </w:p>
    <w:p w:rsidR="00F073F2" w:rsidRDefault="00F073F2" w:rsidP="000B183D">
      <w:pPr>
        <w:jc w:val="both"/>
        <w:rPr>
          <w:rFonts w:ascii="Arial" w:hAnsi="Arial" w:cs="Arial"/>
          <w:b/>
          <w:bCs/>
          <w:color w:val="000000"/>
          <w:sz w:val="24"/>
          <w:szCs w:val="24"/>
          <w:bdr w:val="none" w:sz="0" w:space="0" w:color="auto" w:frame="1"/>
        </w:rPr>
      </w:pPr>
      <w:r>
        <w:rPr>
          <w:noProof/>
        </w:rPr>
        <w:drawing>
          <wp:anchor distT="0" distB="0" distL="114300" distR="114300" simplePos="0" relativeHeight="251928576" behindDoc="0" locked="0" layoutInCell="1" allowOverlap="1" wp14:anchorId="72420F88" wp14:editId="6B5AC685">
            <wp:simplePos x="0" y="0"/>
            <wp:positionH relativeFrom="column">
              <wp:posOffset>-121285</wp:posOffset>
            </wp:positionH>
            <wp:positionV relativeFrom="paragraph">
              <wp:posOffset>1986280</wp:posOffset>
            </wp:positionV>
            <wp:extent cx="6464935" cy="37611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6464935" cy="3761105"/>
                    </a:xfrm>
                    <a:prstGeom prst="rect">
                      <a:avLst/>
                    </a:prstGeom>
                  </pic:spPr>
                </pic:pic>
              </a:graphicData>
            </a:graphic>
            <wp14:sizeRelH relativeFrom="margin">
              <wp14:pctWidth>0</wp14:pctWidth>
            </wp14:sizeRelH>
            <wp14:sizeRelV relativeFrom="margin">
              <wp14:pctHeight>0</wp14:pctHeight>
            </wp14:sizeRelV>
          </wp:anchor>
        </w:drawing>
      </w:r>
      <w:r w:rsidRPr="004F2E6A">
        <w:rPr>
          <w:rFonts w:ascii="Arial" w:hAnsi="Arial" w:cs="Arial"/>
          <w:b/>
          <w:bCs/>
          <w:noProof/>
          <w:color w:val="000000"/>
        </w:rPr>
        <mc:AlternateContent>
          <mc:Choice Requires="wps">
            <w:drawing>
              <wp:anchor distT="0" distB="0" distL="114300" distR="114300" simplePos="0" relativeHeight="251926528" behindDoc="0" locked="0" layoutInCell="1" allowOverlap="1" wp14:anchorId="638B51A3" wp14:editId="72C7B39A">
                <wp:simplePos x="0" y="0"/>
                <wp:positionH relativeFrom="column">
                  <wp:posOffset>50165</wp:posOffset>
                </wp:positionH>
                <wp:positionV relativeFrom="paragraph">
                  <wp:posOffset>1470660</wp:posOffset>
                </wp:positionV>
                <wp:extent cx="817245" cy="283845"/>
                <wp:effectExtent l="0" t="0" r="2095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F073F2">
                            <w:pPr>
                              <w:rPr>
                                <w:b/>
                              </w:rPr>
                            </w:pPr>
                            <w:r>
                              <w:rPr>
                                <w:b/>
                              </w:rPr>
                              <w:t>Figure 17</w:t>
                            </w:r>
                          </w:p>
                        </w:txbxContent>
                      </wps:txbx>
                      <wps:bodyPr rot="0" vert="horz" wrap="square" lIns="91440" tIns="45720" rIns="91440" bIns="45720" anchor="t" anchorCtr="0">
                        <a:noAutofit/>
                      </wps:bodyPr>
                    </wps:wsp>
                  </a:graphicData>
                </a:graphic>
              </wp:anchor>
            </w:drawing>
          </mc:Choice>
          <mc:Fallback>
            <w:pict>
              <v:shape id="_x0000_s1096" type="#_x0000_t202" style="position:absolute;left:0;text-align:left;margin-left:3.95pt;margin-top:115.8pt;width:64.35pt;height:22.3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">
                <v:textbox>
                  <w:txbxContent>
                    <w:p w:rsidR="00BB225B" w:rsidRPr="00B3759F" w:rsidRDefault="00BB225B" w:rsidP="00F073F2">
                      <w:pPr>
                        <w:rPr>
                          <w:b/>
                        </w:rPr>
                      </w:pPr>
                      <w:r>
                        <w:rPr>
                          <w:b/>
                        </w:rPr>
                        <w:t>Figure 17</w:t>
                      </w:r>
                    </w:p>
                  </w:txbxContent>
                </v:textbox>
              </v:shape>
            </w:pict>
          </mc:Fallback>
        </mc:AlternateContent>
      </w:r>
      <w:r>
        <w:rPr>
          <w:rFonts w:ascii="Arial" w:hAnsi="Arial" w:cs="Arial"/>
          <w:b/>
          <w:bCs/>
          <w:color w:val="000000"/>
          <w:sz w:val="24"/>
          <w:szCs w:val="24"/>
          <w:bdr w:val="none" w:sz="0" w:space="0" w:color="auto" w:frame="1"/>
        </w:rPr>
        <w:t xml:space="preserve">Figure 17 presents a histogram of the 2014 Mineola Grade 3 </w:t>
      </w:r>
      <w:r w:rsidR="000B183D">
        <w:rPr>
          <w:rFonts w:ascii="Arial" w:hAnsi="Arial" w:cs="Arial"/>
          <w:b/>
          <w:bCs/>
          <w:color w:val="000000"/>
          <w:sz w:val="24"/>
          <w:szCs w:val="24"/>
          <w:bdr w:val="none" w:sz="0" w:space="0" w:color="auto" w:frame="1"/>
        </w:rPr>
        <w:t xml:space="preserve">raw </w:t>
      </w:r>
      <w:r>
        <w:rPr>
          <w:rFonts w:ascii="Arial" w:hAnsi="Arial" w:cs="Arial"/>
          <w:b/>
          <w:bCs/>
          <w:color w:val="000000"/>
          <w:sz w:val="24"/>
          <w:szCs w:val="24"/>
          <w:bdr w:val="none" w:sz="0" w:space="0" w:color="auto" w:frame="1"/>
        </w:rPr>
        <w:t>ELA data for 180 students formatted as a linear tra</w:t>
      </w:r>
      <w:r w:rsidR="000B183D">
        <w:rPr>
          <w:rFonts w:ascii="Arial" w:hAnsi="Arial" w:cs="Arial"/>
          <w:b/>
          <w:bCs/>
          <w:color w:val="000000"/>
          <w:sz w:val="24"/>
          <w:szCs w:val="24"/>
          <w:bdr w:val="none" w:sz="0" w:space="0" w:color="auto" w:frame="1"/>
        </w:rPr>
        <w:t>nsformation from raw score to percentage correct (raw score/49*100). The P2-P3 cut scale score of 219.5 is displayed as an equivalent percentage. The bimodal nature of the data distribution is evident.</w:t>
      </w:r>
      <w:r>
        <w:rPr>
          <w:rFonts w:ascii="Arial" w:hAnsi="Arial" w:cs="Arial"/>
          <w:b/>
          <w:bCs/>
          <w:color w:val="000000"/>
          <w:sz w:val="24"/>
          <w:szCs w:val="24"/>
          <w:bdr w:val="none" w:sz="0" w:space="0" w:color="auto" w:frame="1"/>
        </w:rPr>
        <w:br w:type="page"/>
      </w:r>
    </w:p>
    <w:p w:rsidR="00966DCA" w:rsidRDefault="0015319E" w:rsidP="00041700">
      <w:pPr>
        <w:spacing w:line="240" w:lineRule="auto"/>
        <w:jc w:val="both"/>
        <w:rPr>
          <w:rFonts w:ascii="Arial" w:hAnsi="Arial" w:cs="Arial"/>
          <w:b/>
          <w:bCs/>
          <w:color w:val="000000"/>
          <w:sz w:val="24"/>
          <w:szCs w:val="24"/>
          <w:bdr w:val="none" w:sz="0" w:space="0" w:color="auto" w:frame="1"/>
        </w:rPr>
      </w:pPr>
      <w:r>
        <w:rPr>
          <w:rFonts w:ascii="Arial" w:hAnsi="Arial" w:cs="Arial"/>
          <w:b/>
          <w:bCs/>
          <w:color w:val="000000"/>
          <w:sz w:val="24"/>
          <w:szCs w:val="24"/>
          <w:bdr w:val="none" w:sz="0" w:space="0" w:color="auto" w:frame="1"/>
        </w:rPr>
        <w:t>Table 29</w:t>
      </w:r>
      <w:r w:rsidR="00966DCA">
        <w:rPr>
          <w:rFonts w:ascii="Arial" w:hAnsi="Arial" w:cs="Arial"/>
          <w:b/>
          <w:bCs/>
          <w:color w:val="000000"/>
          <w:sz w:val="24"/>
          <w:szCs w:val="24"/>
          <w:bdr w:val="none" w:sz="0" w:space="0" w:color="auto" w:frame="1"/>
        </w:rPr>
        <w:t xml:space="preserve"> presents the NYS ELA cut scores or scale score ranges associated with each performance level P1-4. The yellow highlighted row indicates the experimental shift by -3% (9 scale score points) applied to the 2014 </w:t>
      </w:r>
      <w:r w:rsidR="00DC0F56">
        <w:rPr>
          <w:rFonts w:ascii="Arial" w:hAnsi="Arial" w:cs="Arial"/>
          <w:b/>
          <w:bCs/>
          <w:color w:val="000000"/>
          <w:sz w:val="24"/>
          <w:szCs w:val="24"/>
          <w:bdr w:val="none" w:sz="0" w:space="0" w:color="auto" w:frame="1"/>
        </w:rPr>
        <w:t xml:space="preserve">ELA </w:t>
      </w:r>
      <w:r w:rsidR="00966DCA">
        <w:rPr>
          <w:rFonts w:ascii="Arial" w:hAnsi="Arial" w:cs="Arial"/>
          <w:b/>
          <w:bCs/>
          <w:color w:val="000000"/>
          <w:sz w:val="24"/>
          <w:szCs w:val="24"/>
          <w:bdr w:val="none" w:sz="0" w:space="0" w:color="auto" w:frame="1"/>
        </w:rPr>
        <w:t>P2-P3 boundary between literacy non-proficiency and proficiency.</w:t>
      </w:r>
    </w:p>
    <w:p w:rsidR="00BE74B2" w:rsidRDefault="00B00707" w:rsidP="00041700">
      <w:pPr>
        <w:spacing w:line="240" w:lineRule="auto"/>
        <w:jc w:val="both"/>
        <w:rPr>
          <w:rStyle w:val="Strong"/>
          <w:rFonts w:ascii="Arial" w:hAnsi="Arial" w:cs="Arial"/>
          <w:color w:val="000000"/>
          <w:sz w:val="24"/>
          <w:szCs w:val="24"/>
          <w:bdr w:val="none" w:sz="0" w:space="0" w:color="auto" w:frame="1"/>
        </w:rPr>
      </w:pPr>
      <w:r w:rsidRPr="00E766B2">
        <w:rPr>
          <w:rFonts w:ascii="Arial" w:hAnsi="Arial" w:cs="Arial"/>
          <w:b/>
          <w:bCs/>
          <w:noProof/>
          <w:color w:val="000000"/>
        </w:rPr>
        <mc:AlternateContent>
          <mc:Choice Requires="wps">
            <w:drawing>
              <wp:anchor distT="0" distB="0" distL="114300" distR="114300" simplePos="0" relativeHeight="251905024" behindDoc="0" locked="0" layoutInCell="1" allowOverlap="1" wp14:anchorId="03444123" wp14:editId="6C8399D4">
                <wp:simplePos x="0" y="0"/>
                <wp:positionH relativeFrom="column">
                  <wp:posOffset>172720</wp:posOffset>
                </wp:positionH>
                <wp:positionV relativeFrom="paragraph">
                  <wp:posOffset>3054985</wp:posOffset>
                </wp:positionV>
                <wp:extent cx="817245" cy="283845"/>
                <wp:effectExtent l="0" t="0" r="20955" b="2095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966DCA">
                            <w:pPr>
                              <w:rPr>
                                <w:b/>
                              </w:rPr>
                            </w:pPr>
                            <w:r>
                              <w:rPr>
                                <w:b/>
                              </w:rPr>
                              <w:t>Table 30</w:t>
                            </w:r>
                          </w:p>
                        </w:txbxContent>
                      </wps:txbx>
                      <wps:bodyPr rot="0" vert="horz" wrap="square" lIns="91440" tIns="45720" rIns="91440" bIns="45720" anchor="t" anchorCtr="0">
                        <a:noAutofit/>
                      </wps:bodyPr>
                    </wps:wsp>
                  </a:graphicData>
                </a:graphic>
              </wp:anchor>
            </w:drawing>
          </mc:Choice>
          <mc:Fallback>
            <w:pict>
              <v:shape id="_x0000_s1097" type="#_x0000_t202" style="position:absolute;left:0;text-align:left;margin-left:13.6pt;margin-top:240.55pt;width:64.35pt;height:22.3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NYJwIAAE0EAAAOAAAAZHJzL2Uyb0RvYy54bWysVNtu2zAMfR+wfxD0vjjxnCU1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">
                <v:textbox>
                  <w:txbxContent>
                    <w:p w:rsidR="00BB225B" w:rsidRPr="00B3759F" w:rsidRDefault="00BB225B" w:rsidP="00966DCA">
                      <w:pPr>
                        <w:rPr>
                          <w:b/>
                        </w:rPr>
                      </w:pPr>
                      <w:r>
                        <w:rPr>
                          <w:b/>
                        </w:rPr>
                        <w:t>Table 30</w:t>
                      </w:r>
                    </w:p>
                  </w:txbxContent>
                </v:textbox>
              </v:shape>
            </w:pict>
          </mc:Fallback>
        </mc:AlternateContent>
      </w:r>
      <w:r>
        <w:rPr>
          <w:noProof/>
        </w:rPr>
        <w:drawing>
          <wp:anchor distT="0" distB="0" distL="114300" distR="114300" simplePos="0" relativeHeight="251902976" behindDoc="0" locked="0" layoutInCell="1" allowOverlap="1" wp14:anchorId="0CAA82F0" wp14:editId="046DEDBC">
            <wp:simplePos x="0" y="0"/>
            <wp:positionH relativeFrom="column">
              <wp:posOffset>88900</wp:posOffset>
            </wp:positionH>
            <wp:positionV relativeFrom="paragraph">
              <wp:posOffset>3000375</wp:posOffset>
            </wp:positionV>
            <wp:extent cx="5994400" cy="3029585"/>
            <wp:effectExtent l="0" t="0" r="6350" b="0"/>
            <wp:wrapTopAndBottom/>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994400" cy="3029585"/>
                    </a:xfrm>
                    <a:prstGeom prst="rect">
                      <a:avLst/>
                    </a:prstGeom>
                  </pic:spPr>
                </pic:pic>
              </a:graphicData>
            </a:graphic>
            <wp14:sizeRelH relativeFrom="page">
              <wp14:pctWidth>0</wp14:pctWidth>
            </wp14:sizeRelH>
            <wp14:sizeRelV relativeFrom="page">
              <wp14:pctHeight>0</wp14:pctHeight>
            </wp14:sizeRelV>
          </wp:anchor>
        </w:drawing>
      </w:r>
      <w:r w:rsidR="003E4D92">
        <w:rPr>
          <w:noProof/>
        </w:rPr>
        <w:drawing>
          <wp:anchor distT="0" distB="0" distL="114300" distR="114300" simplePos="0" relativeHeight="251901952" behindDoc="0" locked="0" layoutInCell="1" allowOverlap="1" wp14:anchorId="469158B0" wp14:editId="51043958">
            <wp:simplePos x="0" y="0"/>
            <wp:positionH relativeFrom="column">
              <wp:posOffset>1071245</wp:posOffset>
            </wp:positionH>
            <wp:positionV relativeFrom="paragraph">
              <wp:posOffset>1778635</wp:posOffset>
            </wp:positionV>
            <wp:extent cx="4122420" cy="1158240"/>
            <wp:effectExtent l="0" t="0" r="0" b="381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122420" cy="1158240"/>
                    </a:xfrm>
                    <a:prstGeom prst="rect">
                      <a:avLst/>
                    </a:prstGeom>
                  </pic:spPr>
                </pic:pic>
              </a:graphicData>
            </a:graphic>
            <wp14:sizeRelH relativeFrom="page">
              <wp14:pctWidth>0</wp14:pctWidth>
            </wp14:sizeRelH>
            <wp14:sizeRelV relativeFrom="page">
              <wp14:pctHeight>0</wp14:pctHeight>
            </wp14:sizeRelV>
          </wp:anchor>
        </w:drawing>
      </w:r>
      <w:r w:rsidR="003E4D92" w:rsidRPr="00E766B2">
        <w:rPr>
          <w:rFonts w:ascii="Arial" w:hAnsi="Arial" w:cs="Arial"/>
          <w:b/>
          <w:bCs/>
          <w:noProof/>
          <w:color w:val="000000"/>
        </w:rPr>
        <mc:AlternateContent>
          <mc:Choice Requires="wps">
            <w:drawing>
              <wp:anchor distT="0" distB="0" distL="114300" distR="114300" simplePos="0" relativeHeight="251909120" behindDoc="0" locked="0" layoutInCell="1" allowOverlap="1" wp14:anchorId="569CFB6E" wp14:editId="5F6693C9">
                <wp:simplePos x="0" y="0"/>
                <wp:positionH relativeFrom="column">
                  <wp:posOffset>128270</wp:posOffset>
                </wp:positionH>
                <wp:positionV relativeFrom="paragraph">
                  <wp:posOffset>1816735</wp:posOffset>
                </wp:positionV>
                <wp:extent cx="817245" cy="283845"/>
                <wp:effectExtent l="0" t="0" r="20955" b="2095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283845"/>
                        </a:xfrm>
                        <a:prstGeom prst="rect">
                          <a:avLst/>
                        </a:prstGeom>
                        <a:solidFill>
                          <a:srgbClr val="FFFFFF"/>
                        </a:solidFill>
                        <a:ln w="9525">
                          <a:solidFill>
                            <a:srgbClr val="000000"/>
                          </a:solidFill>
                          <a:miter lim="800000"/>
                          <a:headEnd/>
                          <a:tailEnd/>
                        </a:ln>
                      </wps:spPr>
                      <wps:txbx>
                        <w:txbxContent>
                          <w:p w:rsidR="00BB225B" w:rsidRPr="00B3759F" w:rsidRDefault="00BB225B" w:rsidP="00B71FB2">
                            <w:pPr>
                              <w:rPr>
                                <w:b/>
                              </w:rPr>
                            </w:pPr>
                            <w:r>
                              <w:rPr>
                                <w:b/>
                              </w:rPr>
                              <w:t>Table 29</w:t>
                            </w:r>
                          </w:p>
                        </w:txbxContent>
                      </wps:txbx>
                      <wps:bodyPr rot="0" vert="horz" wrap="square" lIns="91440" tIns="45720" rIns="91440" bIns="45720" anchor="t" anchorCtr="0">
                        <a:noAutofit/>
                      </wps:bodyPr>
                    </wps:wsp>
                  </a:graphicData>
                </a:graphic>
              </wp:anchor>
            </w:drawing>
          </mc:Choice>
          <mc:Fallback>
            <w:pict>
              <v:shape id="_x0000_s1098" type="#_x0000_t202" style="position:absolute;left:0;text-align:left;margin-left:10.1pt;margin-top:143.05pt;width:64.35pt;height:22.3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">
                <v:textbox>
                  <w:txbxContent>
                    <w:p w:rsidR="00BB225B" w:rsidRPr="00B3759F" w:rsidRDefault="00BB225B" w:rsidP="00B71FB2">
                      <w:pPr>
                        <w:rPr>
                          <w:b/>
                        </w:rPr>
                      </w:pPr>
                      <w:r>
                        <w:rPr>
                          <w:b/>
                        </w:rPr>
                        <w:t>Table 29</w:t>
                      </w:r>
                    </w:p>
                  </w:txbxContent>
                </v:textbox>
              </v:shape>
            </w:pict>
          </mc:Fallback>
        </mc:AlternateContent>
      </w:r>
      <w:r w:rsidR="0015319E">
        <w:rPr>
          <w:rFonts w:ascii="Arial" w:hAnsi="Arial" w:cs="Arial"/>
          <w:b/>
          <w:bCs/>
          <w:color w:val="000000"/>
          <w:sz w:val="24"/>
          <w:szCs w:val="24"/>
          <w:bdr w:val="none" w:sz="0" w:space="0" w:color="auto" w:frame="1"/>
        </w:rPr>
        <w:t>Table 30</w:t>
      </w:r>
      <w:r w:rsidR="00BE74B2">
        <w:rPr>
          <w:rFonts w:ascii="Arial" w:hAnsi="Arial" w:cs="Arial"/>
          <w:b/>
          <w:bCs/>
          <w:color w:val="000000"/>
          <w:sz w:val="24"/>
          <w:szCs w:val="24"/>
          <w:bdr w:val="none" w:sz="0" w:space="0" w:color="auto" w:frame="1"/>
        </w:rPr>
        <w:t xml:space="preserve"> demonstrates (yell</w:t>
      </w:r>
      <w:r w:rsidR="00966DCA">
        <w:rPr>
          <w:rFonts w:ascii="Arial" w:hAnsi="Arial" w:cs="Arial"/>
          <w:b/>
          <w:bCs/>
          <w:color w:val="000000"/>
          <w:sz w:val="24"/>
          <w:szCs w:val="24"/>
          <w:bdr w:val="none" w:sz="0" w:space="0" w:color="auto" w:frame="1"/>
        </w:rPr>
        <w:t>ow</w:t>
      </w:r>
      <w:r w:rsidR="00BE74B2">
        <w:rPr>
          <w:rFonts w:ascii="Arial" w:hAnsi="Arial" w:cs="Arial"/>
          <w:b/>
          <w:bCs/>
          <w:color w:val="000000"/>
          <w:sz w:val="24"/>
          <w:szCs w:val="24"/>
          <w:bdr w:val="none" w:sz="0" w:space="0" w:color="auto" w:frame="1"/>
        </w:rPr>
        <w:t xml:space="preserve"> highlight) the </w:t>
      </w:r>
      <w:r w:rsidR="00BF7C6B">
        <w:rPr>
          <w:rFonts w:ascii="Arial" w:hAnsi="Arial" w:cs="Arial"/>
          <w:b/>
          <w:bCs/>
          <w:color w:val="000000"/>
          <w:sz w:val="24"/>
          <w:szCs w:val="24"/>
          <w:bdr w:val="none" w:sz="0" w:space="0" w:color="auto" w:frame="1"/>
        </w:rPr>
        <w:t xml:space="preserve">effect </w:t>
      </w:r>
      <w:r w:rsidR="00BE74B2">
        <w:rPr>
          <w:rFonts w:ascii="Arial" w:hAnsi="Arial" w:cs="Arial"/>
          <w:b/>
          <w:bCs/>
          <w:color w:val="000000"/>
          <w:sz w:val="24"/>
          <w:szCs w:val="24"/>
          <w:bdr w:val="none" w:sz="0" w:space="0" w:color="auto" w:frame="1"/>
        </w:rPr>
        <w:t xml:space="preserve">of applying a   </w:t>
      </w:r>
      <w:r w:rsidR="003D08A7">
        <w:rPr>
          <w:rFonts w:ascii="Arial" w:hAnsi="Arial" w:cs="Arial"/>
          <w:b/>
          <w:bCs/>
          <w:color w:val="000000"/>
          <w:sz w:val="24"/>
          <w:szCs w:val="24"/>
          <w:bdr w:val="none" w:sz="0" w:space="0" w:color="auto" w:frame="1"/>
        </w:rPr>
        <w:t>-3% P2-P</w:t>
      </w:r>
      <w:r w:rsidR="00BE74B2">
        <w:rPr>
          <w:rFonts w:ascii="Arial" w:hAnsi="Arial" w:cs="Arial"/>
          <w:b/>
          <w:bCs/>
          <w:color w:val="000000"/>
          <w:sz w:val="24"/>
          <w:szCs w:val="24"/>
          <w:bdr w:val="none" w:sz="0" w:space="0" w:color="auto" w:frame="1"/>
        </w:rPr>
        <w:t xml:space="preserve">3 scale score </w:t>
      </w:r>
      <w:r w:rsidR="003D08A7">
        <w:rPr>
          <w:rFonts w:ascii="Arial" w:hAnsi="Arial" w:cs="Arial"/>
          <w:b/>
          <w:bCs/>
          <w:color w:val="000000"/>
          <w:sz w:val="24"/>
          <w:szCs w:val="24"/>
          <w:bdr w:val="none" w:sz="0" w:space="0" w:color="auto" w:frame="1"/>
        </w:rPr>
        <w:t>cutoff</w:t>
      </w:r>
      <w:r w:rsidR="00BE74B2">
        <w:rPr>
          <w:rFonts w:ascii="Arial" w:hAnsi="Arial" w:cs="Arial"/>
          <w:b/>
          <w:bCs/>
          <w:color w:val="000000"/>
          <w:sz w:val="24"/>
          <w:szCs w:val="24"/>
          <w:bdr w:val="none" w:sz="0" w:space="0" w:color="auto" w:frame="1"/>
        </w:rPr>
        <w:t xml:space="preserve"> shift to the NYS ELA 2014 </w:t>
      </w:r>
      <w:r w:rsidR="003D08A7">
        <w:rPr>
          <w:rFonts w:ascii="Arial" w:hAnsi="Arial" w:cs="Arial"/>
          <w:b/>
          <w:bCs/>
          <w:color w:val="000000"/>
          <w:sz w:val="24"/>
          <w:szCs w:val="24"/>
          <w:bdr w:val="none" w:sz="0" w:space="0" w:color="auto" w:frame="1"/>
        </w:rPr>
        <w:t xml:space="preserve">Mineola U.S.F.D. </w:t>
      </w:r>
      <w:r w:rsidR="00BE74B2">
        <w:rPr>
          <w:rFonts w:ascii="Arial" w:hAnsi="Arial" w:cs="Arial"/>
          <w:b/>
          <w:bCs/>
          <w:color w:val="000000"/>
          <w:sz w:val="24"/>
          <w:szCs w:val="24"/>
          <w:bdr w:val="none" w:sz="0" w:space="0" w:color="auto" w:frame="1"/>
        </w:rPr>
        <w:t xml:space="preserve">Grade 3 scores. This minor adjustment to the </w:t>
      </w:r>
      <w:r w:rsidR="00281894">
        <w:rPr>
          <w:rFonts w:ascii="Arial" w:hAnsi="Arial" w:cs="Arial"/>
          <w:b/>
          <w:bCs/>
          <w:color w:val="000000"/>
          <w:sz w:val="24"/>
          <w:szCs w:val="24"/>
          <w:bdr w:val="none" w:sz="0" w:space="0" w:color="auto" w:frame="1"/>
        </w:rPr>
        <w:t xml:space="preserve">cutoff </w:t>
      </w:r>
      <w:r w:rsidR="00BE74B2">
        <w:rPr>
          <w:rFonts w:ascii="Arial" w:hAnsi="Arial" w:cs="Arial"/>
          <w:b/>
          <w:bCs/>
          <w:color w:val="000000"/>
          <w:sz w:val="24"/>
          <w:szCs w:val="24"/>
          <w:bdr w:val="none" w:sz="0" w:space="0" w:color="auto" w:frame="1"/>
        </w:rPr>
        <w:t xml:space="preserve">scoring criteria created a profound, favorable impact on the Mineola U.F.S.D. 2014 </w:t>
      </w:r>
      <w:r w:rsidR="0034556C">
        <w:rPr>
          <w:rFonts w:ascii="Arial" w:hAnsi="Arial" w:cs="Arial"/>
          <w:b/>
          <w:bCs/>
          <w:color w:val="000000"/>
          <w:sz w:val="24"/>
          <w:szCs w:val="24"/>
          <w:bdr w:val="none" w:sz="0" w:space="0" w:color="auto" w:frame="1"/>
        </w:rPr>
        <w:t xml:space="preserve">Grade3  </w:t>
      </w:r>
      <w:r w:rsidR="00BE74B2">
        <w:rPr>
          <w:rFonts w:ascii="Arial" w:hAnsi="Arial" w:cs="Arial"/>
          <w:b/>
          <w:bCs/>
          <w:color w:val="000000"/>
          <w:sz w:val="24"/>
          <w:szCs w:val="24"/>
          <w:bdr w:val="none" w:sz="0" w:space="0" w:color="auto" w:frame="1"/>
        </w:rPr>
        <w:t xml:space="preserve">ELA </w:t>
      </w:r>
      <w:r w:rsidR="00BB225B">
        <w:rPr>
          <w:rFonts w:ascii="Arial" w:hAnsi="Arial" w:cs="Arial"/>
          <w:b/>
          <w:bCs/>
          <w:color w:val="000000"/>
          <w:sz w:val="24"/>
          <w:szCs w:val="24"/>
          <w:bdr w:val="none" w:sz="0" w:space="0" w:color="auto" w:frame="1"/>
        </w:rPr>
        <w:t>P3+P4 proficiency score (33.0% &gt; 44.4%)</w:t>
      </w:r>
      <w:r w:rsidR="00DF0D97">
        <w:rPr>
          <w:rFonts w:ascii="Arial" w:hAnsi="Arial" w:cs="Arial"/>
          <w:b/>
          <w:bCs/>
          <w:color w:val="000000"/>
          <w:sz w:val="24"/>
          <w:szCs w:val="24"/>
          <w:bdr w:val="none" w:sz="0" w:space="0" w:color="auto" w:frame="1"/>
        </w:rPr>
        <w:t>. T</w:t>
      </w:r>
      <w:r w:rsidR="00BF7C6B">
        <w:rPr>
          <w:rFonts w:ascii="Arial" w:hAnsi="Arial" w:cs="Arial"/>
          <w:b/>
          <w:bCs/>
          <w:color w:val="000000"/>
          <w:sz w:val="24"/>
          <w:szCs w:val="24"/>
          <w:bdr w:val="none" w:sz="0" w:space="0" w:color="auto" w:frame="1"/>
        </w:rPr>
        <w:t>he</w:t>
      </w:r>
      <w:r w:rsidR="00DF0D97">
        <w:rPr>
          <w:rFonts w:ascii="Arial" w:hAnsi="Arial" w:cs="Arial"/>
          <w:b/>
          <w:bCs/>
          <w:color w:val="000000"/>
          <w:sz w:val="24"/>
          <w:szCs w:val="24"/>
          <w:bdr w:val="none" w:sz="0" w:space="0" w:color="auto" w:frame="1"/>
        </w:rPr>
        <w:t xml:space="preserve"> </w:t>
      </w:r>
      <w:r w:rsidR="003D08A7">
        <w:rPr>
          <w:rFonts w:ascii="Arial" w:hAnsi="Arial" w:cs="Arial"/>
          <w:b/>
          <w:bCs/>
          <w:color w:val="000000"/>
          <w:sz w:val="24"/>
          <w:szCs w:val="24"/>
          <w:bdr w:val="none" w:sz="0" w:space="0" w:color="auto" w:frame="1"/>
        </w:rPr>
        <w:t xml:space="preserve">simulation </w:t>
      </w:r>
      <w:r w:rsidR="00DF0D97">
        <w:rPr>
          <w:rFonts w:ascii="Arial" w:hAnsi="Arial" w:cs="Arial"/>
          <w:b/>
          <w:bCs/>
          <w:color w:val="000000"/>
          <w:sz w:val="24"/>
          <w:szCs w:val="24"/>
          <w:bdr w:val="none" w:sz="0" w:space="0" w:color="auto" w:frame="1"/>
        </w:rPr>
        <w:t xml:space="preserve">brings the </w:t>
      </w:r>
      <w:r w:rsidR="00BF7C6B">
        <w:rPr>
          <w:rFonts w:ascii="Arial" w:hAnsi="Arial" w:cs="Arial"/>
          <w:b/>
          <w:bCs/>
          <w:color w:val="000000"/>
          <w:sz w:val="24"/>
          <w:szCs w:val="24"/>
          <w:bdr w:val="none" w:sz="0" w:space="0" w:color="auto" w:frame="1"/>
        </w:rPr>
        <w:t xml:space="preserve">2014 </w:t>
      </w:r>
      <w:r w:rsidR="00BA6B06">
        <w:rPr>
          <w:rFonts w:ascii="Arial" w:hAnsi="Arial" w:cs="Arial"/>
          <w:b/>
          <w:bCs/>
          <w:color w:val="000000"/>
          <w:sz w:val="24"/>
          <w:szCs w:val="24"/>
          <w:bdr w:val="none" w:sz="0" w:space="0" w:color="auto" w:frame="1"/>
        </w:rPr>
        <w:t xml:space="preserve">ELA </w:t>
      </w:r>
      <w:r w:rsidR="00DF0D97">
        <w:rPr>
          <w:rFonts w:ascii="Arial" w:hAnsi="Arial" w:cs="Arial"/>
          <w:b/>
          <w:bCs/>
          <w:color w:val="000000"/>
          <w:sz w:val="24"/>
          <w:szCs w:val="24"/>
          <w:bdr w:val="none" w:sz="0" w:space="0" w:color="auto" w:frame="1"/>
        </w:rPr>
        <w:t>results</w:t>
      </w:r>
      <w:r w:rsidR="00BE74B2">
        <w:rPr>
          <w:rFonts w:ascii="Arial" w:hAnsi="Arial" w:cs="Arial"/>
          <w:b/>
          <w:bCs/>
          <w:color w:val="000000"/>
          <w:sz w:val="24"/>
          <w:szCs w:val="24"/>
          <w:bdr w:val="none" w:sz="0" w:space="0" w:color="auto" w:frame="1"/>
        </w:rPr>
        <w:t xml:space="preserve"> into </w:t>
      </w:r>
      <w:r w:rsidR="00BA6B06">
        <w:rPr>
          <w:rFonts w:ascii="Arial" w:hAnsi="Arial" w:cs="Arial"/>
          <w:b/>
          <w:bCs/>
          <w:color w:val="000000"/>
          <w:sz w:val="24"/>
          <w:szCs w:val="24"/>
          <w:bdr w:val="none" w:sz="0" w:space="0" w:color="auto" w:frame="1"/>
        </w:rPr>
        <w:t>accord</w:t>
      </w:r>
      <w:r w:rsidR="00BE74B2">
        <w:rPr>
          <w:rFonts w:ascii="Arial" w:hAnsi="Arial" w:cs="Arial"/>
          <w:b/>
          <w:bCs/>
          <w:color w:val="000000"/>
          <w:sz w:val="24"/>
          <w:szCs w:val="24"/>
          <w:bdr w:val="none" w:sz="0" w:space="0" w:color="auto" w:frame="1"/>
        </w:rPr>
        <w:t xml:space="preserve"> with the RTI findings of the </w:t>
      </w:r>
      <w:r w:rsidR="00DF0D97">
        <w:rPr>
          <w:rFonts w:ascii="Arial" w:hAnsi="Arial" w:cs="Arial"/>
          <w:b/>
          <w:bCs/>
          <w:color w:val="000000"/>
          <w:sz w:val="24"/>
          <w:szCs w:val="24"/>
          <w:bdr w:val="none" w:sz="0" w:space="0" w:color="auto" w:frame="1"/>
        </w:rPr>
        <w:t>other</w:t>
      </w:r>
      <w:r w:rsidR="00BE74B2">
        <w:rPr>
          <w:rFonts w:ascii="Arial" w:hAnsi="Arial" w:cs="Arial"/>
          <w:b/>
          <w:bCs/>
          <w:color w:val="000000"/>
          <w:sz w:val="24"/>
          <w:szCs w:val="24"/>
          <w:bdr w:val="none" w:sz="0" w:space="0" w:color="auto" w:frame="1"/>
        </w:rPr>
        <w:t xml:space="preserve"> applied measures of literacy cited in this report: </w:t>
      </w:r>
      <w:r w:rsidR="00BE74B2" w:rsidRPr="006C0EF6">
        <w:rPr>
          <w:rStyle w:val="Strong"/>
          <w:rFonts w:ascii="Arial" w:hAnsi="Arial" w:cs="Arial"/>
          <w:color w:val="000000"/>
          <w:sz w:val="24"/>
          <w:szCs w:val="24"/>
          <w:bdr w:val="none" w:sz="0" w:space="0" w:color="auto" w:frame="1"/>
        </w:rPr>
        <w:t xml:space="preserve">Fountas and Pinnell </w:t>
      </w:r>
      <w:r w:rsidR="00BE74B2" w:rsidRPr="006C0EF6">
        <w:rPr>
          <w:rFonts w:ascii="Arial" w:hAnsi="Arial" w:cs="Arial"/>
          <w:b/>
          <w:sz w:val="24"/>
          <w:szCs w:val="24"/>
        </w:rPr>
        <w:t>Benchmark Assessment System (F&amp;P BAS)</w:t>
      </w:r>
      <w:r w:rsidR="00BE74B2" w:rsidRPr="006C0EF6">
        <w:rPr>
          <w:rStyle w:val="Strong"/>
          <w:rFonts w:ascii="Arial" w:hAnsi="Arial" w:cs="Arial"/>
          <w:b w:val="0"/>
          <w:color w:val="000000"/>
          <w:sz w:val="24"/>
          <w:szCs w:val="24"/>
          <w:bdr w:val="none" w:sz="0" w:space="0" w:color="auto" w:frame="1"/>
        </w:rPr>
        <w:t xml:space="preserve">, </w:t>
      </w:r>
      <w:r w:rsidR="00BE74B2" w:rsidRPr="006C0EF6">
        <w:rPr>
          <w:rFonts w:ascii="Arial" w:hAnsi="Arial" w:cs="Arial"/>
          <w:b/>
          <w:sz w:val="24"/>
          <w:szCs w:val="24"/>
        </w:rPr>
        <w:t>Northwest Evaluation Association Measures of Academic Progress, Reading (NWEA MAP-R.)</w:t>
      </w:r>
      <w:r w:rsidR="00BE74B2" w:rsidRPr="006C0EF6">
        <w:rPr>
          <w:rStyle w:val="Strong"/>
          <w:rFonts w:ascii="Arial" w:hAnsi="Arial" w:cs="Arial"/>
          <w:color w:val="000000"/>
          <w:sz w:val="24"/>
          <w:szCs w:val="24"/>
          <w:bdr w:val="none" w:sz="0" w:space="0" w:color="auto" w:frame="1"/>
        </w:rPr>
        <w:t xml:space="preserve"> and the Phonological-Orthographic Substitution Evaluation (P-O-S-E©.)</w:t>
      </w:r>
      <w:r w:rsidR="00BE74B2">
        <w:rPr>
          <w:rStyle w:val="Strong"/>
          <w:rFonts w:ascii="Arial" w:hAnsi="Arial" w:cs="Arial"/>
          <w:color w:val="000000"/>
          <w:sz w:val="24"/>
          <w:szCs w:val="24"/>
          <w:bdr w:val="none" w:sz="0" w:space="0" w:color="auto" w:frame="1"/>
        </w:rPr>
        <w:t xml:space="preserve"> </w:t>
      </w:r>
    </w:p>
    <w:p w:rsidR="00BB225B" w:rsidRDefault="00BB225B" w:rsidP="00041700">
      <w:pPr>
        <w:spacing w:line="240" w:lineRule="auto"/>
        <w:jc w:val="both"/>
        <w:rPr>
          <w:rStyle w:val="Strong"/>
          <w:rFonts w:ascii="Arial" w:hAnsi="Arial" w:cs="Arial"/>
          <w:color w:val="000000"/>
          <w:sz w:val="24"/>
          <w:szCs w:val="24"/>
          <w:bdr w:val="none" w:sz="0" w:space="0" w:color="auto" w:frame="1"/>
        </w:rPr>
      </w:pPr>
    </w:p>
    <w:p w:rsidR="00B71FB2" w:rsidRPr="00F06AAC" w:rsidRDefault="00B71FB2" w:rsidP="00B71FB2">
      <w:pPr>
        <w:jc w:val="both"/>
        <w:rPr>
          <w:rStyle w:val="Strong"/>
          <w:rFonts w:ascii="Arial" w:hAnsi="Arial" w:cs="Arial"/>
          <w:color w:val="000000"/>
          <w:sz w:val="32"/>
          <w:szCs w:val="32"/>
          <w:bdr w:val="none" w:sz="0" w:space="0" w:color="auto" w:frame="1"/>
        </w:rPr>
      </w:pPr>
      <w:r w:rsidRPr="00F06AAC">
        <w:rPr>
          <w:rStyle w:val="Strong"/>
          <w:rFonts w:ascii="Arial" w:hAnsi="Arial" w:cs="Arial"/>
          <w:color w:val="000000"/>
          <w:sz w:val="32"/>
          <w:szCs w:val="32"/>
          <w:bdr w:val="none" w:sz="0" w:space="0" w:color="auto" w:frame="1"/>
        </w:rPr>
        <w:t>Conclusion 5</w:t>
      </w:r>
    </w:p>
    <w:p w:rsidR="00B71FB2" w:rsidRDefault="00B71FB2" w:rsidP="00027EEB">
      <w:pPr>
        <w:jc w:val="both"/>
        <w:rPr>
          <w:rFonts w:ascii="Arial" w:hAnsi="Arial" w:cs="Arial"/>
          <w:b/>
          <w:bCs/>
          <w:color w:val="000000"/>
          <w:sz w:val="40"/>
          <w:szCs w:val="40"/>
          <w:bdr w:val="none" w:sz="0" w:space="0" w:color="auto" w:frame="1"/>
        </w:rPr>
      </w:pPr>
      <w:r>
        <w:rPr>
          <w:rStyle w:val="Strong"/>
          <w:rFonts w:ascii="Arial" w:hAnsi="Arial" w:cs="Arial"/>
          <w:color w:val="000000"/>
          <w:sz w:val="24"/>
          <w:szCs w:val="24"/>
          <w:bdr w:val="none" w:sz="0" w:space="0" w:color="auto" w:frame="1"/>
        </w:rPr>
        <w:t xml:space="preserve">The fragility of the critical mid-range ELA scale score cutoffs, applied by NYS with </w:t>
      </w:r>
      <w:r w:rsidR="00F06AAC">
        <w:rPr>
          <w:rStyle w:val="Strong"/>
          <w:rFonts w:ascii="Arial" w:hAnsi="Arial" w:cs="Arial"/>
          <w:color w:val="000000"/>
          <w:sz w:val="24"/>
          <w:szCs w:val="24"/>
          <w:bdr w:val="none" w:sz="0" w:space="0" w:color="auto" w:frame="1"/>
        </w:rPr>
        <w:t>no</w:t>
      </w:r>
      <w:r>
        <w:rPr>
          <w:rStyle w:val="Strong"/>
          <w:rFonts w:ascii="Arial" w:hAnsi="Arial" w:cs="Arial"/>
          <w:color w:val="000000"/>
          <w:sz w:val="24"/>
          <w:szCs w:val="24"/>
          <w:bdr w:val="none" w:sz="0" w:space="0" w:color="auto" w:frame="1"/>
        </w:rPr>
        <w:t xml:space="preserve"> evidence of empirical data support</w:t>
      </w:r>
      <w:r w:rsidR="00562059">
        <w:rPr>
          <w:rStyle w:val="Strong"/>
          <w:rFonts w:ascii="Arial" w:hAnsi="Arial" w:cs="Arial"/>
          <w:color w:val="000000"/>
          <w:sz w:val="24"/>
          <w:szCs w:val="24"/>
          <w:bdr w:val="none" w:sz="0" w:space="0" w:color="auto" w:frame="1"/>
        </w:rPr>
        <w:t>,</w:t>
      </w:r>
      <w:r w:rsidR="00F06AAC">
        <w:rPr>
          <w:rStyle w:val="Strong"/>
          <w:rFonts w:ascii="Arial" w:hAnsi="Arial" w:cs="Arial"/>
          <w:color w:val="000000"/>
          <w:sz w:val="24"/>
          <w:szCs w:val="24"/>
          <w:bdr w:val="none" w:sz="0" w:space="0" w:color="auto" w:frame="1"/>
        </w:rPr>
        <w:t xml:space="preserve"> combined with an undi</w:t>
      </w:r>
      <w:r w:rsidR="00B00707">
        <w:rPr>
          <w:rStyle w:val="Strong"/>
          <w:rFonts w:ascii="Arial" w:hAnsi="Arial" w:cs="Arial"/>
          <w:color w:val="000000"/>
          <w:sz w:val="24"/>
          <w:szCs w:val="24"/>
          <w:bdr w:val="none" w:sz="0" w:space="0" w:color="auto" w:frame="1"/>
        </w:rPr>
        <w:t>sclosed</w:t>
      </w:r>
      <w:r w:rsidR="00F06AAC">
        <w:rPr>
          <w:rStyle w:val="Strong"/>
          <w:rFonts w:ascii="Arial" w:hAnsi="Arial" w:cs="Arial"/>
          <w:color w:val="000000"/>
          <w:sz w:val="24"/>
          <w:szCs w:val="24"/>
          <w:bdr w:val="none" w:sz="0" w:space="0" w:color="auto" w:frame="1"/>
        </w:rPr>
        <w:t xml:space="preserve"> </w:t>
      </w:r>
      <w:r w:rsidR="00B00707">
        <w:rPr>
          <w:rStyle w:val="Strong"/>
          <w:rFonts w:ascii="Arial" w:hAnsi="Arial" w:cs="Arial"/>
          <w:color w:val="000000"/>
          <w:sz w:val="24"/>
          <w:szCs w:val="24"/>
          <w:bdr w:val="none" w:sz="0" w:space="0" w:color="auto" w:frame="1"/>
        </w:rPr>
        <w:t>difference</w:t>
      </w:r>
      <w:r w:rsidR="00562059">
        <w:rPr>
          <w:rStyle w:val="Strong"/>
          <w:rFonts w:ascii="Arial" w:hAnsi="Arial" w:cs="Arial"/>
          <w:color w:val="000000"/>
          <w:sz w:val="24"/>
          <w:szCs w:val="24"/>
          <w:bdr w:val="none" w:sz="0" w:space="0" w:color="auto" w:frame="1"/>
        </w:rPr>
        <w:t>s</w:t>
      </w:r>
      <w:r w:rsidR="00B00707">
        <w:rPr>
          <w:rStyle w:val="Strong"/>
          <w:rFonts w:ascii="Arial" w:hAnsi="Arial" w:cs="Arial"/>
          <w:color w:val="000000"/>
          <w:sz w:val="24"/>
          <w:szCs w:val="24"/>
          <w:bdr w:val="none" w:sz="0" w:space="0" w:color="auto" w:frame="1"/>
        </w:rPr>
        <w:t xml:space="preserve"> in </w:t>
      </w:r>
      <w:r w:rsidR="00F06AAC">
        <w:rPr>
          <w:rStyle w:val="Strong"/>
          <w:rFonts w:ascii="Arial" w:hAnsi="Arial" w:cs="Arial"/>
          <w:color w:val="000000"/>
          <w:sz w:val="24"/>
          <w:szCs w:val="24"/>
          <w:bdr w:val="none" w:sz="0" w:space="0" w:color="auto" w:frame="1"/>
        </w:rPr>
        <w:t xml:space="preserve">data distribution </w:t>
      </w:r>
      <w:r w:rsidR="00562059">
        <w:rPr>
          <w:rStyle w:val="Strong"/>
          <w:rFonts w:ascii="Arial" w:hAnsi="Arial" w:cs="Arial"/>
          <w:color w:val="000000"/>
          <w:sz w:val="24"/>
          <w:szCs w:val="24"/>
          <w:bdr w:val="none" w:sz="0" w:space="0" w:color="auto" w:frame="1"/>
        </w:rPr>
        <w:t xml:space="preserve">configuration </w:t>
      </w:r>
      <w:r w:rsidR="00F06AAC">
        <w:rPr>
          <w:rStyle w:val="Strong"/>
          <w:rFonts w:ascii="Arial" w:hAnsi="Arial" w:cs="Arial"/>
          <w:color w:val="000000"/>
          <w:sz w:val="24"/>
          <w:szCs w:val="24"/>
          <w:bdr w:val="none" w:sz="0" w:space="0" w:color="auto" w:frame="1"/>
        </w:rPr>
        <w:t>from year-to-year</w:t>
      </w:r>
      <w:r>
        <w:rPr>
          <w:rStyle w:val="Strong"/>
          <w:rFonts w:ascii="Arial" w:hAnsi="Arial" w:cs="Arial"/>
          <w:color w:val="000000"/>
          <w:sz w:val="24"/>
          <w:szCs w:val="24"/>
          <w:bdr w:val="none" w:sz="0" w:space="0" w:color="auto" w:frame="1"/>
        </w:rPr>
        <w:t xml:space="preserve">, effectively nullifies the value of the ELA as a reliable instrument for </w:t>
      </w:r>
      <w:r w:rsidR="00562059">
        <w:rPr>
          <w:rStyle w:val="Strong"/>
          <w:rFonts w:ascii="Arial" w:hAnsi="Arial" w:cs="Arial"/>
          <w:color w:val="000000"/>
          <w:sz w:val="24"/>
          <w:szCs w:val="24"/>
          <w:bdr w:val="none" w:sz="0" w:space="0" w:color="auto" w:frame="1"/>
        </w:rPr>
        <w:t xml:space="preserve">assessing  </w:t>
      </w:r>
      <w:r>
        <w:rPr>
          <w:rStyle w:val="Strong"/>
          <w:rFonts w:ascii="Arial" w:hAnsi="Arial" w:cs="Arial"/>
          <w:color w:val="000000"/>
          <w:sz w:val="24"/>
          <w:szCs w:val="24"/>
          <w:bdr w:val="none" w:sz="0" w:space="0" w:color="auto" w:frame="1"/>
        </w:rPr>
        <w:t>literacy proficiency</w:t>
      </w:r>
      <w:r w:rsidR="00B00707">
        <w:rPr>
          <w:rStyle w:val="Strong"/>
          <w:rFonts w:ascii="Arial" w:hAnsi="Arial" w:cs="Arial"/>
          <w:color w:val="000000"/>
          <w:sz w:val="24"/>
          <w:szCs w:val="24"/>
          <w:bdr w:val="none" w:sz="0" w:space="0" w:color="auto" w:frame="1"/>
        </w:rPr>
        <w:t>.</w:t>
      </w:r>
    </w:p>
    <w:p w:rsidR="001F7394" w:rsidRDefault="001F7394" w:rsidP="001F7394">
      <w:pPr>
        <w:jc w:val="both"/>
        <w:rPr>
          <w:rStyle w:val="Strong"/>
          <w:rFonts w:ascii="Arial" w:hAnsi="Arial" w:cs="Arial"/>
          <w:color w:val="000000"/>
          <w:sz w:val="20"/>
          <w:szCs w:val="20"/>
          <w:bdr w:val="none" w:sz="0" w:space="0" w:color="auto" w:frame="1"/>
        </w:rPr>
      </w:pPr>
      <w:r w:rsidRPr="00472E80">
        <w:rPr>
          <w:rStyle w:val="Strong"/>
          <w:rFonts w:ascii="Arial" w:hAnsi="Arial" w:cs="Arial"/>
          <w:color w:val="000000"/>
          <w:sz w:val="28"/>
          <w:szCs w:val="28"/>
          <w:bdr w:val="none" w:sz="0" w:space="0" w:color="auto" w:frame="1"/>
        </w:rPr>
        <w:t>SUMMARY AND CONCLUSIONS</w:t>
      </w:r>
      <w:r>
        <w:rPr>
          <w:rStyle w:val="Strong"/>
          <w:rFonts w:ascii="Arial" w:hAnsi="Arial" w:cs="Arial"/>
          <w:color w:val="000000"/>
          <w:sz w:val="28"/>
          <w:szCs w:val="28"/>
          <w:bdr w:val="none" w:sz="0" w:space="0" w:color="auto" w:frame="1"/>
        </w:rPr>
        <w:t xml:space="preserve"> </w:t>
      </w:r>
    </w:p>
    <w:p w:rsidR="001F7394" w:rsidRPr="00901428" w:rsidRDefault="001F7394" w:rsidP="001F7394">
      <w:pPr>
        <w:spacing w:line="220" w:lineRule="exact"/>
        <w:jc w:val="both"/>
        <w:rPr>
          <w:rFonts w:ascii="Arial" w:hAnsi="Arial" w:cs="Arial"/>
          <w:b/>
        </w:rPr>
      </w:pPr>
      <w:r w:rsidRPr="00901428">
        <w:rPr>
          <w:rFonts w:ascii="Arial" w:hAnsi="Arial" w:cs="Arial"/>
          <w:b/>
        </w:rPr>
        <w:t xml:space="preserve">The </w:t>
      </w:r>
      <w:hyperlink r:id="rId81" w:history="1">
        <w:r w:rsidRPr="00901428">
          <w:rPr>
            <w:rStyle w:val="Hyperlink"/>
            <w:rFonts w:ascii="Arial" w:hAnsi="Arial" w:cs="Arial"/>
            <w:b/>
          </w:rPr>
          <w:t>Phonological-Orthographic Substitution Evaluation (P-O-S-E©)</w:t>
        </w:r>
      </w:hyperlink>
      <w:r w:rsidRPr="00901428">
        <w:rPr>
          <w:rFonts w:ascii="Arial" w:hAnsi="Arial" w:cs="Arial"/>
          <w:b/>
        </w:rPr>
        <w:t xml:space="preserve"> is a criterion-referenced test instrument for assessing short vowel proficiency in reading and spelling, initially targeted at third grade students. Short vowel proficiency has been recognized by </w:t>
      </w:r>
      <w:hyperlink r:id="rId82" w:anchor="!cssi/ctlq" w:history="1">
        <w:r w:rsidRPr="00901428">
          <w:rPr>
            <w:rStyle w:val="Hyperlink"/>
            <w:rFonts w:ascii="Arial" w:hAnsi="Arial" w:cs="Arial"/>
            <w:b/>
          </w:rPr>
          <w:t>Common Core State Standards (CCSS) as a foundational skill for literacy, to be established by Grade 2</w:t>
        </w:r>
      </w:hyperlink>
      <w:r w:rsidRPr="00901428">
        <w:rPr>
          <w:rFonts w:ascii="Arial" w:hAnsi="Arial" w:cs="Arial"/>
          <w:b/>
        </w:rPr>
        <w:t xml:space="preserve">. The P-O-S-E© was standardized at the third grade level in the </w:t>
      </w:r>
      <w:hyperlink r:id="rId83" w:anchor="!research-menu/c22u9" w:history="1">
        <w:r w:rsidRPr="00901428">
          <w:rPr>
            <w:rStyle w:val="Hyperlink"/>
            <w:rFonts w:ascii="Arial" w:hAnsi="Arial" w:cs="Arial"/>
            <w:b/>
          </w:rPr>
          <w:t>Plainview-Old Bethpage Central School District (POB) of New York (NY) between years 2005 and 2010</w:t>
        </w:r>
      </w:hyperlink>
      <w:r w:rsidRPr="00901428">
        <w:rPr>
          <w:rFonts w:ascii="Arial" w:hAnsi="Arial" w:cs="Arial"/>
          <w:b/>
        </w:rPr>
        <w:t xml:space="preserve"> . </w:t>
      </w:r>
    </w:p>
    <w:p w:rsidR="001F7394" w:rsidRPr="00901428" w:rsidRDefault="001F7394" w:rsidP="001F7394">
      <w:pPr>
        <w:spacing w:line="220" w:lineRule="exact"/>
        <w:jc w:val="both"/>
        <w:rPr>
          <w:rStyle w:val="Hyperlink"/>
          <w:rFonts w:ascii="Arial" w:hAnsi="Arial" w:cs="Arial"/>
          <w:b/>
          <w:color w:val="000099"/>
        </w:rPr>
      </w:pPr>
      <w:r w:rsidRPr="00901428">
        <w:rPr>
          <w:rFonts w:ascii="Arial" w:hAnsi="Arial" w:cs="Arial"/>
          <w:b/>
        </w:rPr>
        <w:t xml:space="preserve">In 2012-13 and 2013-14, a comprehensive program of P-O-S-E© baseline, intervention and RTI evaluation was instituted in the Mineola Union Free School District (Mineola UFSD) of NY.  </w:t>
      </w:r>
      <w:r w:rsidRPr="00901428">
        <w:rPr>
          <w:rFonts w:ascii="Arial" w:hAnsi="Arial" w:cs="Arial"/>
          <w:b/>
          <w:color w:val="000099"/>
        </w:rPr>
        <w:fldChar w:fldCharType="begin"/>
      </w:r>
      <w:r w:rsidRPr="00901428">
        <w:rPr>
          <w:rFonts w:ascii="Arial" w:hAnsi="Arial" w:cs="Arial"/>
          <w:b/>
          <w:color w:val="000099"/>
        </w:rPr>
        <w:instrText>HYPERLINK "http://media.wix.com/ugd/809744_d656f4b249644c3da92488bb4f5771f5.pdf"</w:instrText>
      </w:r>
      <w:r w:rsidRPr="00901428">
        <w:rPr>
          <w:rFonts w:ascii="Arial" w:hAnsi="Arial" w:cs="Arial"/>
          <w:b/>
          <w:color w:val="000099"/>
        </w:rPr>
        <w:fldChar w:fldCharType="separate"/>
      </w:r>
      <w:r w:rsidRPr="00901428">
        <w:rPr>
          <w:rStyle w:val="Hyperlink"/>
          <w:rFonts w:ascii="Arial" w:hAnsi="Arial" w:cs="Arial"/>
          <w:b/>
          <w:color w:val="000099"/>
        </w:rPr>
        <w:t xml:space="preserve">Twenty percent of the student population was categorized as Latino or Hispanic, 12% Asian, etc. and 3% Black or African-American. </w:t>
      </w:r>
    </w:p>
    <w:p w:rsidR="001F7394" w:rsidRPr="00901428" w:rsidRDefault="001F7394" w:rsidP="001F7394">
      <w:pPr>
        <w:pStyle w:val="Heading1"/>
        <w:spacing w:before="0" w:beforeAutospacing="0" w:after="200" w:afterAutospacing="0" w:line="220" w:lineRule="exact"/>
        <w:jc w:val="both"/>
        <w:rPr>
          <w:rFonts w:ascii="Arial" w:hAnsi="Arial" w:cs="Arial"/>
          <w:sz w:val="22"/>
          <w:szCs w:val="22"/>
        </w:rPr>
      </w:pPr>
      <w:r w:rsidRPr="00901428">
        <w:rPr>
          <w:rFonts w:ascii="Arial" w:eastAsiaTheme="minorHAnsi" w:hAnsi="Arial" w:cs="Arial"/>
          <w:bCs w:val="0"/>
          <w:color w:val="000099"/>
          <w:kern w:val="0"/>
          <w:sz w:val="22"/>
          <w:szCs w:val="22"/>
        </w:rPr>
        <w:fldChar w:fldCharType="end"/>
      </w:r>
      <w:r w:rsidRPr="00901428">
        <w:rPr>
          <w:rFonts w:ascii="Arial" w:hAnsi="Arial" w:cs="Arial"/>
          <w:sz w:val="22"/>
          <w:szCs w:val="22"/>
        </w:rPr>
        <w:t xml:space="preserve">At the end of the 2012-13 academic year, Mineola Grade 3 made significant advances in  P-O-S-E© short vowel proficiency and in literacy as assessed using the </w:t>
      </w:r>
      <w:hyperlink r:id="rId84" w:history="1">
        <w:r w:rsidRPr="00901428">
          <w:rPr>
            <w:rStyle w:val="Hyperlink"/>
            <w:rFonts w:ascii="Arial" w:hAnsi="Arial" w:cs="Arial"/>
            <w:sz w:val="22"/>
            <w:szCs w:val="22"/>
          </w:rPr>
          <w:t>Fountas and Pinnell Benchmark Assessment System (F&amp;P BAS)</w:t>
        </w:r>
      </w:hyperlink>
      <w:r w:rsidRPr="00901428">
        <w:rPr>
          <w:rFonts w:ascii="Arial" w:hAnsi="Arial" w:cs="Arial"/>
          <w:sz w:val="22"/>
          <w:szCs w:val="22"/>
        </w:rPr>
        <w:t xml:space="preserve"> and the </w:t>
      </w:r>
      <w:hyperlink r:id="rId85" w:history="1">
        <w:r w:rsidRPr="00901428">
          <w:rPr>
            <w:rStyle w:val="Hyperlink"/>
            <w:rFonts w:ascii="Arial" w:hAnsi="Arial" w:cs="Arial"/>
            <w:sz w:val="22"/>
            <w:szCs w:val="22"/>
          </w:rPr>
          <w:t>Northwest Evaluation Association Measures of Academic Progress, Reading (NWEA MAP-R.)</w:t>
        </w:r>
      </w:hyperlink>
      <w:r w:rsidRPr="00901428">
        <w:rPr>
          <w:rFonts w:ascii="Arial" w:hAnsi="Arial" w:cs="Arial"/>
          <w:sz w:val="22"/>
          <w:szCs w:val="22"/>
        </w:rPr>
        <w:t xml:space="preserve"> Grade 3 scored the highest proportion of literacy proficiency among all Mineola UFSD grades 3-8 on the 2013 New York State English Language Arts examination (NYS ELA), newly configured to conform to Common Core State Standards (CCSS.) </w:t>
      </w:r>
    </w:p>
    <w:p w:rsidR="001F7394" w:rsidRPr="00901428" w:rsidRDefault="00C66140" w:rsidP="001F7394">
      <w:pPr>
        <w:pStyle w:val="Heading1"/>
        <w:spacing w:before="0" w:beforeAutospacing="0" w:after="200" w:afterAutospacing="0" w:line="220" w:lineRule="exact"/>
        <w:jc w:val="both"/>
        <w:rPr>
          <w:rFonts w:ascii="Arial" w:hAnsi="Arial" w:cs="Arial"/>
          <w:sz w:val="22"/>
          <w:szCs w:val="22"/>
          <w:u w:val="single"/>
        </w:rPr>
      </w:pPr>
      <w:r>
        <w:rPr>
          <w:rFonts w:ascii="Arial" w:hAnsi="Arial" w:cs="Arial"/>
          <w:sz w:val="22"/>
          <w:szCs w:val="22"/>
        </w:rPr>
        <w:t xml:space="preserve">At the end of </w:t>
      </w:r>
      <w:r w:rsidR="001F7394" w:rsidRPr="00901428">
        <w:rPr>
          <w:rFonts w:ascii="Arial" w:hAnsi="Arial" w:cs="Arial"/>
          <w:sz w:val="22"/>
          <w:szCs w:val="22"/>
        </w:rPr>
        <w:t xml:space="preserve">2013-14, comparable </w:t>
      </w:r>
      <w:r>
        <w:rPr>
          <w:rFonts w:ascii="Arial" w:hAnsi="Arial" w:cs="Arial"/>
          <w:sz w:val="22"/>
          <w:szCs w:val="22"/>
        </w:rPr>
        <w:t xml:space="preserve">RTI </w:t>
      </w:r>
      <w:r w:rsidR="001F7394" w:rsidRPr="00901428">
        <w:rPr>
          <w:rFonts w:ascii="Arial" w:hAnsi="Arial" w:cs="Arial"/>
          <w:sz w:val="22"/>
          <w:szCs w:val="22"/>
        </w:rPr>
        <w:t xml:space="preserve">gains were noted on the P-O-S-E©, F &amp; P BAS and NWEA MAP. However, </w:t>
      </w:r>
      <w:hyperlink r:id="rId86" w:anchor="!mineola-11-14-bar-chart/c217g" w:history="1">
        <w:r w:rsidR="001F7394" w:rsidRPr="00901428">
          <w:rPr>
            <w:rStyle w:val="Hyperlink"/>
            <w:rFonts w:ascii="Arial" w:hAnsi="Arial" w:cs="Arial"/>
            <w:sz w:val="22"/>
            <w:szCs w:val="22"/>
          </w:rPr>
          <w:t xml:space="preserve">Grade 3 scored the </w:t>
        </w:r>
        <w:r w:rsidR="001F7394" w:rsidRPr="00901428">
          <w:rPr>
            <w:rStyle w:val="Hyperlink"/>
            <w:rFonts w:ascii="Arial" w:hAnsi="Arial" w:cs="Arial"/>
            <w:i/>
            <w:sz w:val="22"/>
            <w:szCs w:val="22"/>
          </w:rPr>
          <w:t>lowest</w:t>
        </w:r>
        <w:r w:rsidR="001F7394" w:rsidRPr="00901428">
          <w:rPr>
            <w:rStyle w:val="Hyperlink"/>
            <w:rFonts w:ascii="Arial" w:hAnsi="Arial" w:cs="Arial"/>
            <w:sz w:val="22"/>
            <w:szCs w:val="22"/>
          </w:rPr>
          <w:t xml:space="preserve"> proportion of literacy proficiency among all Mineola Grades 3-8 on the 2014 NYS ELA. In addition, the Grade 3 cohort from 2012-3 scored next-to-lowest in literacy on the 2014 Grade 4 NYS ELA</w:t>
        </w:r>
      </w:hyperlink>
      <w:r w:rsidR="001F7394" w:rsidRPr="00901428">
        <w:rPr>
          <w:rFonts w:ascii="Arial" w:hAnsi="Arial" w:cs="Arial"/>
          <w:sz w:val="22"/>
          <w:szCs w:val="22"/>
        </w:rPr>
        <w:t>. According to NYS data, ELA passing proficiency scores for the entire state were comparable between 2013 and 2014: 31.1% vs. 31.0%, respectively. Long Island ELA scores showed a greater 2013-14 reduction: 39.6% to 36.8%.</w:t>
      </w:r>
    </w:p>
    <w:p w:rsidR="001F7394" w:rsidRDefault="001F7394" w:rsidP="001F7394">
      <w:pPr>
        <w:spacing w:line="220" w:lineRule="exact"/>
        <w:jc w:val="both"/>
        <w:rPr>
          <w:rFonts w:ascii="Arial" w:hAnsi="Arial" w:cs="Arial"/>
          <w:b/>
        </w:rPr>
      </w:pPr>
      <w:r w:rsidRPr="00901428">
        <w:rPr>
          <w:rFonts w:ascii="Arial" w:hAnsi="Arial" w:cs="Arial"/>
          <w:b/>
        </w:rPr>
        <w:t xml:space="preserve">The gross inconsistency between Grade 3 NYS ELA outcomes for both 2013 and 2014 and alternative measures of literacy for the same years prompted an inquiry into possible reasons for this conflict. Mineola Grade 3 test data and NYS-released ELA reading passages and scoring data were analyzed in detail for both years. </w:t>
      </w:r>
    </w:p>
    <w:p w:rsidR="001F7394" w:rsidRPr="00901428" w:rsidRDefault="001F7394" w:rsidP="001F7394">
      <w:pPr>
        <w:spacing w:line="220" w:lineRule="exact"/>
        <w:jc w:val="both"/>
        <w:rPr>
          <w:rFonts w:ascii="Arial" w:hAnsi="Arial" w:cs="Arial"/>
          <w:b/>
        </w:rPr>
      </w:pPr>
      <w:r w:rsidRPr="00901428">
        <w:rPr>
          <w:rFonts w:ascii="Arial" w:hAnsi="Arial" w:cs="Arial"/>
          <w:b/>
          <w:bCs/>
          <w:color w:val="000000"/>
          <w:bdr w:val="none" w:sz="0" w:space="0" w:color="auto" w:frame="1"/>
        </w:rPr>
        <w:t xml:space="preserve">It is to be noted that </w:t>
      </w:r>
      <w:r>
        <w:rPr>
          <w:rFonts w:ascii="Arial" w:hAnsi="Arial" w:cs="Arial"/>
          <w:b/>
          <w:bCs/>
          <w:color w:val="000000"/>
          <w:bdr w:val="none" w:sz="0" w:space="0" w:color="auto" w:frame="1"/>
        </w:rPr>
        <w:t xml:space="preserve">when the multiple correlational analysis was restricted to Grade 3 students with P-O-S-E© error scores &gt; 25%, </w:t>
      </w:r>
      <w:r w:rsidRPr="00901428">
        <w:rPr>
          <w:rFonts w:ascii="Arial" w:hAnsi="Arial" w:cs="Arial"/>
          <w:b/>
          <w:bCs/>
          <w:color w:val="000000"/>
          <w:bdr w:val="none" w:sz="0" w:space="0" w:color="auto" w:frame="1"/>
        </w:rPr>
        <w:t xml:space="preserve">ALL external correlations between the NYS ELA </w:t>
      </w:r>
      <w:r>
        <w:rPr>
          <w:rFonts w:ascii="Arial" w:hAnsi="Arial" w:cs="Arial"/>
          <w:b/>
          <w:bCs/>
          <w:color w:val="000000"/>
          <w:bdr w:val="none" w:sz="0" w:space="0" w:color="auto" w:frame="1"/>
        </w:rPr>
        <w:t xml:space="preserve">scores </w:t>
      </w:r>
      <w:r w:rsidRPr="00901428">
        <w:rPr>
          <w:rFonts w:ascii="Arial" w:hAnsi="Arial" w:cs="Arial"/>
          <w:b/>
          <w:bCs/>
          <w:color w:val="000000"/>
          <w:bdr w:val="none" w:sz="0" w:space="0" w:color="auto" w:frame="1"/>
        </w:rPr>
        <w:t xml:space="preserve">and </w:t>
      </w:r>
      <w:r>
        <w:rPr>
          <w:rFonts w:ascii="Arial" w:hAnsi="Arial" w:cs="Arial"/>
          <w:b/>
          <w:bCs/>
          <w:color w:val="000000"/>
          <w:bdr w:val="none" w:sz="0" w:space="0" w:color="auto" w:frame="1"/>
        </w:rPr>
        <w:t xml:space="preserve">the </w:t>
      </w:r>
      <w:r w:rsidRPr="00901428">
        <w:rPr>
          <w:rFonts w:ascii="Arial" w:hAnsi="Arial" w:cs="Arial"/>
          <w:b/>
          <w:bCs/>
          <w:color w:val="000000"/>
          <w:bdr w:val="none" w:sz="0" w:space="0" w:color="auto" w:frame="1"/>
        </w:rPr>
        <w:t>alternative literacy assessment instruments</w:t>
      </w:r>
      <w:r>
        <w:rPr>
          <w:rFonts w:ascii="Arial" w:hAnsi="Arial" w:cs="Arial"/>
          <w:b/>
          <w:bCs/>
          <w:color w:val="000000"/>
          <w:bdr w:val="none" w:sz="0" w:space="0" w:color="auto" w:frame="1"/>
        </w:rPr>
        <w:t xml:space="preserve"> </w:t>
      </w:r>
      <w:r w:rsidRPr="00901428">
        <w:rPr>
          <w:rFonts w:ascii="Arial" w:hAnsi="Arial" w:cs="Arial"/>
          <w:b/>
          <w:bCs/>
          <w:color w:val="000000"/>
          <w:bdr w:val="none" w:sz="0" w:space="0" w:color="auto" w:frame="1"/>
        </w:rPr>
        <w:t>were sig</w:t>
      </w:r>
      <w:r>
        <w:rPr>
          <w:rFonts w:ascii="Arial" w:hAnsi="Arial" w:cs="Arial"/>
          <w:b/>
          <w:bCs/>
          <w:color w:val="000000"/>
          <w:bdr w:val="none" w:sz="0" w:space="0" w:color="auto" w:frame="1"/>
        </w:rPr>
        <w:t xml:space="preserve">nificantly lower </w:t>
      </w:r>
      <w:r w:rsidRPr="00901428">
        <w:rPr>
          <w:rFonts w:ascii="Arial" w:hAnsi="Arial" w:cs="Arial"/>
          <w:b/>
          <w:bCs/>
          <w:color w:val="000000"/>
          <w:bdr w:val="none" w:sz="0" w:space="0" w:color="auto" w:frame="1"/>
        </w:rPr>
        <w:t>in 2014 than in 2013.</w:t>
      </w:r>
      <w:r>
        <w:rPr>
          <w:rFonts w:ascii="Arial" w:hAnsi="Arial" w:cs="Arial"/>
          <w:b/>
          <w:bCs/>
          <w:color w:val="000000"/>
          <w:bdr w:val="none" w:sz="0" w:space="0" w:color="auto" w:frame="1"/>
        </w:rPr>
        <w:t xml:space="preserve"> </w:t>
      </w:r>
    </w:p>
    <w:p w:rsidR="001F7394" w:rsidRPr="00901428" w:rsidRDefault="001F7394" w:rsidP="001F7394">
      <w:pPr>
        <w:spacing w:line="220" w:lineRule="exact"/>
        <w:jc w:val="both"/>
        <w:rPr>
          <w:rFonts w:ascii="Arial" w:hAnsi="Arial" w:cs="Arial"/>
          <w:b/>
          <w:bCs/>
          <w:color w:val="000000"/>
          <w:bdr w:val="none" w:sz="0" w:space="0" w:color="auto" w:frame="1"/>
        </w:rPr>
      </w:pPr>
      <w:r w:rsidRPr="00901428">
        <w:rPr>
          <w:rFonts w:ascii="Arial" w:hAnsi="Arial" w:cs="Arial"/>
          <w:b/>
        </w:rPr>
        <w:t>Findings reveal significant issues with f</w:t>
      </w:r>
      <w:r w:rsidRPr="00901428">
        <w:rPr>
          <w:rFonts w:ascii="Arial" w:hAnsi="Arial" w:cs="Arial"/>
          <w:b/>
          <w:bCs/>
          <w:color w:val="000000"/>
          <w:bdr w:val="none" w:sz="0" w:space="0" w:color="auto" w:frame="1"/>
        </w:rPr>
        <w:t xml:space="preserve">ace validity of the NYS ELA examination as currently implemented. NYS ELA test passages for Grades 3 and 4 in 2013 and 2014 present an exaggerated range of grade-inappropriate reading levels effectively rendering invalid any test questions based on these passages. </w:t>
      </w:r>
      <w:r>
        <w:rPr>
          <w:rFonts w:ascii="Arial" w:hAnsi="Arial" w:cs="Arial"/>
          <w:b/>
          <w:bCs/>
          <w:color w:val="000000"/>
          <w:bdr w:val="none" w:sz="0" w:space="0" w:color="auto" w:frame="1"/>
        </w:rPr>
        <w:t>Reading levels for NYS-released 2014 Grade 3 ELA passages were well above grade level, well above the level for 2013 Grade 3 passages and even higher than Grade 4 passages for 2013.</w:t>
      </w:r>
    </w:p>
    <w:p w:rsidR="001F7394" w:rsidRPr="00901428" w:rsidRDefault="001F7394" w:rsidP="001F7394">
      <w:pPr>
        <w:spacing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 xml:space="preserve">Data also suggest that reliability of the NYS ELA test outcomes may be compromised by the process of </w:t>
      </w:r>
      <w:hyperlink r:id="rId87" w:history="1">
        <w:r w:rsidRPr="00901428">
          <w:rPr>
            <w:rStyle w:val="Hyperlink"/>
            <w:rFonts w:ascii="Arial" w:hAnsi="Arial" w:cs="Arial"/>
            <w:b/>
            <w:bCs/>
            <w:i/>
            <w:bdr w:val="none" w:sz="0" w:space="0" w:color="auto" w:frame="1"/>
          </w:rPr>
          <w:t>“equating”</w:t>
        </w:r>
      </w:hyperlink>
      <w:r w:rsidRPr="00901428">
        <w:rPr>
          <w:rFonts w:ascii="Arial" w:hAnsi="Arial" w:cs="Arial"/>
          <w:b/>
          <w:bCs/>
          <w:color w:val="000000"/>
          <w:bdr w:val="none" w:sz="0" w:space="0" w:color="auto" w:frame="1"/>
        </w:rPr>
        <w:t xml:space="preserve"> applied by NY State to the 2014 ELA scores This is a post-hoc application of raw-score-to-scale-score transformations and scale-score-to-performance level transformations to achieve a preferred outcome in year 2014 relative to 2013. According to NYS: </w:t>
      </w:r>
    </w:p>
    <w:p w:rsidR="001F7394" w:rsidRPr="00901428" w:rsidRDefault="001F7394" w:rsidP="001F7394">
      <w:pPr>
        <w:spacing w:line="250" w:lineRule="exact"/>
        <w:ind w:left="720" w:right="1710"/>
        <w:jc w:val="both"/>
        <w:rPr>
          <w:rFonts w:ascii="Arial" w:hAnsi="Arial" w:cs="Arial"/>
          <w:bCs/>
          <w:color w:val="000000"/>
          <w:sz w:val="20"/>
          <w:szCs w:val="20"/>
          <w:bdr w:val="none" w:sz="0" w:space="0" w:color="auto" w:frame="1"/>
        </w:rPr>
      </w:pPr>
      <w:r w:rsidRPr="00901428">
        <w:rPr>
          <w:rFonts w:ascii="Arial" w:hAnsi="Arial" w:cs="Arial"/>
          <w:bCs/>
          <w:i/>
          <w:color w:val="000000"/>
          <w:sz w:val="20"/>
          <w:szCs w:val="20"/>
          <w:bdr w:val="none" w:sz="0" w:space="0" w:color="auto" w:frame="1"/>
        </w:rPr>
        <w:t>“</w:t>
      </w:r>
      <w:r w:rsidRPr="00901428">
        <w:rPr>
          <w:rFonts w:ascii="Arial" w:hAnsi="Arial" w:cs="Arial"/>
          <w:i/>
          <w:color w:val="000000"/>
          <w:sz w:val="20"/>
          <w:szCs w:val="20"/>
          <w:shd w:val="clear" w:color="auto" w:fill="FFFFFF"/>
        </w:rPr>
        <w:t>The cut scores [defined boundaries of literacy proficiency categories L1-L4] did not change from 2013 to 2014.</w:t>
      </w:r>
      <w:r w:rsidRPr="00901428">
        <w:rPr>
          <w:rStyle w:val="apple-converted-space"/>
          <w:rFonts w:ascii="Arial" w:hAnsi="Arial" w:cs="Arial"/>
          <w:i/>
          <w:color w:val="000000"/>
          <w:sz w:val="20"/>
          <w:szCs w:val="20"/>
          <w:shd w:val="clear" w:color="auto" w:fill="FFFFFF"/>
        </w:rPr>
        <w:t> “</w:t>
      </w:r>
      <w:r w:rsidRPr="00901428">
        <w:rPr>
          <w:rFonts w:ascii="Arial" w:hAnsi="Arial" w:cs="Arial"/>
          <w:bCs/>
          <w:color w:val="000000"/>
          <w:sz w:val="20"/>
          <w:szCs w:val="20"/>
          <w:bdr w:val="none" w:sz="0" w:space="0" w:color="auto" w:frame="1"/>
        </w:rPr>
        <w:t xml:space="preserve"> </w:t>
      </w:r>
    </w:p>
    <w:p w:rsidR="001F7394" w:rsidRPr="00901428" w:rsidRDefault="001F7394" w:rsidP="001F7394">
      <w:pPr>
        <w:spacing w:line="220" w:lineRule="exact"/>
        <w:ind w:right="1714"/>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In fact, the raw-to-scale score transformations were altered between 2013</w:t>
      </w:r>
      <w:r>
        <w:rPr>
          <w:rFonts w:ascii="Arial" w:hAnsi="Arial" w:cs="Arial"/>
          <w:b/>
          <w:bCs/>
          <w:color w:val="000000"/>
          <w:bdr w:val="none" w:sz="0" w:space="0" w:color="auto" w:frame="1"/>
        </w:rPr>
        <w:t xml:space="preserve"> </w:t>
      </w:r>
      <w:r w:rsidRPr="00901428">
        <w:rPr>
          <w:rFonts w:ascii="Arial" w:hAnsi="Arial" w:cs="Arial"/>
          <w:b/>
          <w:bCs/>
          <w:color w:val="000000"/>
          <w:bdr w:val="none" w:sz="0" w:space="0" w:color="auto" w:frame="1"/>
        </w:rPr>
        <w:t>-</w:t>
      </w:r>
      <w:r>
        <w:rPr>
          <w:rFonts w:ascii="Arial" w:hAnsi="Arial" w:cs="Arial"/>
          <w:b/>
          <w:bCs/>
          <w:color w:val="000000"/>
          <w:bdr w:val="none" w:sz="0" w:space="0" w:color="auto" w:frame="1"/>
        </w:rPr>
        <w:t xml:space="preserve"> </w:t>
      </w:r>
      <w:r w:rsidRPr="00901428">
        <w:rPr>
          <w:rFonts w:ascii="Arial" w:hAnsi="Arial" w:cs="Arial"/>
          <w:b/>
          <w:bCs/>
          <w:color w:val="000000"/>
          <w:bdr w:val="none" w:sz="0" w:space="0" w:color="auto" w:frame="1"/>
        </w:rPr>
        <w:t>2014 resulting in differing raw score values for each cut (scale) score. Continuing:</w:t>
      </w:r>
    </w:p>
    <w:p w:rsidR="001F7394" w:rsidRPr="00901428" w:rsidRDefault="001F7394" w:rsidP="001F7394">
      <w:pPr>
        <w:spacing w:after="0" w:line="240" w:lineRule="exact"/>
        <w:ind w:left="720" w:right="1080"/>
        <w:jc w:val="both"/>
        <w:rPr>
          <w:rFonts w:ascii="Arial" w:hAnsi="Arial" w:cs="Arial"/>
          <w:i/>
          <w:color w:val="000000"/>
          <w:sz w:val="20"/>
          <w:szCs w:val="20"/>
          <w:shd w:val="clear" w:color="auto" w:fill="FFFFFF"/>
        </w:rPr>
      </w:pPr>
      <w:r w:rsidRPr="00901428">
        <w:rPr>
          <w:rFonts w:ascii="Arial" w:hAnsi="Arial" w:cs="Arial"/>
          <w:bCs/>
          <w:i/>
          <w:color w:val="000000"/>
          <w:sz w:val="20"/>
          <w:szCs w:val="20"/>
          <w:bdr w:val="none" w:sz="0" w:space="0" w:color="auto" w:frame="1"/>
        </w:rPr>
        <w:t>“</w:t>
      </w:r>
      <w:r w:rsidRPr="00901428">
        <w:rPr>
          <w:rFonts w:ascii="Arial" w:hAnsi="Arial" w:cs="Arial"/>
          <w:i/>
          <w:color w:val="000000"/>
          <w:sz w:val="20"/>
          <w:szCs w:val="20"/>
          <w:shd w:val="clear" w:color="auto" w:fill="FFFFFF"/>
        </w:rPr>
        <w:t xml:space="preserve">The purpose of the 2014 equating was to maintain the level of difficulty established by the standard setting process in 2013, when 95 teachers from across the state recommended the level of difficulty necessary to achieve proficiency (Level 3) and partial proficiency (Level 2). Based on student performance on common anchor test questions (the same items used in both 2013 and 2014), </w:t>
      </w:r>
      <w:r w:rsidRPr="00696406">
        <w:rPr>
          <w:rFonts w:ascii="Arial" w:hAnsi="Arial" w:cs="Arial"/>
          <w:i/>
          <w:color w:val="000000"/>
          <w:sz w:val="20"/>
          <w:szCs w:val="20"/>
          <w:highlight w:val="yellow"/>
          <w:shd w:val="clear" w:color="auto" w:fill="FFFFFF"/>
        </w:rPr>
        <w:t>the raw scores needed for each performance level were adjusted slightly to ensure that scale scores and performance levels are comparable from year to year.</w:t>
      </w:r>
      <w:r w:rsidRPr="00901428">
        <w:rPr>
          <w:rFonts w:ascii="Arial" w:hAnsi="Arial" w:cs="Arial"/>
          <w:i/>
          <w:color w:val="000000"/>
          <w:sz w:val="20"/>
          <w:szCs w:val="20"/>
          <w:shd w:val="clear" w:color="auto" w:fill="FFFFFF"/>
        </w:rPr>
        <w:t xml:space="preserve"> If the test is slightly easier, the number of raw score points needed to earn a performance level may increase slightly in order to maintain the performance standard. If the test is slightly harder, the number of raw score points needed to earn a performance level may decrease slightly in order to maintain t</w:t>
      </w:r>
      <w:r>
        <w:rPr>
          <w:rFonts w:ascii="Arial" w:hAnsi="Arial" w:cs="Arial"/>
          <w:i/>
          <w:color w:val="000000"/>
          <w:sz w:val="20"/>
          <w:szCs w:val="20"/>
          <w:shd w:val="clear" w:color="auto" w:fill="FFFFFF"/>
        </w:rPr>
        <w:t xml:space="preserve">he performance </w:t>
      </w:r>
      <w:r w:rsidRPr="00901428">
        <w:rPr>
          <w:rFonts w:ascii="Arial" w:hAnsi="Arial" w:cs="Arial"/>
          <w:i/>
          <w:color w:val="000000"/>
          <w:sz w:val="20"/>
          <w:szCs w:val="20"/>
          <w:shd w:val="clear" w:color="auto" w:fill="FFFFFF"/>
        </w:rPr>
        <w:t xml:space="preserve">standard.”        </w:t>
      </w:r>
      <w:r>
        <w:rPr>
          <w:rFonts w:ascii="Arial" w:hAnsi="Arial" w:cs="Arial"/>
          <w:i/>
          <w:color w:val="000000"/>
          <w:sz w:val="20"/>
          <w:szCs w:val="20"/>
          <w:shd w:val="clear" w:color="auto" w:fill="FFFFFF"/>
        </w:rPr>
        <w:t xml:space="preserve">                     </w:t>
      </w:r>
      <w:r w:rsidRPr="00901428">
        <w:rPr>
          <w:rFonts w:ascii="Arial" w:hAnsi="Arial" w:cs="Arial"/>
          <w:i/>
          <w:color w:val="000000"/>
          <w:sz w:val="20"/>
          <w:szCs w:val="20"/>
          <w:shd w:val="clear" w:color="auto" w:fill="FFFFFF"/>
        </w:rPr>
        <w:t xml:space="preserve"> …                </w:t>
      </w:r>
      <w:r w:rsidRPr="00901428">
        <w:rPr>
          <w:rFonts w:ascii="Arial" w:hAnsi="Arial" w:cs="Arial"/>
          <w:i/>
          <w:color w:val="000000"/>
          <w:sz w:val="20"/>
          <w:szCs w:val="20"/>
          <w:shd w:val="clear" w:color="auto" w:fill="FFFFFF"/>
        </w:rPr>
        <w:br/>
      </w:r>
    </w:p>
    <w:p w:rsidR="001F7394" w:rsidRPr="00AC3736" w:rsidRDefault="001F7394" w:rsidP="001F7394">
      <w:pPr>
        <w:spacing w:after="0" w:line="240" w:lineRule="exact"/>
        <w:ind w:left="720" w:right="1080"/>
        <w:jc w:val="both"/>
        <w:rPr>
          <w:rFonts w:ascii="Arial" w:eastAsia="Verdana" w:hAnsi="Arial" w:cs="Arial"/>
          <w:sz w:val="20"/>
          <w:szCs w:val="20"/>
        </w:rPr>
      </w:pPr>
      <w:r w:rsidRPr="00901428">
        <w:rPr>
          <w:rFonts w:ascii="Arial" w:hAnsi="Arial" w:cs="Arial"/>
          <w:i/>
          <w:color w:val="000000"/>
          <w:sz w:val="20"/>
          <w:szCs w:val="20"/>
          <w:shd w:val="clear" w:color="auto" w:fill="FFFFFF"/>
        </w:rPr>
        <w:t>“…</w:t>
      </w:r>
      <w:r w:rsidRPr="00901428">
        <w:rPr>
          <w:rFonts w:ascii="Arial" w:eastAsia="Verdana" w:hAnsi="Arial" w:cs="Arial"/>
          <w:i/>
          <w:spacing w:val="6"/>
          <w:sz w:val="20"/>
          <w:szCs w:val="20"/>
        </w:rPr>
        <w:t>O</w:t>
      </w:r>
      <w:r w:rsidRPr="00901428">
        <w:rPr>
          <w:rFonts w:ascii="Arial" w:eastAsia="Verdana" w:hAnsi="Arial" w:cs="Arial"/>
          <w:i/>
          <w:sz w:val="20"/>
          <w:szCs w:val="20"/>
        </w:rPr>
        <w:t>n</w:t>
      </w:r>
      <w:r w:rsidRPr="00901428">
        <w:rPr>
          <w:rFonts w:ascii="Arial" w:eastAsia="Verdana" w:hAnsi="Arial" w:cs="Arial"/>
          <w:i/>
          <w:spacing w:val="-2"/>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4"/>
          <w:sz w:val="20"/>
          <w:szCs w:val="20"/>
        </w:rPr>
        <w:t>h</w:t>
      </w:r>
      <w:r w:rsidRPr="00901428">
        <w:rPr>
          <w:rFonts w:ascii="Arial" w:eastAsia="Verdana" w:hAnsi="Arial" w:cs="Arial"/>
          <w:i/>
          <w:sz w:val="20"/>
          <w:szCs w:val="20"/>
        </w:rPr>
        <w:t>e</w:t>
      </w:r>
      <w:r w:rsidRPr="00901428">
        <w:rPr>
          <w:rFonts w:ascii="Arial" w:eastAsia="Verdana" w:hAnsi="Arial" w:cs="Arial"/>
          <w:i/>
          <w:spacing w:val="-11"/>
          <w:sz w:val="20"/>
          <w:szCs w:val="20"/>
        </w:rPr>
        <w:t xml:space="preserve"> </w:t>
      </w:r>
      <w:r w:rsidRPr="00901428">
        <w:rPr>
          <w:rFonts w:ascii="Arial" w:eastAsia="Verdana" w:hAnsi="Arial" w:cs="Arial"/>
          <w:i/>
          <w:spacing w:val="4"/>
          <w:sz w:val="20"/>
          <w:szCs w:val="20"/>
        </w:rPr>
        <w:t>201</w:t>
      </w:r>
      <w:r w:rsidRPr="00901428">
        <w:rPr>
          <w:rFonts w:ascii="Arial" w:eastAsia="Verdana" w:hAnsi="Arial" w:cs="Arial"/>
          <w:i/>
          <w:sz w:val="20"/>
          <w:szCs w:val="20"/>
        </w:rPr>
        <w:t>4</w:t>
      </w:r>
      <w:r w:rsidRPr="00901428">
        <w:rPr>
          <w:rFonts w:ascii="Arial" w:eastAsia="Verdana" w:hAnsi="Arial" w:cs="Arial"/>
          <w:i/>
          <w:spacing w:val="-4"/>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3"/>
          <w:sz w:val="20"/>
          <w:szCs w:val="20"/>
        </w:rPr>
        <w:t>e</w:t>
      </w:r>
      <w:r w:rsidRPr="00901428">
        <w:rPr>
          <w:rFonts w:ascii="Arial" w:eastAsia="Verdana" w:hAnsi="Arial" w:cs="Arial"/>
          <w:i/>
          <w:spacing w:val="-5"/>
          <w:sz w:val="20"/>
          <w:szCs w:val="20"/>
        </w:rPr>
        <w:t>s</w:t>
      </w:r>
      <w:r w:rsidRPr="00901428">
        <w:rPr>
          <w:rFonts w:ascii="Arial" w:eastAsia="Verdana" w:hAnsi="Arial" w:cs="Arial"/>
          <w:i/>
          <w:spacing w:val="3"/>
          <w:sz w:val="20"/>
          <w:szCs w:val="20"/>
        </w:rPr>
        <w:t>t</w:t>
      </w:r>
      <w:r w:rsidRPr="00901428">
        <w:rPr>
          <w:rFonts w:ascii="Arial" w:eastAsia="Verdana" w:hAnsi="Arial" w:cs="Arial"/>
          <w:i/>
          <w:spacing w:val="-5"/>
          <w:sz w:val="20"/>
          <w:szCs w:val="20"/>
        </w:rPr>
        <w:t>s</w:t>
      </w:r>
      <w:r w:rsidRPr="00901428">
        <w:rPr>
          <w:rFonts w:ascii="Arial" w:eastAsia="Verdana" w:hAnsi="Arial" w:cs="Arial"/>
          <w:i/>
          <w:sz w:val="20"/>
          <w:szCs w:val="20"/>
        </w:rPr>
        <w:t>,</w:t>
      </w:r>
      <w:r w:rsidRPr="00901428">
        <w:rPr>
          <w:rFonts w:ascii="Arial" w:eastAsia="Verdana" w:hAnsi="Arial" w:cs="Arial"/>
          <w:i/>
          <w:spacing w:val="-15"/>
          <w:sz w:val="20"/>
          <w:szCs w:val="20"/>
        </w:rPr>
        <w:t xml:space="preserve"> </w:t>
      </w:r>
      <w:r w:rsidRPr="00901428">
        <w:rPr>
          <w:rFonts w:ascii="Arial" w:eastAsia="Verdana" w:hAnsi="Arial" w:cs="Arial"/>
          <w:i/>
          <w:spacing w:val="-3"/>
          <w:sz w:val="20"/>
          <w:szCs w:val="20"/>
        </w:rPr>
        <w:t>ye</w:t>
      </w:r>
      <w:r w:rsidRPr="00901428">
        <w:rPr>
          <w:rFonts w:ascii="Arial" w:eastAsia="Verdana" w:hAnsi="Arial" w:cs="Arial"/>
          <w:i/>
          <w:spacing w:val="-4"/>
          <w:sz w:val="20"/>
          <w:szCs w:val="20"/>
        </w:rPr>
        <w:t>a</w:t>
      </w:r>
      <w:r w:rsidRPr="00901428">
        <w:rPr>
          <w:rFonts w:ascii="Arial" w:eastAsia="Verdana" w:hAnsi="Arial" w:cs="Arial"/>
          <w:i/>
          <w:spacing w:val="-3"/>
          <w:sz w:val="20"/>
          <w:szCs w:val="20"/>
        </w:rPr>
        <w:t>r</w:t>
      </w:r>
      <w:r w:rsidRPr="00901428">
        <w:rPr>
          <w:rFonts w:ascii="Arial" w:eastAsia="Verdana" w:hAnsi="Arial" w:cs="Arial"/>
          <w:i/>
          <w:spacing w:val="7"/>
          <w:sz w:val="20"/>
          <w:szCs w:val="20"/>
        </w:rPr>
        <w:t>­</w:t>
      </w:r>
      <w:r w:rsidRPr="00901428">
        <w:rPr>
          <w:rFonts w:ascii="Arial" w:eastAsia="Verdana" w:hAnsi="Arial" w:cs="Arial"/>
          <w:i/>
          <w:spacing w:val="3"/>
          <w:sz w:val="20"/>
          <w:szCs w:val="20"/>
        </w:rPr>
        <w:t>t</w:t>
      </w:r>
      <w:r w:rsidRPr="00901428">
        <w:rPr>
          <w:rFonts w:ascii="Arial" w:eastAsia="Verdana" w:hAnsi="Arial" w:cs="Arial"/>
          <w:i/>
          <w:spacing w:val="-5"/>
          <w:sz w:val="20"/>
          <w:szCs w:val="20"/>
        </w:rPr>
        <w:t>o</w:t>
      </w:r>
      <w:r w:rsidRPr="00901428">
        <w:rPr>
          <w:rFonts w:ascii="Arial" w:eastAsia="Verdana" w:hAnsi="Arial" w:cs="Arial"/>
          <w:i/>
          <w:spacing w:val="7"/>
          <w:sz w:val="20"/>
          <w:szCs w:val="20"/>
        </w:rPr>
        <w:t>­</w:t>
      </w:r>
      <w:r w:rsidRPr="00901428">
        <w:rPr>
          <w:rFonts w:ascii="Arial" w:eastAsia="Verdana" w:hAnsi="Arial" w:cs="Arial"/>
          <w:i/>
          <w:spacing w:val="-3"/>
          <w:sz w:val="20"/>
          <w:szCs w:val="20"/>
        </w:rPr>
        <w:t>ye</w:t>
      </w:r>
      <w:r w:rsidRPr="00901428">
        <w:rPr>
          <w:rFonts w:ascii="Arial" w:eastAsia="Verdana" w:hAnsi="Arial" w:cs="Arial"/>
          <w:i/>
          <w:spacing w:val="-4"/>
          <w:sz w:val="20"/>
          <w:szCs w:val="20"/>
        </w:rPr>
        <w:t>a</w:t>
      </w:r>
      <w:r w:rsidRPr="00901428">
        <w:rPr>
          <w:rFonts w:ascii="Arial" w:eastAsia="Verdana" w:hAnsi="Arial" w:cs="Arial"/>
          <w:i/>
          <w:sz w:val="20"/>
          <w:szCs w:val="20"/>
        </w:rPr>
        <w:t>r</w:t>
      </w:r>
      <w:r w:rsidRPr="00901428">
        <w:rPr>
          <w:rFonts w:ascii="Arial" w:eastAsia="Verdana" w:hAnsi="Arial" w:cs="Arial"/>
          <w:i/>
          <w:spacing w:val="-18"/>
          <w:sz w:val="20"/>
          <w:szCs w:val="20"/>
        </w:rPr>
        <w:t xml:space="preserve"> </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z w:val="20"/>
          <w:szCs w:val="20"/>
        </w:rPr>
        <w:t>w</w:t>
      </w:r>
      <w:r w:rsidRPr="00901428">
        <w:rPr>
          <w:rFonts w:ascii="Arial" w:eastAsia="Verdana" w:hAnsi="Arial" w:cs="Arial"/>
          <w:i/>
          <w:spacing w:val="-7"/>
          <w:sz w:val="20"/>
          <w:szCs w:val="20"/>
        </w:rPr>
        <w:t xml:space="preserve"> </w:t>
      </w:r>
      <w:r w:rsidRPr="00901428">
        <w:rPr>
          <w:rFonts w:ascii="Arial" w:eastAsia="Verdana" w:hAnsi="Arial" w:cs="Arial"/>
          <w:i/>
          <w:spacing w:val="-5"/>
          <w:sz w:val="20"/>
          <w:szCs w:val="20"/>
        </w:rPr>
        <w:t>sco</w:t>
      </w:r>
      <w:r w:rsidRPr="00901428">
        <w:rPr>
          <w:rFonts w:ascii="Arial" w:eastAsia="Verdana" w:hAnsi="Arial" w:cs="Arial"/>
          <w:i/>
          <w:spacing w:val="-3"/>
          <w:sz w:val="20"/>
          <w:szCs w:val="20"/>
        </w:rPr>
        <w:t>r</w:t>
      </w:r>
      <w:r w:rsidRPr="00901428">
        <w:rPr>
          <w:rFonts w:ascii="Arial" w:eastAsia="Verdana" w:hAnsi="Arial" w:cs="Arial"/>
          <w:i/>
          <w:sz w:val="20"/>
          <w:szCs w:val="20"/>
        </w:rPr>
        <w:t>e</w:t>
      </w:r>
      <w:r w:rsidRPr="00901428">
        <w:rPr>
          <w:rFonts w:ascii="Arial" w:eastAsia="Verdana" w:hAnsi="Arial" w:cs="Arial"/>
          <w:i/>
          <w:spacing w:val="-13"/>
          <w:sz w:val="20"/>
          <w:szCs w:val="20"/>
        </w:rPr>
        <w:t xml:space="preserve"> </w:t>
      </w:r>
      <w:r w:rsidRPr="00901428">
        <w:rPr>
          <w:rFonts w:ascii="Arial" w:eastAsia="Verdana" w:hAnsi="Arial" w:cs="Arial"/>
          <w:i/>
          <w:spacing w:val="-5"/>
          <w:sz w:val="20"/>
          <w:szCs w:val="20"/>
        </w:rPr>
        <w:t>c</w:t>
      </w:r>
      <w:r w:rsidRPr="00901428">
        <w:rPr>
          <w:rFonts w:ascii="Arial" w:eastAsia="Verdana" w:hAnsi="Arial" w:cs="Arial"/>
          <w:i/>
          <w:spacing w:val="4"/>
          <w:sz w:val="20"/>
          <w:szCs w:val="20"/>
        </w:rPr>
        <w:t>h</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pacing w:val="6"/>
          <w:sz w:val="20"/>
          <w:szCs w:val="20"/>
        </w:rPr>
        <w:t>g</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6"/>
          <w:sz w:val="20"/>
          <w:szCs w:val="20"/>
        </w:rPr>
        <w:t xml:space="preserve"> </w:t>
      </w:r>
      <w:r w:rsidRPr="00901428">
        <w:rPr>
          <w:rFonts w:ascii="Arial" w:eastAsia="Verdana" w:hAnsi="Arial" w:cs="Arial"/>
          <w:i/>
          <w:spacing w:val="-4"/>
          <w:sz w:val="20"/>
          <w:szCs w:val="20"/>
        </w:rPr>
        <w:t>f</w:t>
      </w:r>
      <w:r w:rsidRPr="00901428">
        <w:rPr>
          <w:rFonts w:ascii="Arial" w:eastAsia="Verdana" w:hAnsi="Arial" w:cs="Arial"/>
          <w:i/>
          <w:spacing w:val="-5"/>
          <w:sz w:val="20"/>
          <w:szCs w:val="20"/>
        </w:rPr>
        <w:t>o</w:t>
      </w:r>
      <w:r w:rsidRPr="00901428">
        <w:rPr>
          <w:rFonts w:ascii="Arial" w:eastAsia="Verdana" w:hAnsi="Arial" w:cs="Arial"/>
          <w:i/>
          <w:sz w:val="20"/>
          <w:szCs w:val="20"/>
        </w:rPr>
        <w:t>r</w:t>
      </w:r>
      <w:r w:rsidRPr="00901428">
        <w:rPr>
          <w:rFonts w:ascii="Arial" w:eastAsia="Verdana" w:hAnsi="Arial" w:cs="Arial"/>
          <w:i/>
          <w:spacing w:val="-9"/>
          <w:sz w:val="20"/>
          <w:szCs w:val="20"/>
        </w:rPr>
        <w:t xml:space="preserve"> </w:t>
      </w:r>
      <w:r w:rsidRPr="00901428">
        <w:rPr>
          <w:rFonts w:ascii="Arial" w:eastAsia="Verdana" w:hAnsi="Arial" w:cs="Arial"/>
          <w:i/>
          <w:spacing w:val="3"/>
          <w:sz w:val="20"/>
          <w:szCs w:val="20"/>
        </w:rPr>
        <w:t>L</w:t>
      </w:r>
      <w:r w:rsidRPr="00901428">
        <w:rPr>
          <w:rFonts w:ascii="Arial" w:eastAsia="Verdana" w:hAnsi="Arial" w:cs="Arial"/>
          <w:i/>
          <w:spacing w:val="-3"/>
          <w:sz w:val="20"/>
          <w:szCs w:val="20"/>
        </w:rPr>
        <w:t>eve</w:t>
      </w:r>
      <w:r w:rsidRPr="00901428">
        <w:rPr>
          <w:rFonts w:ascii="Arial" w:eastAsia="Verdana" w:hAnsi="Arial" w:cs="Arial"/>
          <w:i/>
          <w:sz w:val="20"/>
          <w:szCs w:val="20"/>
        </w:rPr>
        <w:t>l</w:t>
      </w:r>
      <w:r w:rsidRPr="00901428">
        <w:rPr>
          <w:rFonts w:ascii="Arial" w:eastAsia="Verdana" w:hAnsi="Arial" w:cs="Arial"/>
          <w:i/>
          <w:spacing w:val="-13"/>
          <w:sz w:val="20"/>
          <w:szCs w:val="20"/>
        </w:rPr>
        <w:t xml:space="preserve"> </w:t>
      </w:r>
      <w:r w:rsidRPr="00901428">
        <w:rPr>
          <w:rFonts w:ascii="Arial" w:eastAsia="Verdana" w:hAnsi="Arial" w:cs="Arial"/>
          <w:i/>
          <w:sz w:val="20"/>
          <w:szCs w:val="20"/>
        </w:rPr>
        <w:t>3</w:t>
      </w:r>
      <w:r w:rsidRPr="00901428">
        <w:rPr>
          <w:rFonts w:ascii="Arial" w:eastAsia="Verdana" w:hAnsi="Arial" w:cs="Arial"/>
          <w:i/>
          <w:spacing w:val="-1"/>
          <w:sz w:val="20"/>
          <w:szCs w:val="20"/>
        </w:rPr>
        <w:t xml:space="preserve"> </w:t>
      </w:r>
      <w:r w:rsidRPr="00901428">
        <w:rPr>
          <w:rFonts w:ascii="Arial" w:eastAsia="Verdana" w:hAnsi="Arial" w:cs="Arial"/>
          <w:i/>
          <w:spacing w:val="1"/>
          <w:sz w:val="20"/>
          <w:szCs w:val="20"/>
        </w:rPr>
        <w:t>w</w:t>
      </w:r>
      <w:r w:rsidRPr="00901428">
        <w:rPr>
          <w:rFonts w:ascii="Arial" w:eastAsia="Verdana" w:hAnsi="Arial" w:cs="Arial"/>
          <w:i/>
          <w:spacing w:val="-3"/>
          <w:sz w:val="20"/>
          <w:szCs w:val="20"/>
        </w:rPr>
        <w:t>er</w:t>
      </w:r>
      <w:r w:rsidRPr="00901428">
        <w:rPr>
          <w:rFonts w:ascii="Arial" w:eastAsia="Verdana" w:hAnsi="Arial" w:cs="Arial"/>
          <w:i/>
          <w:sz w:val="20"/>
          <w:szCs w:val="20"/>
        </w:rPr>
        <w:t>e</w:t>
      </w:r>
      <w:r w:rsidRPr="00901428">
        <w:rPr>
          <w:rFonts w:ascii="Arial" w:eastAsia="Verdana" w:hAnsi="Arial" w:cs="Arial"/>
          <w:i/>
          <w:spacing w:val="-12"/>
          <w:sz w:val="20"/>
          <w:szCs w:val="20"/>
        </w:rPr>
        <w:t xml:space="preserve"> </w:t>
      </w:r>
      <w:r w:rsidRPr="00901428">
        <w:rPr>
          <w:rFonts w:ascii="Arial" w:eastAsia="Verdana" w:hAnsi="Arial" w:cs="Arial"/>
          <w:i/>
          <w:spacing w:val="-5"/>
          <w:sz w:val="20"/>
          <w:szCs w:val="20"/>
        </w:rPr>
        <w:t>s</w:t>
      </w:r>
      <w:r w:rsidRPr="00901428">
        <w:rPr>
          <w:rFonts w:ascii="Arial" w:eastAsia="Verdana" w:hAnsi="Arial" w:cs="Arial"/>
          <w:i/>
          <w:spacing w:val="2"/>
          <w:sz w:val="20"/>
          <w:szCs w:val="20"/>
        </w:rPr>
        <w:t>m</w:t>
      </w:r>
      <w:r w:rsidRPr="00901428">
        <w:rPr>
          <w:rFonts w:ascii="Arial" w:eastAsia="Verdana" w:hAnsi="Arial" w:cs="Arial"/>
          <w:i/>
          <w:spacing w:val="-4"/>
          <w:sz w:val="20"/>
          <w:szCs w:val="20"/>
        </w:rPr>
        <w:t>a</w:t>
      </w:r>
      <w:r w:rsidRPr="00901428">
        <w:rPr>
          <w:rFonts w:ascii="Arial" w:eastAsia="Verdana" w:hAnsi="Arial" w:cs="Arial"/>
          <w:i/>
          <w:spacing w:val="-5"/>
          <w:sz w:val="20"/>
          <w:szCs w:val="20"/>
        </w:rPr>
        <w:t>l</w:t>
      </w:r>
      <w:r w:rsidRPr="00901428">
        <w:rPr>
          <w:rFonts w:ascii="Arial" w:eastAsia="Verdana" w:hAnsi="Arial" w:cs="Arial"/>
          <w:i/>
          <w:sz w:val="20"/>
          <w:szCs w:val="20"/>
        </w:rPr>
        <w:t>l</w:t>
      </w:r>
      <w:r w:rsidRPr="00901428">
        <w:rPr>
          <w:rFonts w:ascii="Arial" w:eastAsia="Verdana" w:hAnsi="Arial" w:cs="Arial"/>
          <w:i/>
          <w:spacing w:val="-13"/>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3"/>
          <w:sz w:val="20"/>
          <w:szCs w:val="20"/>
        </w:rPr>
        <w:t>v</w:t>
      </w:r>
      <w:r w:rsidRPr="00901428">
        <w:rPr>
          <w:rFonts w:ascii="Arial" w:eastAsia="Verdana" w:hAnsi="Arial" w:cs="Arial"/>
          <w:i/>
          <w:spacing w:val="-4"/>
          <w:sz w:val="20"/>
          <w:szCs w:val="20"/>
        </w:rPr>
        <w:t>a</w:t>
      </w:r>
      <w:r w:rsidRPr="00901428">
        <w:rPr>
          <w:rFonts w:ascii="Arial" w:eastAsia="Verdana" w:hAnsi="Arial" w:cs="Arial"/>
          <w:i/>
          <w:spacing w:val="-3"/>
          <w:sz w:val="20"/>
          <w:szCs w:val="20"/>
        </w:rPr>
        <w:t>r</w:t>
      </w:r>
      <w:r w:rsidRPr="00901428">
        <w:rPr>
          <w:rFonts w:ascii="Arial" w:eastAsia="Verdana" w:hAnsi="Arial" w:cs="Arial"/>
          <w:i/>
          <w:spacing w:val="-5"/>
          <w:sz w:val="20"/>
          <w:szCs w:val="20"/>
        </w:rPr>
        <w:t>i</w:t>
      </w:r>
      <w:r w:rsidRPr="00901428">
        <w:rPr>
          <w:rFonts w:ascii="Arial" w:eastAsia="Verdana" w:hAnsi="Arial" w:cs="Arial"/>
          <w:i/>
          <w:spacing w:val="-3"/>
          <w:sz w:val="20"/>
          <w:szCs w:val="20"/>
        </w:rPr>
        <w:t>e</w:t>
      </w:r>
      <w:r w:rsidRPr="00901428">
        <w:rPr>
          <w:rFonts w:ascii="Arial" w:eastAsia="Verdana" w:hAnsi="Arial" w:cs="Arial"/>
          <w:i/>
          <w:sz w:val="20"/>
          <w:szCs w:val="20"/>
        </w:rPr>
        <w:t>d</w:t>
      </w:r>
      <w:r w:rsidRPr="00901428">
        <w:rPr>
          <w:rFonts w:ascii="Arial" w:eastAsia="Verdana" w:hAnsi="Arial" w:cs="Arial"/>
          <w:i/>
          <w:spacing w:val="-3"/>
          <w:sz w:val="20"/>
          <w:szCs w:val="20"/>
        </w:rPr>
        <w:t xml:space="preserve"> </w:t>
      </w:r>
      <w:r w:rsidRPr="00901428">
        <w:rPr>
          <w:rFonts w:ascii="Arial" w:eastAsia="Verdana" w:hAnsi="Arial" w:cs="Arial"/>
          <w:i/>
          <w:spacing w:val="6"/>
          <w:sz w:val="20"/>
          <w:szCs w:val="20"/>
        </w:rPr>
        <w:t>b</w:t>
      </w:r>
      <w:r w:rsidRPr="00901428">
        <w:rPr>
          <w:rFonts w:ascii="Arial" w:eastAsia="Verdana" w:hAnsi="Arial" w:cs="Arial"/>
          <w:i/>
          <w:sz w:val="20"/>
          <w:szCs w:val="20"/>
        </w:rPr>
        <w:t>y</w:t>
      </w:r>
      <w:r w:rsidRPr="00901428">
        <w:rPr>
          <w:rFonts w:ascii="Arial" w:eastAsia="Verdana" w:hAnsi="Arial" w:cs="Arial"/>
          <w:i/>
          <w:spacing w:val="-9"/>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 xml:space="preserve">. </w:t>
      </w:r>
      <w:r w:rsidRPr="00901428">
        <w:rPr>
          <w:rFonts w:ascii="Arial" w:eastAsia="Verdana" w:hAnsi="Arial" w:cs="Arial"/>
          <w:i/>
          <w:spacing w:val="-6"/>
          <w:sz w:val="20"/>
          <w:szCs w:val="20"/>
          <w:highlight w:val="yellow"/>
        </w:rPr>
        <w:t>R</w:t>
      </w:r>
      <w:r w:rsidRPr="00901428">
        <w:rPr>
          <w:rFonts w:ascii="Arial" w:eastAsia="Verdana" w:hAnsi="Arial" w:cs="Arial"/>
          <w:i/>
          <w:spacing w:val="-4"/>
          <w:sz w:val="20"/>
          <w:szCs w:val="20"/>
          <w:highlight w:val="yellow"/>
        </w:rPr>
        <w:t>a</w:t>
      </w:r>
      <w:r w:rsidRPr="00901428">
        <w:rPr>
          <w:rFonts w:ascii="Arial" w:eastAsia="Verdana" w:hAnsi="Arial" w:cs="Arial"/>
          <w:i/>
          <w:sz w:val="20"/>
          <w:szCs w:val="20"/>
          <w:highlight w:val="yellow"/>
        </w:rPr>
        <w:t>w</w:t>
      </w:r>
      <w:r w:rsidRPr="00901428">
        <w:rPr>
          <w:rFonts w:ascii="Arial" w:eastAsia="Verdana" w:hAnsi="Arial" w:cs="Arial"/>
          <w:i/>
          <w:spacing w:val="-8"/>
          <w:sz w:val="20"/>
          <w:szCs w:val="20"/>
          <w:highlight w:val="yellow"/>
        </w:rPr>
        <w:t xml:space="preserve"> </w:t>
      </w:r>
      <w:r w:rsidRPr="00901428">
        <w:rPr>
          <w:rFonts w:ascii="Arial" w:eastAsia="Verdana" w:hAnsi="Arial" w:cs="Arial"/>
          <w:i/>
          <w:spacing w:val="-5"/>
          <w:sz w:val="20"/>
          <w:szCs w:val="20"/>
          <w:highlight w:val="yellow"/>
        </w:rPr>
        <w:t>sco</w:t>
      </w:r>
      <w:r w:rsidRPr="00901428">
        <w:rPr>
          <w:rFonts w:ascii="Arial" w:eastAsia="Verdana" w:hAnsi="Arial" w:cs="Arial"/>
          <w:i/>
          <w:spacing w:val="-3"/>
          <w:sz w:val="20"/>
          <w:szCs w:val="20"/>
          <w:highlight w:val="yellow"/>
        </w:rPr>
        <w:t>re</w:t>
      </w:r>
      <w:r w:rsidRPr="00901428">
        <w:rPr>
          <w:rFonts w:ascii="Arial" w:eastAsia="Verdana" w:hAnsi="Arial" w:cs="Arial"/>
          <w:i/>
          <w:sz w:val="20"/>
          <w:szCs w:val="20"/>
          <w:highlight w:val="yellow"/>
        </w:rPr>
        <w:t>s</w:t>
      </w:r>
      <w:r w:rsidRPr="00901428">
        <w:rPr>
          <w:rFonts w:ascii="Arial" w:eastAsia="Verdana" w:hAnsi="Arial" w:cs="Arial"/>
          <w:i/>
          <w:spacing w:val="-14"/>
          <w:sz w:val="20"/>
          <w:szCs w:val="20"/>
          <w:highlight w:val="yellow"/>
        </w:rPr>
        <w:t xml:space="preserve"> </w:t>
      </w:r>
      <w:r w:rsidRPr="00901428">
        <w:rPr>
          <w:rFonts w:ascii="Arial" w:eastAsia="Verdana" w:hAnsi="Arial" w:cs="Arial"/>
          <w:i/>
          <w:spacing w:val="1"/>
          <w:sz w:val="20"/>
          <w:szCs w:val="20"/>
          <w:highlight w:val="yellow"/>
        </w:rPr>
        <w:t>w</w:t>
      </w:r>
      <w:r w:rsidRPr="00901428">
        <w:rPr>
          <w:rFonts w:ascii="Arial" w:eastAsia="Verdana" w:hAnsi="Arial" w:cs="Arial"/>
          <w:i/>
          <w:spacing w:val="-3"/>
          <w:sz w:val="20"/>
          <w:szCs w:val="20"/>
          <w:highlight w:val="yellow"/>
        </w:rPr>
        <w:t>e</w:t>
      </w:r>
      <w:r w:rsidRPr="00901428">
        <w:rPr>
          <w:rFonts w:ascii="Arial" w:eastAsia="Verdana" w:hAnsi="Arial" w:cs="Arial"/>
          <w:i/>
          <w:spacing w:val="4"/>
          <w:sz w:val="20"/>
          <w:szCs w:val="20"/>
          <w:highlight w:val="yellow"/>
        </w:rPr>
        <w:t>n</w:t>
      </w:r>
      <w:r w:rsidRPr="00901428">
        <w:rPr>
          <w:rFonts w:ascii="Arial" w:eastAsia="Verdana" w:hAnsi="Arial" w:cs="Arial"/>
          <w:i/>
          <w:sz w:val="20"/>
          <w:szCs w:val="20"/>
          <w:highlight w:val="yellow"/>
        </w:rPr>
        <w:t>t</w:t>
      </w:r>
      <w:r w:rsidRPr="00901428">
        <w:rPr>
          <w:rFonts w:ascii="Arial" w:eastAsia="Verdana" w:hAnsi="Arial" w:cs="Arial"/>
          <w:i/>
          <w:spacing w:val="-5"/>
          <w:sz w:val="20"/>
          <w:szCs w:val="20"/>
          <w:highlight w:val="yellow"/>
        </w:rPr>
        <w:t xml:space="preserve"> </w:t>
      </w:r>
      <w:r w:rsidRPr="00901428">
        <w:rPr>
          <w:rFonts w:ascii="Arial" w:eastAsia="Verdana" w:hAnsi="Arial" w:cs="Arial"/>
          <w:i/>
          <w:spacing w:val="6"/>
          <w:sz w:val="20"/>
          <w:szCs w:val="20"/>
          <w:highlight w:val="yellow"/>
        </w:rPr>
        <w:t>d</w:t>
      </w:r>
      <w:r w:rsidRPr="00901428">
        <w:rPr>
          <w:rFonts w:ascii="Arial" w:eastAsia="Verdana" w:hAnsi="Arial" w:cs="Arial"/>
          <w:i/>
          <w:spacing w:val="-5"/>
          <w:sz w:val="20"/>
          <w:szCs w:val="20"/>
          <w:highlight w:val="yellow"/>
        </w:rPr>
        <w:t>o</w:t>
      </w:r>
      <w:r w:rsidRPr="00901428">
        <w:rPr>
          <w:rFonts w:ascii="Arial" w:eastAsia="Verdana" w:hAnsi="Arial" w:cs="Arial"/>
          <w:i/>
          <w:spacing w:val="1"/>
          <w:sz w:val="20"/>
          <w:szCs w:val="20"/>
          <w:highlight w:val="yellow"/>
        </w:rPr>
        <w:t>w</w:t>
      </w:r>
      <w:r w:rsidRPr="00901428">
        <w:rPr>
          <w:rFonts w:ascii="Arial" w:eastAsia="Verdana" w:hAnsi="Arial" w:cs="Arial"/>
          <w:i/>
          <w:sz w:val="20"/>
          <w:szCs w:val="20"/>
          <w:highlight w:val="yellow"/>
        </w:rPr>
        <w:t>n</w:t>
      </w:r>
      <w:r w:rsidRPr="00901428">
        <w:rPr>
          <w:rFonts w:ascii="Arial" w:eastAsia="Verdana" w:hAnsi="Arial" w:cs="Arial"/>
          <w:i/>
          <w:spacing w:val="-5"/>
          <w:sz w:val="20"/>
          <w:szCs w:val="20"/>
          <w:highlight w:val="yellow"/>
        </w:rPr>
        <w:t xml:space="preserve"> sli</w:t>
      </w:r>
      <w:r w:rsidRPr="00901428">
        <w:rPr>
          <w:rFonts w:ascii="Arial" w:eastAsia="Verdana" w:hAnsi="Arial" w:cs="Arial"/>
          <w:i/>
          <w:spacing w:val="6"/>
          <w:sz w:val="20"/>
          <w:szCs w:val="20"/>
          <w:highlight w:val="yellow"/>
        </w:rPr>
        <w:t>g</w:t>
      </w:r>
      <w:r w:rsidRPr="00901428">
        <w:rPr>
          <w:rFonts w:ascii="Arial" w:eastAsia="Verdana" w:hAnsi="Arial" w:cs="Arial"/>
          <w:i/>
          <w:spacing w:val="4"/>
          <w:sz w:val="20"/>
          <w:szCs w:val="20"/>
          <w:highlight w:val="yellow"/>
        </w:rPr>
        <w:t>h</w:t>
      </w:r>
      <w:r w:rsidRPr="00901428">
        <w:rPr>
          <w:rFonts w:ascii="Arial" w:eastAsia="Verdana" w:hAnsi="Arial" w:cs="Arial"/>
          <w:i/>
          <w:spacing w:val="3"/>
          <w:sz w:val="20"/>
          <w:szCs w:val="20"/>
          <w:highlight w:val="yellow"/>
        </w:rPr>
        <w:t>t</w:t>
      </w:r>
      <w:r w:rsidRPr="00901428">
        <w:rPr>
          <w:rFonts w:ascii="Arial" w:eastAsia="Verdana" w:hAnsi="Arial" w:cs="Arial"/>
          <w:i/>
          <w:spacing w:val="-5"/>
          <w:sz w:val="20"/>
          <w:szCs w:val="20"/>
          <w:highlight w:val="yellow"/>
        </w:rPr>
        <w:t>l</w:t>
      </w:r>
      <w:r w:rsidRPr="00901428">
        <w:rPr>
          <w:rFonts w:ascii="Arial" w:eastAsia="Verdana" w:hAnsi="Arial" w:cs="Arial"/>
          <w:i/>
          <w:sz w:val="20"/>
          <w:szCs w:val="20"/>
          <w:highlight w:val="yellow"/>
        </w:rPr>
        <w:t>y</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5"/>
          <w:sz w:val="20"/>
          <w:szCs w:val="20"/>
          <w:highlight w:val="yellow"/>
        </w:rPr>
        <w:t>o</w:t>
      </w:r>
      <w:r w:rsidRPr="00901428">
        <w:rPr>
          <w:rFonts w:ascii="Arial" w:eastAsia="Verdana" w:hAnsi="Arial" w:cs="Arial"/>
          <w:i/>
          <w:sz w:val="20"/>
          <w:szCs w:val="20"/>
          <w:highlight w:val="yellow"/>
        </w:rPr>
        <w:t>n</w:t>
      </w:r>
      <w:r w:rsidRPr="00901428">
        <w:rPr>
          <w:rFonts w:ascii="Arial" w:eastAsia="Verdana" w:hAnsi="Arial" w:cs="Arial"/>
          <w:i/>
          <w:spacing w:val="-2"/>
          <w:sz w:val="20"/>
          <w:szCs w:val="20"/>
          <w:highlight w:val="yellow"/>
        </w:rPr>
        <w:t xml:space="preserve"> </w:t>
      </w:r>
      <w:r w:rsidRPr="00901428">
        <w:rPr>
          <w:rFonts w:ascii="Arial" w:eastAsia="Verdana" w:hAnsi="Arial" w:cs="Arial"/>
          <w:i/>
          <w:sz w:val="20"/>
          <w:szCs w:val="20"/>
          <w:highlight w:val="yellow"/>
        </w:rPr>
        <w:t>6</w:t>
      </w:r>
      <w:r w:rsidRPr="00901428">
        <w:rPr>
          <w:rFonts w:ascii="Arial" w:eastAsia="Verdana" w:hAnsi="Arial" w:cs="Arial"/>
          <w:i/>
          <w:spacing w:val="-1"/>
          <w:sz w:val="20"/>
          <w:szCs w:val="20"/>
          <w:highlight w:val="yellow"/>
        </w:rPr>
        <w:t xml:space="preserve"> </w:t>
      </w:r>
      <w:r w:rsidRPr="00901428">
        <w:rPr>
          <w:rFonts w:ascii="Arial" w:eastAsia="Verdana" w:hAnsi="Arial" w:cs="Arial"/>
          <w:i/>
          <w:spacing w:val="3"/>
          <w:sz w:val="20"/>
          <w:szCs w:val="20"/>
          <w:highlight w:val="yellow"/>
        </w:rPr>
        <w:t>t</w:t>
      </w:r>
      <w:r w:rsidRPr="00901428">
        <w:rPr>
          <w:rFonts w:ascii="Arial" w:eastAsia="Verdana" w:hAnsi="Arial" w:cs="Arial"/>
          <w:i/>
          <w:spacing w:val="-3"/>
          <w:sz w:val="20"/>
          <w:szCs w:val="20"/>
          <w:highlight w:val="yellow"/>
        </w:rPr>
        <w:t>e</w:t>
      </w:r>
      <w:r w:rsidRPr="00901428">
        <w:rPr>
          <w:rFonts w:ascii="Arial" w:eastAsia="Verdana" w:hAnsi="Arial" w:cs="Arial"/>
          <w:i/>
          <w:spacing w:val="-5"/>
          <w:sz w:val="20"/>
          <w:szCs w:val="20"/>
          <w:highlight w:val="yellow"/>
        </w:rPr>
        <w:t>s</w:t>
      </w:r>
      <w:r w:rsidRPr="00901428">
        <w:rPr>
          <w:rFonts w:ascii="Arial" w:eastAsia="Verdana" w:hAnsi="Arial" w:cs="Arial"/>
          <w:i/>
          <w:spacing w:val="3"/>
          <w:sz w:val="20"/>
          <w:szCs w:val="20"/>
          <w:highlight w:val="yellow"/>
        </w:rPr>
        <w:t>t</w:t>
      </w:r>
      <w:r w:rsidRPr="00901428">
        <w:rPr>
          <w:rFonts w:ascii="Arial" w:eastAsia="Verdana" w:hAnsi="Arial" w:cs="Arial"/>
          <w:i/>
          <w:sz w:val="20"/>
          <w:szCs w:val="20"/>
          <w:highlight w:val="yellow"/>
        </w:rPr>
        <w:t>s</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7"/>
          <w:sz w:val="20"/>
          <w:szCs w:val="20"/>
          <w:highlight w:val="yellow"/>
        </w:rPr>
        <w:t>(</w:t>
      </w:r>
      <w:r w:rsidRPr="00901428">
        <w:rPr>
          <w:rFonts w:ascii="Arial" w:eastAsia="Verdana" w:hAnsi="Arial" w:cs="Arial"/>
          <w:i/>
          <w:spacing w:val="-5"/>
          <w:sz w:val="20"/>
          <w:szCs w:val="20"/>
          <w:highlight w:val="yellow"/>
        </w:rPr>
        <w:t>i</w:t>
      </w:r>
      <w:r w:rsidRPr="00901428">
        <w:rPr>
          <w:rFonts w:ascii="Arial" w:eastAsia="Verdana" w:hAnsi="Arial" w:cs="Arial"/>
          <w:i/>
          <w:spacing w:val="4"/>
          <w:sz w:val="20"/>
          <w:szCs w:val="20"/>
          <w:highlight w:val="yellow"/>
        </w:rPr>
        <w:t>n</w:t>
      </w:r>
      <w:r w:rsidRPr="00901428">
        <w:rPr>
          <w:rFonts w:ascii="Arial" w:eastAsia="Verdana" w:hAnsi="Arial" w:cs="Arial"/>
          <w:i/>
          <w:spacing w:val="6"/>
          <w:sz w:val="20"/>
          <w:szCs w:val="20"/>
          <w:highlight w:val="yellow"/>
        </w:rPr>
        <w:t>d</w:t>
      </w:r>
      <w:r w:rsidRPr="00901428">
        <w:rPr>
          <w:rFonts w:ascii="Arial" w:eastAsia="Verdana" w:hAnsi="Arial" w:cs="Arial"/>
          <w:i/>
          <w:spacing w:val="-5"/>
          <w:sz w:val="20"/>
          <w:szCs w:val="20"/>
          <w:highlight w:val="yellow"/>
        </w:rPr>
        <w:t>ic</w:t>
      </w:r>
      <w:r w:rsidRPr="00901428">
        <w:rPr>
          <w:rFonts w:ascii="Arial" w:eastAsia="Verdana" w:hAnsi="Arial" w:cs="Arial"/>
          <w:i/>
          <w:spacing w:val="-4"/>
          <w:sz w:val="20"/>
          <w:szCs w:val="20"/>
          <w:highlight w:val="yellow"/>
        </w:rPr>
        <w:t>a</w:t>
      </w:r>
      <w:r w:rsidRPr="00901428">
        <w:rPr>
          <w:rFonts w:ascii="Arial" w:eastAsia="Verdana" w:hAnsi="Arial" w:cs="Arial"/>
          <w:i/>
          <w:spacing w:val="3"/>
          <w:sz w:val="20"/>
          <w:szCs w:val="20"/>
          <w:highlight w:val="yellow"/>
        </w:rPr>
        <w:t>t</w:t>
      </w:r>
      <w:r w:rsidRPr="00901428">
        <w:rPr>
          <w:rFonts w:ascii="Arial" w:eastAsia="Verdana" w:hAnsi="Arial" w:cs="Arial"/>
          <w:i/>
          <w:spacing w:val="-5"/>
          <w:sz w:val="20"/>
          <w:szCs w:val="20"/>
          <w:highlight w:val="yellow"/>
        </w:rPr>
        <w:t>i</w:t>
      </w:r>
      <w:r w:rsidRPr="00901428">
        <w:rPr>
          <w:rFonts w:ascii="Arial" w:eastAsia="Verdana" w:hAnsi="Arial" w:cs="Arial"/>
          <w:i/>
          <w:spacing w:val="4"/>
          <w:sz w:val="20"/>
          <w:szCs w:val="20"/>
          <w:highlight w:val="yellow"/>
        </w:rPr>
        <w:t>n</w:t>
      </w:r>
      <w:r w:rsidRPr="00901428">
        <w:rPr>
          <w:rFonts w:ascii="Arial" w:eastAsia="Verdana" w:hAnsi="Arial" w:cs="Arial"/>
          <w:i/>
          <w:sz w:val="20"/>
          <w:szCs w:val="20"/>
          <w:highlight w:val="yellow"/>
        </w:rPr>
        <w:t>g</w:t>
      </w:r>
      <w:r w:rsidRPr="00901428">
        <w:rPr>
          <w:rFonts w:ascii="Arial" w:eastAsia="Verdana" w:hAnsi="Arial" w:cs="Arial"/>
          <w:i/>
          <w:spacing w:val="-7"/>
          <w:sz w:val="20"/>
          <w:szCs w:val="20"/>
          <w:highlight w:val="yellow"/>
        </w:rPr>
        <w:t xml:space="preserve"> </w:t>
      </w:r>
      <w:r w:rsidRPr="00901428">
        <w:rPr>
          <w:rFonts w:ascii="Arial" w:eastAsia="Verdana" w:hAnsi="Arial" w:cs="Arial"/>
          <w:i/>
          <w:spacing w:val="-5"/>
          <w:sz w:val="20"/>
          <w:szCs w:val="20"/>
          <w:highlight w:val="yellow"/>
        </w:rPr>
        <w:t>sli</w:t>
      </w:r>
      <w:r w:rsidRPr="00901428">
        <w:rPr>
          <w:rFonts w:ascii="Arial" w:eastAsia="Verdana" w:hAnsi="Arial" w:cs="Arial"/>
          <w:i/>
          <w:spacing w:val="6"/>
          <w:sz w:val="20"/>
          <w:szCs w:val="20"/>
          <w:highlight w:val="yellow"/>
        </w:rPr>
        <w:t>g</w:t>
      </w:r>
      <w:r w:rsidRPr="00901428">
        <w:rPr>
          <w:rFonts w:ascii="Arial" w:eastAsia="Verdana" w:hAnsi="Arial" w:cs="Arial"/>
          <w:i/>
          <w:spacing w:val="4"/>
          <w:sz w:val="20"/>
          <w:szCs w:val="20"/>
          <w:highlight w:val="yellow"/>
        </w:rPr>
        <w:t>h</w:t>
      </w:r>
      <w:r w:rsidRPr="00901428">
        <w:rPr>
          <w:rFonts w:ascii="Arial" w:eastAsia="Verdana" w:hAnsi="Arial" w:cs="Arial"/>
          <w:i/>
          <w:spacing w:val="3"/>
          <w:sz w:val="20"/>
          <w:szCs w:val="20"/>
          <w:highlight w:val="yellow"/>
        </w:rPr>
        <w:t>t</w:t>
      </w:r>
      <w:r w:rsidRPr="00901428">
        <w:rPr>
          <w:rFonts w:ascii="Arial" w:eastAsia="Verdana" w:hAnsi="Arial" w:cs="Arial"/>
          <w:i/>
          <w:spacing w:val="-5"/>
          <w:sz w:val="20"/>
          <w:szCs w:val="20"/>
          <w:highlight w:val="yellow"/>
        </w:rPr>
        <w:t>l</w:t>
      </w:r>
      <w:r w:rsidRPr="00901428">
        <w:rPr>
          <w:rFonts w:ascii="Arial" w:eastAsia="Verdana" w:hAnsi="Arial" w:cs="Arial"/>
          <w:i/>
          <w:sz w:val="20"/>
          <w:szCs w:val="20"/>
          <w:highlight w:val="yellow"/>
        </w:rPr>
        <w:t>y</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4"/>
          <w:sz w:val="20"/>
          <w:szCs w:val="20"/>
          <w:highlight w:val="yellow"/>
        </w:rPr>
        <w:t>h</w:t>
      </w:r>
      <w:r w:rsidRPr="00901428">
        <w:rPr>
          <w:rFonts w:ascii="Arial" w:eastAsia="Verdana" w:hAnsi="Arial" w:cs="Arial"/>
          <w:i/>
          <w:spacing w:val="-4"/>
          <w:sz w:val="20"/>
          <w:szCs w:val="20"/>
          <w:highlight w:val="yellow"/>
        </w:rPr>
        <w:t>a</w:t>
      </w:r>
      <w:r w:rsidRPr="00901428">
        <w:rPr>
          <w:rFonts w:ascii="Arial" w:eastAsia="Verdana" w:hAnsi="Arial" w:cs="Arial"/>
          <w:i/>
          <w:spacing w:val="-3"/>
          <w:sz w:val="20"/>
          <w:szCs w:val="20"/>
          <w:highlight w:val="yellow"/>
        </w:rPr>
        <w:t>r</w:t>
      </w:r>
      <w:r w:rsidRPr="00901428">
        <w:rPr>
          <w:rFonts w:ascii="Arial" w:eastAsia="Verdana" w:hAnsi="Arial" w:cs="Arial"/>
          <w:i/>
          <w:spacing w:val="6"/>
          <w:sz w:val="20"/>
          <w:szCs w:val="20"/>
          <w:highlight w:val="yellow"/>
        </w:rPr>
        <w:t>d</w:t>
      </w:r>
      <w:r w:rsidRPr="00901428">
        <w:rPr>
          <w:rFonts w:ascii="Arial" w:eastAsia="Verdana" w:hAnsi="Arial" w:cs="Arial"/>
          <w:i/>
          <w:spacing w:val="-3"/>
          <w:sz w:val="20"/>
          <w:szCs w:val="20"/>
          <w:highlight w:val="yellow"/>
        </w:rPr>
        <w:t>e</w:t>
      </w:r>
      <w:r w:rsidRPr="00901428">
        <w:rPr>
          <w:rFonts w:ascii="Arial" w:eastAsia="Verdana" w:hAnsi="Arial" w:cs="Arial"/>
          <w:i/>
          <w:sz w:val="20"/>
          <w:szCs w:val="20"/>
          <w:highlight w:val="yellow"/>
        </w:rPr>
        <w:t>r</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3"/>
          <w:sz w:val="20"/>
          <w:szCs w:val="20"/>
          <w:highlight w:val="yellow"/>
        </w:rPr>
        <w:t>t</w:t>
      </w:r>
      <w:r w:rsidRPr="00901428">
        <w:rPr>
          <w:rFonts w:ascii="Arial" w:eastAsia="Verdana" w:hAnsi="Arial" w:cs="Arial"/>
          <w:i/>
          <w:spacing w:val="-3"/>
          <w:sz w:val="20"/>
          <w:szCs w:val="20"/>
          <w:highlight w:val="yellow"/>
        </w:rPr>
        <w:t>e</w:t>
      </w:r>
      <w:r w:rsidRPr="00901428">
        <w:rPr>
          <w:rFonts w:ascii="Arial" w:eastAsia="Verdana" w:hAnsi="Arial" w:cs="Arial"/>
          <w:i/>
          <w:spacing w:val="-5"/>
          <w:sz w:val="20"/>
          <w:szCs w:val="20"/>
          <w:highlight w:val="yellow"/>
        </w:rPr>
        <w:t>s</w:t>
      </w:r>
      <w:r w:rsidRPr="00901428">
        <w:rPr>
          <w:rFonts w:ascii="Arial" w:eastAsia="Verdana" w:hAnsi="Arial" w:cs="Arial"/>
          <w:i/>
          <w:spacing w:val="3"/>
          <w:sz w:val="20"/>
          <w:szCs w:val="20"/>
          <w:highlight w:val="yellow"/>
        </w:rPr>
        <w:t>t</w:t>
      </w:r>
      <w:r w:rsidRPr="00901428">
        <w:rPr>
          <w:rFonts w:ascii="Arial" w:eastAsia="Verdana" w:hAnsi="Arial" w:cs="Arial"/>
          <w:i/>
          <w:sz w:val="20"/>
          <w:szCs w:val="20"/>
          <w:highlight w:val="yellow"/>
        </w:rPr>
        <w:t>s</w:t>
      </w:r>
      <w:r w:rsidRPr="00901428">
        <w:rPr>
          <w:rFonts w:ascii="Arial" w:eastAsia="Verdana" w:hAnsi="Arial" w:cs="Arial"/>
          <w:i/>
          <w:spacing w:val="-13"/>
          <w:sz w:val="20"/>
          <w:szCs w:val="20"/>
          <w:highlight w:val="yellow"/>
        </w:rPr>
        <w:t xml:space="preserve"> </w:t>
      </w:r>
      <w:r w:rsidRPr="00901428">
        <w:rPr>
          <w:rFonts w:ascii="Arial" w:eastAsia="Verdana" w:hAnsi="Arial" w:cs="Arial"/>
          <w:i/>
          <w:spacing w:val="-5"/>
          <w:sz w:val="20"/>
          <w:szCs w:val="20"/>
          <w:highlight w:val="yellow"/>
        </w:rPr>
        <w:t>i</w:t>
      </w:r>
      <w:r w:rsidRPr="00901428">
        <w:rPr>
          <w:rFonts w:ascii="Arial" w:eastAsia="Verdana" w:hAnsi="Arial" w:cs="Arial"/>
          <w:i/>
          <w:sz w:val="20"/>
          <w:szCs w:val="20"/>
          <w:highlight w:val="yellow"/>
        </w:rPr>
        <w:t>n</w:t>
      </w:r>
      <w:r w:rsidRPr="00901428">
        <w:rPr>
          <w:rFonts w:ascii="Arial" w:eastAsia="Verdana" w:hAnsi="Arial" w:cs="Arial"/>
          <w:i/>
          <w:spacing w:val="-2"/>
          <w:sz w:val="20"/>
          <w:szCs w:val="20"/>
          <w:highlight w:val="yellow"/>
        </w:rPr>
        <w:t xml:space="preserve"> </w:t>
      </w:r>
      <w:r w:rsidRPr="00901428">
        <w:rPr>
          <w:rFonts w:ascii="Arial" w:eastAsia="Verdana" w:hAnsi="Arial" w:cs="Arial"/>
          <w:i/>
          <w:spacing w:val="4"/>
          <w:sz w:val="20"/>
          <w:szCs w:val="20"/>
          <w:highlight w:val="yellow"/>
        </w:rPr>
        <w:t>201</w:t>
      </w:r>
      <w:r w:rsidRPr="00901428">
        <w:rPr>
          <w:rFonts w:ascii="Arial" w:eastAsia="Verdana" w:hAnsi="Arial" w:cs="Arial"/>
          <w:i/>
          <w:sz w:val="20"/>
          <w:szCs w:val="20"/>
          <w:highlight w:val="yellow"/>
        </w:rPr>
        <w:t>4</w:t>
      </w:r>
      <w:r w:rsidRPr="00901428">
        <w:rPr>
          <w:rFonts w:ascii="Arial" w:eastAsia="Verdana" w:hAnsi="Arial" w:cs="Arial"/>
          <w:i/>
          <w:spacing w:val="-4"/>
          <w:sz w:val="20"/>
          <w:szCs w:val="20"/>
          <w:highlight w:val="yellow"/>
        </w:rPr>
        <w:t xml:space="preserve"> </w:t>
      </w:r>
      <w:r w:rsidRPr="00901428">
        <w:rPr>
          <w:rFonts w:ascii="Arial" w:eastAsia="Verdana" w:hAnsi="Arial" w:cs="Arial"/>
          <w:i/>
          <w:spacing w:val="-5"/>
          <w:sz w:val="20"/>
          <w:szCs w:val="20"/>
          <w:highlight w:val="yellow"/>
        </w:rPr>
        <w:t>co</w:t>
      </w:r>
      <w:r w:rsidRPr="00901428">
        <w:rPr>
          <w:rFonts w:ascii="Arial" w:eastAsia="Verdana" w:hAnsi="Arial" w:cs="Arial"/>
          <w:i/>
          <w:spacing w:val="2"/>
          <w:sz w:val="20"/>
          <w:szCs w:val="20"/>
          <w:highlight w:val="yellow"/>
        </w:rPr>
        <w:t>m</w:t>
      </w:r>
      <w:r w:rsidRPr="00901428">
        <w:rPr>
          <w:rFonts w:ascii="Arial" w:eastAsia="Verdana" w:hAnsi="Arial" w:cs="Arial"/>
          <w:i/>
          <w:spacing w:val="6"/>
          <w:sz w:val="20"/>
          <w:szCs w:val="20"/>
          <w:highlight w:val="yellow"/>
        </w:rPr>
        <w:t>p</w:t>
      </w:r>
      <w:r w:rsidRPr="00901428">
        <w:rPr>
          <w:rFonts w:ascii="Arial" w:eastAsia="Verdana" w:hAnsi="Arial" w:cs="Arial"/>
          <w:i/>
          <w:spacing w:val="-4"/>
          <w:sz w:val="20"/>
          <w:szCs w:val="20"/>
          <w:highlight w:val="yellow"/>
        </w:rPr>
        <w:t>a</w:t>
      </w:r>
      <w:r w:rsidRPr="00901428">
        <w:rPr>
          <w:rFonts w:ascii="Arial" w:eastAsia="Verdana" w:hAnsi="Arial" w:cs="Arial"/>
          <w:i/>
          <w:spacing w:val="-3"/>
          <w:sz w:val="20"/>
          <w:szCs w:val="20"/>
          <w:highlight w:val="yellow"/>
        </w:rPr>
        <w:t>re</w:t>
      </w:r>
      <w:r w:rsidRPr="00901428">
        <w:rPr>
          <w:rFonts w:ascii="Arial" w:eastAsia="Verdana" w:hAnsi="Arial" w:cs="Arial"/>
          <w:i/>
          <w:sz w:val="20"/>
          <w:szCs w:val="20"/>
          <w:highlight w:val="yellow"/>
        </w:rPr>
        <w:t>d</w:t>
      </w:r>
      <w:r w:rsidRPr="00901428">
        <w:rPr>
          <w:rFonts w:ascii="Arial" w:eastAsia="Verdana" w:hAnsi="Arial" w:cs="Arial"/>
          <w:i/>
          <w:spacing w:val="-6"/>
          <w:sz w:val="20"/>
          <w:szCs w:val="20"/>
          <w:highlight w:val="yellow"/>
        </w:rPr>
        <w:t xml:space="preserve"> </w:t>
      </w:r>
      <w:r w:rsidRPr="00901428">
        <w:rPr>
          <w:rFonts w:ascii="Arial" w:eastAsia="Verdana" w:hAnsi="Arial" w:cs="Arial"/>
          <w:i/>
          <w:spacing w:val="3"/>
          <w:sz w:val="20"/>
          <w:szCs w:val="20"/>
          <w:highlight w:val="yellow"/>
        </w:rPr>
        <w:t>t</w:t>
      </w:r>
      <w:r w:rsidRPr="00901428">
        <w:rPr>
          <w:rFonts w:ascii="Arial" w:eastAsia="Verdana" w:hAnsi="Arial" w:cs="Arial"/>
          <w:i/>
          <w:sz w:val="20"/>
          <w:szCs w:val="20"/>
          <w:highlight w:val="yellow"/>
        </w:rPr>
        <w:t>o</w:t>
      </w:r>
      <w:r w:rsidRPr="00901428">
        <w:rPr>
          <w:rFonts w:ascii="Arial" w:eastAsia="Verdana" w:hAnsi="Arial" w:cs="Arial"/>
          <w:i/>
          <w:spacing w:val="-12"/>
          <w:sz w:val="20"/>
          <w:szCs w:val="20"/>
          <w:highlight w:val="yellow"/>
        </w:rPr>
        <w:t xml:space="preserve"> </w:t>
      </w:r>
      <w:r w:rsidRPr="00901428">
        <w:rPr>
          <w:rFonts w:ascii="Arial" w:eastAsia="Verdana" w:hAnsi="Arial" w:cs="Arial"/>
          <w:i/>
          <w:spacing w:val="4"/>
          <w:sz w:val="20"/>
          <w:szCs w:val="20"/>
          <w:highlight w:val="yellow"/>
        </w:rPr>
        <w:t>201</w:t>
      </w:r>
      <w:r w:rsidRPr="00901428">
        <w:rPr>
          <w:rFonts w:ascii="Arial" w:eastAsia="Verdana" w:hAnsi="Arial" w:cs="Arial"/>
          <w:i/>
          <w:sz w:val="20"/>
          <w:szCs w:val="20"/>
          <w:highlight w:val="yellow"/>
        </w:rPr>
        <w:t xml:space="preserve">3 </w:t>
      </w:r>
      <w:r w:rsidRPr="00901428">
        <w:rPr>
          <w:rFonts w:ascii="Arial" w:eastAsia="Verdana" w:hAnsi="Arial" w:cs="Arial"/>
          <w:i/>
          <w:spacing w:val="-4"/>
          <w:sz w:val="20"/>
          <w:szCs w:val="20"/>
          <w:highlight w:val="yellow"/>
        </w:rPr>
        <w:t>f</w:t>
      </w:r>
      <w:r w:rsidRPr="00901428">
        <w:rPr>
          <w:rFonts w:ascii="Arial" w:eastAsia="Verdana" w:hAnsi="Arial" w:cs="Arial"/>
          <w:i/>
          <w:spacing w:val="-5"/>
          <w:sz w:val="20"/>
          <w:szCs w:val="20"/>
          <w:highlight w:val="yellow"/>
        </w:rPr>
        <w:t>o</w:t>
      </w:r>
      <w:r w:rsidRPr="00901428">
        <w:rPr>
          <w:rFonts w:ascii="Arial" w:eastAsia="Verdana" w:hAnsi="Arial" w:cs="Arial"/>
          <w:i/>
          <w:sz w:val="20"/>
          <w:szCs w:val="20"/>
          <w:highlight w:val="yellow"/>
        </w:rPr>
        <w:t>r</w:t>
      </w:r>
      <w:r w:rsidRPr="00901428">
        <w:rPr>
          <w:rFonts w:ascii="Arial" w:eastAsia="Verdana" w:hAnsi="Arial" w:cs="Arial"/>
          <w:i/>
          <w:spacing w:val="-9"/>
          <w:sz w:val="20"/>
          <w:szCs w:val="20"/>
          <w:highlight w:val="yellow"/>
        </w:rPr>
        <w:t xml:space="preserve"> </w:t>
      </w:r>
      <w:r w:rsidRPr="00901428">
        <w:rPr>
          <w:rFonts w:ascii="Arial" w:eastAsia="Verdana" w:hAnsi="Arial" w:cs="Arial"/>
          <w:i/>
          <w:spacing w:val="-6"/>
          <w:sz w:val="20"/>
          <w:szCs w:val="20"/>
          <w:highlight w:val="yellow"/>
        </w:rPr>
        <w:t>G</w:t>
      </w:r>
      <w:r w:rsidRPr="00901428">
        <w:rPr>
          <w:rFonts w:ascii="Arial" w:eastAsia="Verdana" w:hAnsi="Arial" w:cs="Arial"/>
          <w:i/>
          <w:spacing w:val="-3"/>
          <w:sz w:val="20"/>
          <w:szCs w:val="20"/>
          <w:highlight w:val="yellow"/>
        </w:rPr>
        <w:t>r</w:t>
      </w:r>
      <w:r w:rsidRPr="00901428">
        <w:rPr>
          <w:rFonts w:ascii="Arial" w:eastAsia="Verdana" w:hAnsi="Arial" w:cs="Arial"/>
          <w:i/>
          <w:spacing w:val="-4"/>
          <w:sz w:val="20"/>
          <w:szCs w:val="20"/>
          <w:highlight w:val="yellow"/>
        </w:rPr>
        <w:t>a</w:t>
      </w:r>
      <w:r w:rsidRPr="00901428">
        <w:rPr>
          <w:rFonts w:ascii="Arial" w:eastAsia="Verdana" w:hAnsi="Arial" w:cs="Arial"/>
          <w:i/>
          <w:spacing w:val="6"/>
          <w:sz w:val="20"/>
          <w:szCs w:val="20"/>
          <w:highlight w:val="yellow"/>
        </w:rPr>
        <w:t>d</w:t>
      </w:r>
      <w:r w:rsidRPr="00901428">
        <w:rPr>
          <w:rFonts w:ascii="Arial" w:eastAsia="Verdana" w:hAnsi="Arial" w:cs="Arial"/>
          <w:i/>
          <w:spacing w:val="-3"/>
          <w:sz w:val="20"/>
          <w:szCs w:val="20"/>
          <w:highlight w:val="yellow"/>
        </w:rPr>
        <w:t>e</w:t>
      </w:r>
      <w:r w:rsidRPr="00901428">
        <w:rPr>
          <w:rFonts w:ascii="Arial" w:eastAsia="Verdana" w:hAnsi="Arial" w:cs="Arial"/>
          <w:i/>
          <w:sz w:val="20"/>
          <w:szCs w:val="20"/>
          <w:highlight w:val="yellow"/>
        </w:rPr>
        <w:t>s</w:t>
      </w:r>
      <w:r w:rsidRPr="00901428">
        <w:rPr>
          <w:rFonts w:ascii="Arial" w:eastAsia="Verdana" w:hAnsi="Arial" w:cs="Arial"/>
          <w:i/>
          <w:spacing w:val="-15"/>
          <w:sz w:val="20"/>
          <w:szCs w:val="20"/>
          <w:highlight w:val="yellow"/>
        </w:rPr>
        <w:t xml:space="preserve"> </w:t>
      </w:r>
      <w:r w:rsidRPr="00901428">
        <w:rPr>
          <w:rFonts w:ascii="Arial" w:eastAsia="Verdana" w:hAnsi="Arial" w:cs="Arial"/>
          <w:i/>
          <w:spacing w:val="4"/>
          <w:sz w:val="20"/>
          <w:szCs w:val="20"/>
          <w:highlight w:val="yellow"/>
        </w:rPr>
        <w:t>3</w:t>
      </w:r>
      <w:r w:rsidRPr="00901428">
        <w:rPr>
          <w:rFonts w:ascii="Arial" w:eastAsia="Verdana" w:hAnsi="Arial" w:cs="Arial"/>
          <w:i/>
          <w:sz w:val="20"/>
          <w:szCs w:val="20"/>
          <w:highlight w:val="yellow"/>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4</w:t>
      </w:r>
      <w:r w:rsidRPr="00901428">
        <w:rPr>
          <w:rFonts w:ascii="Arial" w:eastAsia="Verdana" w:hAnsi="Arial" w:cs="Arial"/>
          <w:i/>
          <w:sz w:val="20"/>
          <w:szCs w:val="20"/>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7</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E</w:t>
      </w:r>
      <w:r w:rsidRPr="00901428">
        <w:rPr>
          <w:rFonts w:ascii="Arial" w:eastAsia="Verdana" w:hAnsi="Arial" w:cs="Arial"/>
          <w:i/>
          <w:spacing w:val="3"/>
          <w:sz w:val="20"/>
          <w:szCs w:val="20"/>
        </w:rPr>
        <w:t>L</w:t>
      </w:r>
      <w:r w:rsidRPr="00901428">
        <w:rPr>
          <w:rFonts w:ascii="Arial" w:eastAsia="Verdana" w:hAnsi="Arial" w:cs="Arial"/>
          <w:i/>
          <w:sz w:val="20"/>
          <w:szCs w:val="20"/>
        </w:rPr>
        <w:t>A</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5"/>
          <w:sz w:val="20"/>
          <w:szCs w:val="20"/>
        </w:rPr>
        <w:t xml:space="preserve"> </w:t>
      </w:r>
      <w:r w:rsidRPr="00901428">
        <w:rPr>
          <w:rFonts w:ascii="Arial" w:eastAsia="Verdana" w:hAnsi="Arial" w:cs="Arial"/>
          <w:i/>
          <w:spacing w:val="4"/>
          <w:sz w:val="20"/>
          <w:szCs w:val="20"/>
        </w:rPr>
        <w:t>3</w:t>
      </w:r>
      <w:r w:rsidRPr="00901428">
        <w:rPr>
          <w:rFonts w:ascii="Arial" w:eastAsia="Verdana" w:hAnsi="Arial" w:cs="Arial"/>
          <w:i/>
          <w:sz w:val="20"/>
          <w:szCs w:val="20"/>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5</w:t>
      </w:r>
      <w:r w:rsidRPr="00901428">
        <w:rPr>
          <w:rFonts w:ascii="Arial" w:eastAsia="Verdana" w:hAnsi="Arial" w:cs="Arial"/>
          <w:i/>
          <w:sz w:val="20"/>
          <w:szCs w:val="20"/>
        </w:rPr>
        <w:t>,</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6</w:t>
      </w:r>
      <w:r w:rsidRPr="00901428">
        <w:rPr>
          <w:rFonts w:ascii="Arial" w:eastAsia="Verdana" w:hAnsi="Arial" w:cs="Arial"/>
          <w:i/>
          <w:spacing w:val="-1"/>
          <w:sz w:val="20"/>
          <w:szCs w:val="20"/>
        </w:rPr>
        <w:t xml:space="preserve"> </w:t>
      </w:r>
      <w:r w:rsidRPr="00901428">
        <w:rPr>
          <w:rFonts w:ascii="Arial" w:eastAsia="Verdana" w:hAnsi="Arial" w:cs="Arial"/>
          <w:i/>
          <w:spacing w:val="-3"/>
          <w:sz w:val="20"/>
          <w:szCs w:val="20"/>
        </w:rPr>
        <w:t>M</w:t>
      </w:r>
      <w:r w:rsidRPr="00901428">
        <w:rPr>
          <w:rFonts w:ascii="Arial" w:eastAsia="Verdana" w:hAnsi="Arial" w:cs="Arial"/>
          <w:i/>
          <w:spacing w:val="-4"/>
          <w:sz w:val="20"/>
          <w:szCs w:val="20"/>
        </w:rPr>
        <w:t>a</w:t>
      </w:r>
      <w:r w:rsidRPr="00901428">
        <w:rPr>
          <w:rFonts w:ascii="Arial" w:eastAsia="Verdana" w:hAnsi="Arial" w:cs="Arial"/>
          <w:i/>
          <w:spacing w:val="3"/>
          <w:sz w:val="20"/>
          <w:szCs w:val="20"/>
        </w:rPr>
        <w:t>t</w:t>
      </w:r>
      <w:r w:rsidRPr="00901428">
        <w:rPr>
          <w:rFonts w:ascii="Arial" w:eastAsia="Verdana" w:hAnsi="Arial" w:cs="Arial"/>
          <w:i/>
          <w:spacing w:val="4"/>
          <w:sz w:val="20"/>
          <w:szCs w:val="20"/>
        </w:rPr>
        <w:t>h</w:t>
      </w:r>
      <w:r w:rsidRPr="00901428">
        <w:rPr>
          <w:rFonts w:ascii="Arial" w:eastAsia="Verdana" w:hAnsi="Arial" w:cs="Arial"/>
          <w:i/>
          <w:sz w:val="20"/>
          <w:szCs w:val="20"/>
        </w:rPr>
        <w:t>)</w:t>
      </w:r>
      <w:r w:rsidRPr="00901428">
        <w:rPr>
          <w:rFonts w:ascii="Arial" w:eastAsia="Verdana" w:hAnsi="Arial" w:cs="Arial"/>
          <w:i/>
          <w:spacing w:val="-3"/>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1"/>
          <w:sz w:val="20"/>
          <w:szCs w:val="20"/>
        </w:rPr>
        <w:t>w</w:t>
      </w:r>
      <w:r w:rsidRPr="00901428">
        <w:rPr>
          <w:rFonts w:ascii="Arial" w:eastAsia="Verdana" w:hAnsi="Arial" w:cs="Arial"/>
          <w:i/>
          <w:spacing w:val="-3"/>
          <w:sz w:val="20"/>
          <w:szCs w:val="20"/>
        </w:rPr>
        <w:t>e</w:t>
      </w:r>
      <w:r w:rsidRPr="00901428">
        <w:rPr>
          <w:rFonts w:ascii="Arial" w:eastAsia="Verdana" w:hAnsi="Arial" w:cs="Arial"/>
          <w:i/>
          <w:spacing w:val="4"/>
          <w:sz w:val="20"/>
          <w:szCs w:val="20"/>
        </w:rPr>
        <w:t>n</w:t>
      </w:r>
      <w:r w:rsidRPr="00901428">
        <w:rPr>
          <w:rFonts w:ascii="Arial" w:eastAsia="Verdana" w:hAnsi="Arial" w:cs="Arial"/>
          <w:i/>
          <w:sz w:val="20"/>
          <w:szCs w:val="20"/>
        </w:rPr>
        <w:t>t</w:t>
      </w:r>
      <w:r w:rsidRPr="00901428">
        <w:rPr>
          <w:rFonts w:ascii="Arial" w:eastAsia="Verdana" w:hAnsi="Arial" w:cs="Arial"/>
          <w:i/>
          <w:spacing w:val="-5"/>
          <w:sz w:val="20"/>
          <w:szCs w:val="20"/>
        </w:rPr>
        <w:t xml:space="preserve"> sli</w:t>
      </w:r>
      <w:r w:rsidRPr="00901428">
        <w:rPr>
          <w:rFonts w:ascii="Arial" w:eastAsia="Verdana" w:hAnsi="Arial" w:cs="Arial"/>
          <w:i/>
          <w:spacing w:val="6"/>
          <w:sz w:val="20"/>
          <w:szCs w:val="20"/>
        </w:rPr>
        <w:t>g</w:t>
      </w:r>
      <w:r w:rsidRPr="00901428">
        <w:rPr>
          <w:rFonts w:ascii="Arial" w:eastAsia="Verdana" w:hAnsi="Arial" w:cs="Arial"/>
          <w:i/>
          <w:spacing w:val="4"/>
          <w:sz w:val="20"/>
          <w:szCs w:val="20"/>
        </w:rPr>
        <w:t>h</w:t>
      </w:r>
      <w:r w:rsidRPr="00901428">
        <w:rPr>
          <w:rFonts w:ascii="Arial" w:eastAsia="Verdana" w:hAnsi="Arial" w:cs="Arial"/>
          <w:i/>
          <w:spacing w:val="3"/>
          <w:sz w:val="20"/>
          <w:szCs w:val="20"/>
        </w:rPr>
        <w:t>t</w:t>
      </w:r>
      <w:r w:rsidRPr="00901428">
        <w:rPr>
          <w:rFonts w:ascii="Arial" w:eastAsia="Verdana" w:hAnsi="Arial" w:cs="Arial"/>
          <w:i/>
          <w:spacing w:val="-5"/>
          <w:sz w:val="20"/>
          <w:szCs w:val="20"/>
        </w:rPr>
        <w:t>l</w:t>
      </w:r>
      <w:r w:rsidRPr="00901428">
        <w:rPr>
          <w:rFonts w:ascii="Arial" w:eastAsia="Verdana" w:hAnsi="Arial" w:cs="Arial"/>
          <w:i/>
          <w:sz w:val="20"/>
          <w:szCs w:val="20"/>
        </w:rPr>
        <w:t>y</w:t>
      </w:r>
      <w:r w:rsidRPr="00901428">
        <w:rPr>
          <w:rFonts w:ascii="Arial" w:eastAsia="Verdana" w:hAnsi="Arial" w:cs="Arial"/>
          <w:i/>
          <w:spacing w:val="-13"/>
          <w:sz w:val="20"/>
          <w:szCs w:val="20"/>
        </w:rPr>
        <w:t xml:space="preserve"> </w:t>
      </w:r>
      <w:r w:rsidRPr="00901428">
        <w:rPr>
          <w:rFonts w:ascii="Arial" w:eastAsia="Verdana" w:hAnsi="Arial" w:cs="Arial"/>
          <w:i/>
          <w:spacing w:val="4"/>
          <w:sz w:val="20"/>
          <w:szCs w:val="20"/>
        </w:rPr>
        <w:t>u</w:t>
      </w:r>
      <w:r w:rsidRPr="00901428">
        <w:rPr>
          <w:rFonts w:ascii="Arial" w:eastAsia="Verdana" w:hAnsi="Arial" w:cs="Arial"/>
          <w:i/>
          <w:sz w:val="20"/>
          <w:szCs w:val="20"/>
        </w:rPr>
        <w:t xml:space="preserve">p </w:t>
      </w:r>
      <w:r w:rsidRPr="00901428">
        <w:rPr>
          <w:rFonts w:ascii="Arial" w:eastAsia="Verdana" w:hAnsi="Arial" w:cs="Arial"/>
          <w:i/>
          <w:spacing w:val="-5"/>
          <w:sz w:val="20"/>
          <w:szCs w:val="20"/>
        </w:rPr>
        <w:t>o</w:t>
      </w:r>
      <w:r w:rsidRPr="00901428">
        <w:rPr>
          <w:rFonts w:ascii="Arial" w:eastAsia="Verdana" w:hAnsi="Arial" w:cs="Arial"/>
          <w:i/>
          <w:sz w:val="20"/>
          <w:szCs w:val="20"/>
        </w:rPr>
        <w:t>n</w:t>
      </w:r>
      <w:r w:rsidRPr="00901428">
        <w:rPr>
          <w:rFonts w:ascii="Arial" w:eastAsia="Verdana" w:hAnsi="Arial" w:cs="Arial"/>
          <w:i/>
          <w:spacing w:val="-2"/>
          <w:sz w:val="20"/>
          <w:szCs w:val="20"/>
        </w:rPr>
        <w:t xml:space="preserve"> </w:t>
      </w:r>
      <w:r w:rsidRPr="00901428">
        <w:rPr>
          <w:rFonts w:ascii="Arial" w:eastAsia="Verdana" w:hAnsi="Arial" w:cs="Arial"/>
          <w:i/>
          <w:sz w:val="20"/>
          <w:szCs w:val="20"/>
        </w:rPr>
        <w:t>4</w:t>
      </w:r>
      <w:r w:rsidRPr="00901428">
        <w:rPr>
          <w:rFonts w:ascii="Arial" w:eastAsia="Verdana" w:hAnsi="Arial" w:cs="Arial"/>
          <w:i/>
          <w:spacing w:val="-1"/>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3"/>
          <w:sz w:val="20"/>
          <w:szCs w:val="20"/>
        </w:rPr>
        <w:t>e</w:t>
      </w:r>
      <w:r w:rsidRPr="00901428">
        <w:rPr>
          <w:rFonts w:ascii="Arial" w:eastAsia="Verdana" w:hAnsi="Arial" w:cs="Arial"/>
          <w:i/>
          <w:spacing w:val="-5"/>
          <w:sz w:val="20"/>
          <w:szCs w:val="20"/>
        </w:rPr>
        <w:t>s</w:t>
      </w:r>
      <w:r w:rsidRPr="00901428">
        <w:rPr>
          <w:rFonts w:ascii="Arial" w:eastAsia="Verdana" w:hAnsi="Arial" w:cs="Arial"/>
          <w:i/>
          <w:spacing w:val="3"/>
          <w:sz w:val="20"/>
          <w:szCs w:val="20"/>
        </w:rPr>
        <w:t>t</w:t>
      </w:r>
      <w:r w:rsidRPr="00901428">
        <w:rPr>
          <w:rFonts w:ascii="Arial" w:eastAsia="Verdana" w:hAnsi="Arial" w:cs="Arial"/>
          <w:i/>
          <w:sz w:val="20"/>
          <w:szCs w:val="20"/>
        </w:rPr>
        <w:t>s</w:t>
      </w:r>
      <w:r w:rsidRPr="00901428">
        <w:rPr>
          <w:rFonts w:ascii="Arial" w:eastAsia="Verdana" w:hAnsi="Arial" w:cs="Arial"/>
          <w:i/>
          <w:spacing w:val="-13"/>
          <w:sz w:val="20"/>
          <w:szCs w:val="20"/>
        </w:rPr>
        <w:t xml:space="preserve"> </w:t>
      </w:r>
      <w:r w:rsidRPr="00901428">
        <w:rPr>
          <w:rFonts w:ascii="Arial" w:eastAsia="Verdana" w:hAnsi="Arial" w:cs="Arial"/>
          <w:i/>
          <w:spacing w:val="7"/>
          <w:sz w:val="20"/>
          <w:szCs w:val="20"/>
        </w:rPr>
        <w:t>(</w:t>
      </w:r>
      <w:r w:rsidRPr="00901428">
        <w:rPr>
          <w:rFonts w:ascii="Arial" w:eastAsia="Verdana" w:hAnsi="Arial" w:cs="Arial"/>
          <w:i/>
          <w:spacing w:val="-5"/>
          <w:sz w:val="20"/>
          <w:szCs w:val="20"/>
        </w:rPr>
        <w:t>i</w:t>
      </w:r>
      <w:r w:rsidRPr="00901428">
        <w:rPr>
          <w:rFonts w:ascii="Arial" w:eastAsia="Verdana" w:hAnsi="Arial" w:cs="Arial"/>
          <w:i/>
          <w:spacing w:val="4"/>
          <w:sz w:val="20"/>
          <w:szCs w:val="20"/>
        </w:rPr>
        <w:t>n</w:t>
      </w:r>
      <w:r w:rsidRPr="00901428">
        <w:rPr>
          <w:rFonts w:ascii="Arial" w:eastAsia="Verdana" w:hAnsi="Arial" w:cs="Arial"/>
          <w:i/>
          <w:spacing w:val="6"/>
          <w:sz w:val="20"/>
          <w:szCs w:val="20"/>
        </w:rPr>
        <w:t>d</w:t>
      </w:r>
      <w:r w:rsidRPr="00901428">
        <w:rPr>
          <w:rFonts w:ascii="Arial" w:eastAsia="Verdana" w:hAnsi="Arial" w:cs="Arial"/>
          <w:i/>
          <w:spacing w:val="-5"/>
          <w:sz w:val="20"/>
          <w:szCs w:val="20"/>
        </w:rPr>
        <w:t>ic</w:t>
      </w:r>
      <w:r w:rsidRPr="00901428">
        <w:rPr>
          <w:rFonts w:ascii="Arial" w:eastAsia="Verdana" w:hAnsi="Arial" w:cs="Arial"/>
          <w:i/>
          <w:spacing w:val="-4"/>
          <w:sz w:val="20"/>
          <w:szCs w:val="20"/>
        </w:rPr>
        <w:t>a</w:t>
      </w:r>
      <w:r w:rsidRPr="00901428">
        <w:rPr>
          <w:rFonts w:ascii="Arial" w:eastAsia="Verdana" w:hAnsi="Arial" w:cs="Arial"/>
          <w:i/>
          <w:spacing w:val="3"/>
          <w:sz w:val="20"/>
          <w:szCs w:val="20"/>
        </w:rPr>
        <w:t>t</w:t>
      </w:r>
      <w:r w:rsidRPr="00901428">
        <w:rPr>
          <w:rFonts w:ascii="Arial" w:eastAsia="Verdana" w:hAnsi="Arial" w:cs="Arial"/>
          <w:i/>
          <w:spacing w:val="-5"/>
          <w:sz w:val="20"/>
          <w:szCs w:val="20"/>
        </w:rPr>
        <w:t>i</w:t>
      </w:r>
      <w:r w:rsidRPr="00901428">
        <w:rPr>
          <w:rFonts w:ascii="Arial" w:eastAsia="Verdana" w:hAnsi="Arial" w:cs="Arial"/>
          <w:i/>
          <w:spacing w:val="4"/>
          <w:sz w:val="20"/>
          <w:szCs w:val="20"/>
        </w:rPr>
        <w:t>n</w:t>
      </w:r>
      <w:r w:rsidRPr="00901428">
        <w:rPr>
          <w:rFonts w:ascii="Arial" w:eastAsia="Verdana" w:hAnsi="Arial" w:cs="Arial"/>
          <w:i/>
          <w:sz w:val="20"/>
          <w:szCs w:val="20"/>
        </w:rPr>
        <w:t xml:space="preserve">g </w:t>
      </w:r>
      <w:r w:rsidRPr="00901428">
        <w:rPr>
          <w:rFonts w:ascii="Arial" w:eastAsia="Verdana" w:hAnsi="Arial" w:cs="Arial"/>
          <w:i/>
          <w:spacing w:val="-5"/>
          <w:sz w:val="20"/>
          <w:szCs w:val="20"/>
        </w:rPr>
        <w:t>sli</w:t>
      </w:r>
      <w:r w:rsidRPr="00901428">
        <w:rPr>
          <w:rFonts w:ascii="Arial" w:eastAsia="Verdana" w:hAnsi="Arial" w:cs="Arial"/>
          <w:i/>
          <w:spacing w:val="6"/>
          <w:sz w:val="20"/>
          <w:szCs w:val="20"/>
        </w:rPr>
        <w:t>g</w:t>
      </w:r>
      <w:r w:rsidRPr="00901428">
        <w:rPr>
          <w:rFonts w:ascii="Arial" w:eastAsia="Verdana" w:hAnsi="Arial" w:cs="Arial"/>
          <w:i/>
          <w:spacing w:val="4"/>
          <w:sz w:val="20"/>
          <w:szCs w:val="20"/>
        </w:rPr>
        <w:t>h</w:t>
      </w:r>
      <w:r w:rsidRPr="00901428">
        <w:rPr>
          <w:rFonts w:ascii="Arial" w:eastAsia="Verdana" w:hAnsi="Arial" w:cs="Arial"/>
          <w:i/>
          <w:spacing w:val="3"/>
          <w:sz w:val="20"/>
          <w:szCs w:val="20"/>
        </w:rPr>
        <w:t>t</w:t>
      </w:r>
      <w:r w:rsidRPr="00901428">
        <w:rPr>
          <w:rFonts w:ascii="Arial" w:eastAsia="Verdana" w:hAnsi="Arial" w:cs="Arial"/>
          <w:i/>
          <w:spacing w:val="-5"/>
          <w:sz w:val="20"/>
          <w:szCs w:val="20"/>
        </w:rPr>
        <w:t>l</w:t>
      </w:r>
      <w:r w:rsidRPr="00901428">
        <w:rPr>
          <w:rFonts w:ascii="Arial" w:eastAsia="Verdana" w:hAnsi="Arial" w:cs="Arial"/>
          <w:i/>
          <w:sz w:val="20"/>
          <w:szCs w:val="20"/>
        </w:rPr>
        <w:t>y</w:t>
      </w:r>
      <w:r w:rsidRPr="00901428">
        <w:rPr>
          <w:rFonts w:ascii="Arial" w:eastAsia="Verdana" w:hAnsi="Arial" w:cs="Arial"/>
          <w:i/>
          <w:spacing w:val="-13"/>
          <w:sz w:val="20"/>
          <w:szCs w:val="20"/>
        </w:rPr>
        <w:t xml:space="preserve"> </w:t>
      </w:r>
      <w:r w:rsidRPr="00901428">
        <w:rPr>
          <w:rFonts w:ascii="Arial" w:eastAsia="Verdana" w:hAnsi="Arial" w:cs="Arial"/>
          <w:i/>
          <w:spacing w:val="-3"/>
          <w:sz w:val="20"/>
          <w:szCs w:val="20"/>
        </w:rPr>
        <w:t>e</w:t>
      </w:r>
      <w:r w:rsidRPr="00901428">
        <w:rPr>
          <w:rFonts w:ascii="Arial" w:eastAsia="Verdana" w:hAnsi="Arial" w:cs="Arial"/>
          <w:i/>
          <w:spacing w:val="-4"/>
          <w:sz w:val="20"/>
          <w:szCs w:val="20"/>
        </w:rPr>
        <w:t>a</w:t>
      </w:r>
      <w:r w:rsidRPr="00901428">
        <w:rPr>
          <w:rFonts w:ascii="Arial" w:eastAsia="Verdana" w:hAnsi="Arial" w:cs="Arial"/>
          <w:i/>
          <w:spacing w:val="-5"/>
          <w:sz w:val="20"/>
          <w:szCs w:val="20"/>
        </w:rPr>
        <w:t>si</w:t>
      </w:r>
      <w:r w:rsidRPr="00901428">
        <w:rPr>
          <w:rFonts w:ascii="Arial" w:eastAsia="Verdana" w:hAnsi="Arial" w:cs="Arial"/>
          <w:i/>
          <w:spacing w:val="-3"/>
          <w:sz w:val="20"/>
          <w:szCs w:val="20"/>
        </w:rPr>
        <w:t>e</w:t>
      </w:r>
      <w:r w:rsidRPr="00901428">
        <w:rPr>
          <w:rFonts w:ascii="Arial" w:eastAsia="Verdana" w:hAnsi="Arial" w:cs="Arial"/>
          <w:i/>
          <w:sz w:val="20"/>
          <w:szCs w:val="20"/>
        </w:rPr>
        <w:t>r</w:t>
      </w:r>
      <w:r w:rsidRPr="00901428">
        <w:rPr>
          <w:rFonts w:ascii="Arial" w:eastAsia="Verdana" w:hAnsi="Arial" w:cs="Arial"/>
          <w:i/>
          <w:spacing w:val="-12"/>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pacing w:val="-3"/>
          <w:sz w:val="20"/>
          <w:szCs w:val="20"/>
        </w:rPr>
        <w:t>e</w:t>
      </w:r>
      <w:r w:rsidRPr="00901428">
        <w:rPr>
          <w:rFonts w:ascii="Arial" w:eastAsia="Verdana" w:hAnsi="Arial" w:cs="Arial"/>
          <w:i/>
          <w:spacing w:val="-5"/>
          <w:sz w:val="20"/>
          <w:szCs w:val="20"/>
        </w:rPr>
        <w:t>s</w:t>
      </w:r>
      <w:r w:rsidRPr="00901428">
        <w:rPr>
          <w:rFonts w:ascii="Arial" w:eastAsia="Verdana" w:hAnsi="Arial" w:cs="Arial"/>
          <w:i/>
          <w:spacing w:val="3"/>
          <w:sz w:val="20"/>
          <w:szCs w:val="20"/>
        </w:rPr>
        <w:t>t</w:t>
      </w:r>
      <w:r w:rsidRPr="00901428">
        <w:rPr>
          <w:rFonts w:ascii="Arial" w:eastAsia="Verdana" w:hAnsi="Arial" w:cs="Arial"/>
          <w:i/>
          <w:sz w:val="20"/>
          <w:szCs w:val="20"/>
        </w:rPr>
        <w:t>s</w:t>
      </w:r>
      <w:r w:rsidRPr="00901428">
        <w:rPr>
          <w:rFonts w:ascii="Arial" w:eastAsia="Verdana" w:hAnsi="Arial" w:cs="Arial"/>
          <w:i/>
          <w:spacing w:val="-13"/>
          <w:sz w:val="20"/>
          <w:szCs w:val="20"/>
        </w:rPr>
        <w:t xml:space="preserve"> </w:t>
      </w:r>
      <w:r w:rsidRPr="00901428">
        <w:rPr>
          <w:rFonts w:ascii="Arial" w:eastAsia="Verdana" w:hAnsi="Arial" w:cs="Arial"/>
          <w:i/>
          <w:spacing w:val="-5"/>
          <w:sz w:val="20"/>
          <w:szCs w:val="20"/>
        </w:rPr>
        <w:t>i</w:t>
      </w:r>
      <w:r w:rsidRPr="00901428">
        <w:rPr>
          <w:rFonts w:ascii="Arial" w:eastAsia="Verdana" w:hAnsi="Arial" w:cs="Arial"/>
          <w:i/>
          <w:sz w:val="20"/>
          <w:szCs w:val="20"/>
        </w:rPr>
        <w:t>n</w:t>
      </w:r>
      <w:r w:rsidRPr="00901428">
        <w:rPr>
          <w:rFonts w:ascii="Arial" w:eastAsia="Verdana" w:hAnsi="Arial" w:cs="Arial"/>
          <w:i/>
          <w:spacing w:val="-2"/>
          <w:sz w:val="20"/>
          <w:szCs w:val="20"/>
        </w:rPr>
        <w:t xml:space="preserve"> </w:t>
      </w:r>
      <w:r w:rsidRPr="00901428">
        <w:rPr>
          <w:rFonts w:ascii="Arial" w:eastAsia="Verdana" w:hAnsi="Arial" w:cs="Arial"/>
          <w:i/>
          <w:spacing w:val="4"/>
          <w:sz w:val="20"/>
          <w:szCs w:val="20"/>
        </w:rPr>
        <w:t>201</w:t>
      </w:r>
      <w:r w:rsidRPr="00901428">
        <w:rPr>
          <w:rFonts w:ascii="Arial" w:eastAsia="Verdana" w:hAnsi="Arial" w:cs="Arial"/>
          <w:i/>
          <w:sz w:val="20"/>
          <w:szCs w:val="20"/>
        </w:rPr>
        <w:t>4</w:t>
      </w:r>
      <w:r w:rsidRPr="00901428">
        <w:rPr>
          <w:rFonts w:ascii="Arial" w:eastAsia="Verdana" w:hAnsi="Arial" w:cs="Arial"/>
          <w:i/>
          <w:spacing w:val="-4"/>
          <w:sz w:val="20"/>
          <w:szCs w:val="20"/>
        </w:rPr>
        <w:t xml:space="preserve"> </w:t>
      </w:r>
      <w:r w:rsidRPr="00901428">
        <w:rPr>
          <w:rFonts w:ascii="Arial" w:eastAsia="Verdana" w:hAnsi="Arial" w:cs="Arial"/>
          <w:i/>
          <w:spacing w:val="-5"/>
          <w:sz w:val="20"/>
          <w:szCs w:val="20"/>
        </w:rPr>
        <w:t>co</w:t>
      </w:r>
      <w:r w:rsidRPr="00901428">
        <w:rPr>
          <w:rFonts w:ascii="Arial" w:eastAsia="Verdana" w:hAnsi="Arial" w:cs="Arial"/>
          <w:i/>
          <w:spacing w:val="2"/>
          <w:sz w:val="20"/>
          <w:szCs w:val="20"/>
        </w:rPr>
        <w:t>m</w:t>
      </w:r>
      <w:r w:rsidRPr="00901428">
        <w:rPr>
          <w:rFonts w:ascii="Arial" w:eastAsia="Verdana" w:hAnsi="Arial" w:cs="Arial"/>
          <w:i/>
          <w:spacing w:val="6"/>
          <w:sz w:val="20"/>
          <w:szCs w:val="20"/>
        </w:rPr>
        <w:t>p</w:t>
      </w:r>
      <w:r w:rsidRPr="00901428">
        <w:rPr>
          <w:rFonts w:ascii="Arial" w:eastAsia="Verdana" w:hAnsi="Arial" w:cs="Arial"/>
          <w:i/>
          <w:spacing w:val="-4"/>
          <w:sz w:val="20"/>
          <w:szCs w:val="20"/>
        </w:rPr>
        <w:t>a</w:t>
      </w:r>
      <w:r w:rsidRPr="00901428">
        <w:rPr>
          <w:rFonts w:ascii="Arial" w:eastAsia="Verdana" w:hAnsi="Arial" w:cs="Arial"/>
          <w:i/>
          <w:spacing w:val="-3"/>
          <w:sz w:val="20"/>
          <w:szCs w:val="20"/>
        </w:rPr>
        <w:t>re</w:t>
      </w:r>
      <w:r w:rsidRPr="00901428">
        <w:rPr>
          <w:rFonts w:ascii="Arial" w:eastAsia="Verdana" w:hAnsi="Arial" w:cs="Arial"/>
          <w:i/>
          <w:sz w:val="20"/>
          <w:szCs w:val="20"/>
        </w:rPr>
        <w:t>d</w:t>
      </w:r>
      <w:r w:rsidRPr="00901428">
        <w:rPr>
          <w:rFonts w:ascii="Arial" w:eastAsia="Verdana" w:hAnsi="Arial" w:cs="Arial"/>
          <w:i/>
          <w:spacing w:val="-6"/>
          <w:sz w:val="20"/>
          <w:szCs w:val="20"/>
        </w:rPr>
        <w:t xml:space="preserve"> </w:t>
      </w:r>
      <w:r w:rsidRPr="00901428">
        <w:rPr>
          <w:rFonts w:ascii="Arial" w:eastAsia="Verdana" w:hAnsi="Arial" w:cs="Arial"/>
          <w:i/>
          <w:spacing w:val="3"/>
          <w:sz w:val="20"/>
          <w:szCs w:val="20"/>
        </w:rPr>
        <w:t>t</w:t>
      </w:r>
      <w:r w:rsidRPr="00901428">
        <w:rPr>
          <w:rFonts w:ascii="Arial" w:eastAsia="Verdana" w:hAnsi="Arial" w:cs="Arial"/>
          <w:i/>
          <w:sz w:val="20"/>
          <w:szCs w:val="20"/>
        </w:rPr>
        <w:t>o</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201</w:t>
      </w:r>
      <w:r w:rsidRPr="00901428">
        <w:rPr>
          <w:rFonts w:ascii="Arial" w:eastAsia="Verdana" w:hAnsi="Arial" w:cs="Arial"/>
          <w:i/>
          <w:sz w:val="20"/>
          <w:szCs w:val="20"/>
        </w:rPr>
        <w:t>3</w:t>
      </w:r>
      <w:r w:rsidRPr="00901428">
        <w:rPr>
          <w:rFonts w:ascii="Arial" w:eastAsia="Verdana" w:hAnsi="Arial" w:cs="Arial"/>
          <w:i/>
          <w:spacing w:val="-4"/>
          <w:sz w:val="20"/>
          <w:szCs w:val="20"/>
        </w:rPr>
        <w:t xml:space="preserve"> f</w:t>
      </w:r>
      <w:r w:rsidRPr="00901428">
        <w:rPr>
          <w:rFonts w:ascii="Arial" w:eastAsia="Verdana" w:hAnsi="Arial" w:cs="Arial"/>
          <w:i/>
          <w:spacing w:val="-5"/>
          <w:sz w:val="20"/>
          <w:szCs w:val="20"/>
        </w:rPr>
        <w:t>o</w:t>
      </w:r>
      <w:r w:rsidRPr="00901428">
        <w:rPr>
          <w:rFonts w:ascii="Arial" w:eastAsia="Verdana" w:hAnsi="Arial" w:cs="Arial"/>
          <w:i/>
          <w:sz w:val="20"/>
          <w:szCs w:val="20"/>
        </w:rPr>
        <w:t>r</w:t>
      </w:r>
      <w:r w:rsidRPr="00901428">
        <w:rPr>
          <w:rFonts w:ascii="Arial" w:eastAsia="Verdana" w:hAnsi="Arial" w:cs="Arial"/>
          <w:i/>
          <w:spacing w:val="-9"/>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5"/>
          <w:sz w:val="20"/>
          <w:szCs w:val="20"/>
        </w:rPr>
        <w:t xml:space="preserve"> </w:t>
      </w:r>
      <w:r w:rsidRPr="00901428">
        <w:rPr>
          <w:rFonts w:ascii="Arial" w:eastAsia="Verdana" w:hAnsi="Arial" w:cs="Arial"/>
          <w:i/>
          <w:sz w:val="20"/>
          <w:szCs w:val="20"/>
        </w:rPr>
        <w:t>5</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6</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E</w:t>
      </w:r>
      <w:r w:rsidRPr="00901428">
        <w:rPr>
          <w:rFonts w:ascii="Arial" w:eastAsia="Verdana" w:hAnsi="Arial" w:cs="Arial"/>
          <w:i/>
          <w:spacing w:val="3"/>
          <w:sz w:val="20"/>
          <w:szCs w:val="20"/>
        </w:rPr>
        <w:t>L</w:t>
      </w:r>
      <w:r w:rsidRPr="00901428">
        <w:rPr>
          <w:rFonts w:ascii="Arial" w:eastAsia="Verdana" w:hAnsi="Arial" w:cs="Arial"/>
          <w:i/>
          <w:sz w:val="20"/>
          <w:szCs w:val="20"/>
        </w:rPr>
        <w:t>A</w:t>
      </w:r>
      <w:r w:rsidRPr="00901428">
        <w:rPr>
          <w:rFonts w:ascii="Arial" w:eastAsia="Verdana" w:hAnsi="Arial" w:cs="Arial"/>
          <w:i/>
          <w:spacing w:val="-12"/>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pacing w:val="-6"/>
          <w:sz w:val="20"/>
          <w:szCs w:val="20"/>
        </w:rPr>
        <w:t>G</w:t>
      </w:r>
      <w:r w:rsidRPr="00901428">
        <w:rPr>
          <w:rFonts w:ascii="Arial" w:eastAsia="Verdana" w:hAnsi="Arial" w:cs="Arial"/>
          <w:i/>
          <w:spacing w:val="-3"/>
          <w:sz w:val="20"/>
          <w:szCs w:val="20"/>
        </w:rPr>
        <w:t>r</w:t>
      </w:r>
      <w:r w:rsidRPr="00901428">
        <w:rPr>
          <w:rFonts w:ascii="Arial" w:eastAsia="Verdana" w:hAnsi="Arial" w:cs="Arial"/>
          <w:i/>
          <w:spacing w:val="-4"/>
          <w:sz w:val="20"/>
          <w:szCs w:val="20"/>
        </w:rPr>
        <w:t>a</w:t>
      </w:r>
      <w:r w:rsidRPr="00901428">
        <w:rPr>
          <w:rFonts w:ascii="Arial" w:eastAsia="Verdana" w:hAnsi="Arial" w:cs="Arial"/>
          <w:i/>
          <w:spacing w:val="6"/>
          <w:sz w:val="20"/>
          <w:szCs w:val="20"/>
        </w:rPr>
        <w:t>d</w:t>
      </w:r>
      <w:r w:rsidRPr="00901428">
        <w:rPr>
          <w:rFonts w:ascii="Arial" w:eastAsia="Verdana" w:hAnsi="Arial" w:cs="Arial"/>
          <w:i/>
          <w:spacing w:val="-3"/>
          <w:sz w:val="20"/>
          <w:szCs w:val="20"/>
        </w:rPr>
        <w:t>e</w:t>
      </w:r>
      <w:r w:rsidRPr="00901428">
        <w:rPr>
          <w:rFonts w:ascii="Arial" w:eastAsia="Verdana" w:hAnsi="Arial" w:cs="Arial"/>
          <w:i/>
          <w:sz w:val="20"/>
          <w:szCs w:val="20"/>
        </w:rPr>
        <w:t>s</w:t>
      </w:r>
      <w:r w:rsidRPr="00901428">
        <w:rPr>
          <w:rFonts w:ascii="Arial" w:eastAsia="Verdana" w:hAnsi="Arial" w:cs="Arial"/>
          <w:i/>
          <w:spacing w:val="-15"/>
          <w:sz w:val="20"/>
          <w:szCs w:val="20"/>
        </w:rPr>
        <w:t xml:space="preserve"> </w:t>
      </w:r>
      <w:r w:rsidRPr="00901428">
        <w:rPr>
          <w:rFonts w:ascii="Arial" w:eastAsia="Verdana" w:hAnsi="Arial" w:cs="Arial"/>
          <w:i/>
          <w:sz w:val="20"/>
          <w:szCs w:val="20"/>
        </w:rPr>
        <w:t>4</w:t>
      </w:r>
      <w:r w:rsidRPr="00901428">
        <w:rPr>
          <w:rFonts w:ascii="Arial" w:eastAsia="Verdana" w:hAnsi="Arial" w:cs="Arial"/>
          <w:i/>
          <w:spacing w:val="-1"/>
          <w:sz w:val="20"/>
          <w:szCs w:val="20"/>
        </w:rPr>
        <w:t xml:space="preserve"> </w:t>
      </w:r>
      <w:r w:rsidRPr="00901428">
        <w:rPr>
          <w:rFonts w:ascii="Arial" w:eastAsia="Verdana" w:hAnsi="Arial" w:cs="Arial"/>
          <w:i/>
          <w:spacing w:val="-4"/>
          <w:sz w:val="20"/>
          <w:szCs w:val="20"/>
        </w:rPr>
        <w:t>a</w:t>
      </w:r>
      <w:r w:rsidRPr="00901428">
        <w:rPr>
          <w:rFonts w:ascii="Arial" w:eastAsia="Verdana" w:hAnsi="Arial" w:cs="Arial"/>
          <w:i/>
          <w:spacing w:val="4"/>
          <w:sz w:val="20"/>
          <w:szCs w:val="20"/>
        </w:rPr>
        <w:t>n</w:t>
      </w:r>
      <w:r w:rsidRPr="00901428">
        <w:rPr>
          <w:rFonts w:ascii="Arial" w:eastAsia="Verdana" w:hAnsi="Arial" w:cs="Arial"/>
          <w:i/>
          <w:sz w:val="20"/>
          <w:szCs w:val="20"/>
        </w:rPr>
        <w:t>d</w:t>
      </w:r>
      <w:r w:rsidRPr="00901428">
        <w:rPr>
          <w:rFonts w:ascii="Arial" w:eastAsia="Verdana" w:hAnsi="Arial" w:cs="Arial"/>
          <w:i/>
          <w:spacing w:val="-1"/>
          <w:sz w:val="20"/>
          <w:szCs w:val="20"/>
        </w:rPr>
        <w:t xml:space="preserve"> </w:t>
      </w:r>
      <w:r w:rsidRPr="00901428">
        <w:rPr>
          <w:rFonts w:ascii="Arial" w:eastAsia="Verdana" w:hAnsi="Arial" w:cs="Arial"/>
          <w:i/>
          <w:sz w:val="20"/>
          <w:szCs w:val="20"/>
        </w:rPr>
        <w:t>7</w:t>
      </w:r>
      <w:r w:rsidRPr="00901428">
        <w:rPr>
          <w:rFonts w:ascii="Arial" w:eastAsia="Verdana" w:hAnsi="Arial" w:cs="Arial"/>
          <w:i/>
          <w:spacing w:val="-1"/>
          <w:sz w:val="20"/>
          <w:szCs w:val="20"/>
        </w:rPr>
        <w:t xml:space="preserve"> </w:t>
      </w:r>
      <w:r w:rsidRPr="00901428">
        <w:rPr>
          <w:rFonts w:ascii="Arial" w:eastAsia="Verdana" w:hAnsi="Arial" w:cs="Arial"/>
          <w:i/>
          <w:spacing w:val="2"/>
          <w:sz w:val="20"/>
          <w:szCs w:val="20"/>
        </w:rPr>
        <w:t>m</w:t>
      </w:r>
      <w:r w:rsidRPr="00901428">
        <w:rPr>
          <w:rFonts w:ascii="Arial" w:eastAsia="Verdana" w:hAnsi="Arial" w:cs="Arial"/>
          <w:i/>
          <w:spacing w:val="-4"/>
          <w:sz w:val="20"/>
          <w:szCs w:val="20"/>
        </w:rPr>
        <w:t>a</w:t>
      </w:r>
      <w:r w:rsidRPr="00901428">
        <w:rPr>
          <w:rFonts w:ascii="Arial" w:eastAsia="Verdana" w:hAnsi="Arial" w:cs="Arial"/>
          <w:i/>
          <w:spacing w:val="3"/>
          <w:sz w:val="20"/>
          <w:szCs w:val="20"/>
        </w:rPr>
        <w:t>t</w:t>
      </w:r>
      <w:r w:rsidRPr="00901428">
        <w:rPr>
          <w:rFonts w:ascii="Arial" w:eastAsia="Verdana" w:hAnsi="Arial" w:cs="Arial"/>
          <w:i/>
          <w:spacing w:val="4"/>
          <w:sz w:val="20"/>
          <w:szCs w:val="20"/>
        </w:rPr>
        <w:t>h</w:t>
      </w:r>
      <w:r w:rsidRPr="00901428">
        <w:rPr>
          <w:rFonts w:ascii="Arial" w:eastAsia="Verdana" w:hAnsi="Arial" w:cs="Arial"/>
          <w:i/>
          <w:spacing w:val="7"/>
          <w:sz w:val="20"/>
          <w:szCs w:val="20"/>
        </w:rPr>
        <w:t>)</w:t>
      </w:r>
      <w:r w:rsidRPr="00901428">
        <w:rPr>
          <w:rFonts w:ascii="Arial" w:eastAsia="Verdana" w:hAnsi="Arial" w:cs="Arial"/>
          <w:i/>
          <w:sz w:val="20"/>
          <w:szCs w:val="20"/>
        </w:rPr>
        <w:t>.”</w:t>
      </w:r>
    </w:p>
    <w:p w:rsidR="001F7394" w:rsidRPr="00901428" w:rsidRDefault="001F7394" w:rsidP="001F7394">
      <w:pPr>
        <w:spacing w:after="0" w:line="240" w:lineRule="exact"/>
        <w:ind w:left="720" w:right="1080"/>
        <w:jc w:val="both"/>
        <w:rPr>
          <w:rFonts w:ascii="Arial" w:hAnsi="Arial" w:cs="Arial"/>
          <w:bCs/>
          <w:i/>
          <w:color w:val="000000"/>
          <w:bdr w:val="none" w:sz="0" w:space="0" w:color="auto" w:frame="1"/>
        </w:rPr>
      </w:pPr>
    </w:p>
    <w:p w:rsidR="001F7394" w:rsidRDefault="001F7394" w:rsidP="001F7394">
      <w:pPr>
        <w:spacing w:after="0" w:line="220" w:lineRule="exact"/>
        <w:jc w:val="both"/>
        <w:rPr>
          <w:rFonts w:ascii="Arial" w:hAnsi="Arial" w:cs="Arial"/>
          <w:b/>
          <w:bCs/>
          <w:color w:val="000000"/>
          <w:bdr w:val="none" w:sz="0" w:space="0" w:color="auto" w:frame="1"/>
        </w:rPr>
      </w:pPr>
      <w:r>
        <w:rPr>
          <w:rFonts w:ascii="Arial" w:hAnsi="Arial" w:cs="Arial"/>
          <w:b/>
          <w:bCs/>
          <w:color w:val="000000"/>
          <w:bdr w:val="none" w:sz="0" w:space="0" w:color="auto" w:frame="1"/>
        </w:rPr>
        <w:t>Finally, in 2014,</w:t>
      </w:r>
      <w:r>
        <w:rPr>
          <w:rFonts w:ascii="Arial" w:hAnsi="Arial" w:cs="Arial"/>
          <w:b/>
          <w:bCs/>
          <w:i/>
          <w:color w:val="000000"/>
          <w:bdr w:val="none" w:sz="0" w:space="0" w:color="auto" w:frame="1"/>
        </w:rPr>
        <w:t xml:space="preserve"> </w:t>
      </w:r>
      <w:r w:rsidRPr="00AC3736">
        <w:rPr>
          <w:rFonts w:ascii="Arial" w:hAnsi="Arial" w:cs="Arial"/>
          <w:b/>
          <w:bCs/>
          <w:color w:val="000000"/>
          <w:bdr w:val="none" w:sz="0" w:space="0" w:color="auto" w:frame="1"/>
        </w:rPr>
        <w:t xml:space="preserve">three </w:t>
      </w:r>
      <w:r>
        <w:rPr>
          <w:rFonts w:ascii="Arial" w:hAnsi="Arial" w:cs="Arial"/>
          <w:b/>
          <w:bCs/>
          <w:color w:val="000000"/>
          <w:bdr w:val="none" w:sz="0" w:space="0" w:color="auto" w:frame="1"/>
        </w:rPr>
        <w:t xml:space="preserve">Grade 3 ELA </w:t>
      </w:r>
      <w:r w:rsidRPr="00AC3736">
        <w:rPr>
          <w:rFonts w:ascii="Arial" w:hAnsi="Arial" w:cs="Arial"/>
          <w:b/>
          <w:bCs/>
          <w:color w:val="000000"/>
          <w:bdr w:val="none" w:sz="0" w:space="0" w:color="auto" w:frame="1"/>
        </w:rPr>
        <w:t>test items</w:t>
      </w:r>
      <w:r>
        <w:rPr>
          <w:rFonts w:ascii="Arial" w:hAnsi="Arial" w:cs="Arial"/>
          <w:b/>
          <w:bCs/>
          <w:color w:val="000000"/>
          <w:bdr w:val="none" w:sz="0" w:space="0" w:color="auto" w:frame="1"/>
        </w:rPr>
        <w:t xml:space="preserve"> were summarily discarded by NYS, </w:t>
      </w:r>
      <w:r>
        <w:rPr>
          <w:rFonts w:ascii="Arial" w:hAnsi="Arial" w:cs="Arial"/>
          <w:b/>
          <w:bCs/>
          <w:i/>
          <w:color w:val="000000"/>
          <w:bdr w:val="none" w:sz="0" w:space="0" w:color="auto" w:frame="1"/>
        </w:rPr>
        <w:t>post hoc</w:t>
      </w:r>
      <w:r>
        <w:rPr>
          <w:rFonts w:ascii="Arial" w:hAnsi="Arial" w:cs="Arial"/>
          <w:b/>
          <w:bCs/>
          <w:color w:val="000000"/>
          <w:bdr w:val="none" w:sz="0" w:space="0" w:color="auto" w:frame="1"/>
        </w:rPr>
        <w:t xml:space="preserve">. This accounted for the 6 point differential between the 55 point 2013 ELA and the 49 point 2014 ELA – </w:t>
      </w:r>
      <w:r w:rsidR="00E26B7F">
        <w:rPr>
          <w:rFonts w:ascii="Arial" w:hAnsi="Arial" w:cs="Arial"/>
          <w:b/>
          <w:bCs/>
          <w:color w:val="000000"/>
          <w:bdr w:val="none" w:sz="0" w:space="0" w:color="auto" w:frame="1"/>
        </w:rPr>
        <w:t>an arbitrary net reduction of 11</w:t>
      </w:r>
      <w:r>
        <w:rPr>
          <w:rFonts w:ascii="Arial" w:hAnsi="Arial" w:cs="Arial"/>
          <w:b/>
          <w:bCs/>
          <w:color w:val="000000"/>
          <w:bdr w:val="none" w:sz="0" w:space="0" w:color="auto" w:frame="1"/>
        </w:rPr>
        <w:t>% in the 2014 scoring base.</w:t>
      </w:r>
    </w:p>
    <w:p w:rsidR="001F7394" w:rsidRPr="00AC3736" w:rsidRDefault="001F7394" w:rsidP="001F7394">
      <w:pPr>
        <w:spacing w:after="0" w:line="240" w:lineRule="exact"/>
        <w:jc w:val="both"/>
        <w:rPr>
          <w:rFonts w:ascii="Arial" w:hAnsi="Arial" w:cs="Arial"/>
          <w:b/>
          <w:bCs/>
          <w:color w:val="000000"/>
          <w:bdr w:val="none" w:sz="0" w:space="0" w:color="auto" w:frame="1"/>
        </w:rPr>
      </w:pPr>
    </w:p>
    <w:p w:rsidR="001F7394" w:rsidRPr="00901428" w:rsidRDefault="001F7394" w:rsidP="001F7394">
      <w:pPr>
        <w:spacing w:after="0" w:line="220" w:lineRule="exact"/>
        <w:jc w:val="both"/>
        <w:rPr>
          <w:rFonts w:ascii="Arial" w:hAnsi="Arial" w:cs="Arial"/>
          <w:b/>
          <w:bCs/>
          <w:i/>
          <w:color w:val="000000"/>
          <w:u w:val="single"/>
          <w:bdr w:val="none" w:sz="0" w:space="0" w:color="auto" w:frame="1"/>
        </w:rPr>
      </w:pPr>
      <w:r>
        <w:rPr>
          <w:rFonts w:ascii="Arial" w:hAnsi="Arial" w:cs="Arial"/>
          <w:b/>
          <w:bCs/>
          <w:color w:val="000000"/>
          <w:bdr w:val="none" w:sz="0" w:space="0" w:color="auto" w:frame="1"/>
        </w:rPr>
        <w:t>S</w:t>
      </w:r>
      <w:r w:rsidRPr="00901428">
        <w:rPr>
          <w:rFonts w:ascii="Arial" w:hAnsi="Arial" w:cs="Arial"/>
          <w:b/>
          <w:bCs/>
          <w:color w:val="000000"/>
          <w:bdr w:val="none" w:sz="0" w:space="0" w:color="auto" w:frame="1"/>
        </w:rPr>
        <w:t xml:space="preserve">ince 2012-13, Common Core State Standards have been foundational to the NYS ELA and to the literacy examinations of other states. CCSS seeks to impose an overarching set of theoretically-derived criteria for literacy proficiency. The ability of individual states to “tweak” the aggregate test score outcomes effectively invalidates the concept of </w:t>
      </w:r>
      <w:r w:rsidRPr="00901428">
        <w:rPr>
          <w:rFonts w:ascii="Arial" w:hAnsi="Arial" w:cs="Arial"/>
          <w:b/>
          <w:bCs/>
          <w:i/>
          <w:color w:val="000000"/>
          <w:bdr w:val="none" w:sz="0" w:space="0" w:color="auto" w:frame="1"/>
        </w:rPr>
        <w:t>“Common Core”.</w:t>
      </w:r>
    </w:p>
    <w:p w:rsidR="001F7394" w:rsidRPr="00901428" w:rsidRDefault="001F7394" w:rsidP="001F7394">
      <w:pPr>
        <w:spacing w:after="0" w:line="240" w:lineRule="exact"/>
        <w:jc w:val="both"/>
        <w:rPr>
          <w:rFonts w:ascii="Arial" w:hAnsi="Arial" w:cs="Arial"/>
          <w:b/>
          <w:bCs/>
          <w:i/>
          <w:color w:val="000000"/>
          <w:u w:val="single"/>
          <w:bdr w:val="none" w:sz="0" w:space="0" w:color="auto" w:frame="1"/>
        </w:rPr>
      </w:pPr>
    </w:p>
    <w:p w:rsidR="001F7394" w:rsidRPr="00901428" w:rsidRDefault="001F7394" w:rsidP="001F7394">
      <w:pPr>
        <w:autoSpaceDE w:val="0"/>
        <w:autoSpaceDN w:val="0"/>
        <w:adjustRightInd w:val="0"/>
        <w:spacing w:after="0"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A minor shift of -3% was experimentally applied to the 2013-14 P2-P3 scale score cutoff boundary. This action dramatically elevated the 2014 Mineola Grade 3 P3+P4 literacy proficiency level from the reported 33.0% (~10% below 2013) to 44.4% (~2% above 2013). (q.v. Tables 29, 30) The differing, multi-modal nature of the scale score data distribution in 2013 and 2014 contributes significantly to the misinterpretation of ELA outcomes.</w:t>
      </w:r>
    </w:p>
    <w:p w:rsidR="001F7394" w:rsidRPr="00901428" w:rsidRDefault="001F7394" w:rsidP="001F7394">
      <w:pPr>
        <w:autoSpaceDE w:val="0"/>
        <w:autoSpaceDN w:val="0"/>
        <w:adjustRightInd w:val="0"/>
        <w:spacing w:after="0" w:line="240" w:lineRule="auto"/>
        <w:jc w:val="both"/>
        <w:rPr>
          <w:rFonts w:ascii="Arial" w:hAnsi="Arial" w:cs="Arial"/>
          <w:b/>
          <w:bCs/>
          <w:color w:val="000000"/>
          <w:bdr w:val="none" w:sz="0" w:space="0" w:color="auto" w:frame="1"/>
        </w:rPr>
      </w:pPr>
    </w:p>
    <w:p w:rsidR="001F7394" w:rsidRPr="00901428" w:rsidRDefault="001F7394" w:rsidP="001F7394">
      <w:pPr>
        <w:autoSpaceDE w:val="0"/>
        <w:autoSpaceDN w:val="0"/>
        <w:adjustRightInd w:val="0"/>
        <w:spacing w:after="120" w:line="220" w:lineRule="exact"/>
        <w:jc w:val="both"/>
        <w:rPr>
          <w:rFonts w:ascii="Arial" w:eastAsia="Verdana" w:hAnsi="Arial" w:cs="Arial"/>
          <w:b/>
        </w:rPr>
      </w:pPr>
      <w:r w:rsidRPr="00901428">
        <w:rPr>
          <w:rFonts w:ascii="Arial" w:hAnsi="Arial" w:cs="Arial"/>
          <w:b/>
          <w:bCs/>
          <w:color w:val="000000"/>
          <w:bdr w:val="none" w:sz="0" w:space="0" w:color="auto" w:frame="1"/>
        </w:rPr>
        <w:t>Despite NYS enlisting the best efforts of “95 teachers”, t</w:t>
      </w:r>
      <w:r w:rsidRPr="00901428">
        <w:rPr>
          <w:rFonts w:ascii="Arial" w:eastAsia="Verdana" w:hAnsi="Arial" w:cs="Arial"/>
          <w:b/>
        </w:rPr>
        <w:t xml:space="preserve">he major functional and educational impact of this minor shift in a single ELA cutoff value, arbitrarily manipulated in the raw-to-scale-score transformation in 2014 by NY State, highlights the fragile inadequacy of the entire ELA evaluation process in its current form. </w:t>
      </w:r>
    </w:p>
    <w:p w:rsidR="001F7394" w:rsidRPr="00901428" w:rsidRDefault="001F7394" w:rsidP="001F7394">
      <w:pPr>
        <w:autoSpaceDE w:val="0"/>
        <w:autoSpaceDN w:val="0"/>
        <w:adjustRightInd w:val="0"/>
        <w:spacing w:after="120" w:line="220" w:lineRule="exact"/>
        <w:jc w:val="both"/>
        <w:rPr>
          <w:rFonts w:ascii="Arial" w:eastAsia="Verdana" w:hAnsi="Arial" w:cs="Arial"/>
          <w:b/>
        </w:rPr>
      </w:pPr>
      <w:r w:rsidRPr="00901428">
        <w:rPr>
          <w:rFonts w:ascii="Arial" w:eastAsia="Verdana" w:hAnsi="Arial" w:cs="Arial"/>
          <w:b/>
        </w:rPr>
        <w:t>Literacy and the entire academic well-being of students and a reinforced level of motivation among their effective teachers cannot be subjected to the statistical vagaries of test designers with constrained perspectives. “Regents examination” scoring protocols have ceased to be relevant.</w:t>
      </w:r>
    </w:p>
    <w:p w:rsidR="001F7394" w:rsidRPr="00901428" w:rsidRDefault="001F7394" w:rsidP="001F7394">
      <w:pPr>
        <w:spacing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Given the outcome of the present detailed analysis of Grade 3 NYS ELA reading materials and scores contrasted with alternative measures of literacy proficiency for the Mineola UFSD, serious questions may be raised about the relevance of the NYS ELA as currently constructed. It would appear that the NYS ELA is not a suitable test instrument for assessing language arts proficiency or for directing data-driven curriculum development in Grade 3.</w:t>
      </w:r>
    </w:p>
    <w:p w:rsidR="001F7394" w:rsidRPr="00901428" w:rsidRDefault="001F7394" w:rsidP="001F7394">
      <w:pPr>
        <w:spacing w:line="220" w:lineRule="exact"/>
        <w:jc w:val="both"/>
        <w:rPr>
          <w:rFonts w:ascii="Arial" w:hAnsi="Arial" w:cs="Arial"/>
          <w:b/>
          <w:bCs/>
          <w:color w:val="000000"/>
          <w:bdr w:val="none" w:sz="0" w:space="0" w:color="auto" w:frame="1"/>
        </w:rPr>
      </w:pPr>
    </w:p>
    <w:p w:rsidR="001F7394" w:rsidRPr="00901428" w:rsidRDefault="001F7394" w:rsidP="001F7394">
      <w:pPr>
        <w:spacing w:line="220" w:lineRule="exact"/>
        <w:jc w:val="both"/>
        <w:rPr>
          <w:rFonts w:ascii="Arial" w:hAnsi="Arial" w:cs="Arial"/>
          <w:b/>
          <w:bCs/>
          <w:color w:val="000000"/>
          <w:bdr w:val="none" w:sz="0" w:space="0" w:color="auto" w:frame="1"/>
        </w:rPr>
      </w:pPr>
      <w:r w:rsidRPr="00901428">
        <w:rPr>
          <w:rFonts w:ascii="Arial" w:hAnsi="Arial" w:cs="Arial"/>
          <w:b/>
          <w:bCs/>
          <w:color w:val="000000"/>
          <w:bdr w:val="none" w:sz="0" w:space="0" w:color="auto" w:frame="1"/>
        </w:rPr>
        <w:t xml:space="preserve">Carol A Sullivan, CCC-SLP;  Roy F Sullivan, Ph.D.  </w:t>
      </w:r>
      <w:hyperlink r:id="rId88" w:history="1">
        <w:r w:rsidRPr="00901428">
          <w:rPr>
            <w:rStyle w:val="Hyperlink"/>
            <w:rFonts w:ascii="Arial" w:hAnsi="Arial" w:cs="Arial"/>
            <w:b/>
            <w:bCs/>
            <w:bdr w:val="none" w:sz="0" w:space="0" w:color="auto" w:frame="1"/>
          </w:rPr>
          <w:t>http://www.P-O-S-E.net</w:t>
        </w:r>
      </w:hyperlink>
      <w:r>
        <w:rPr>
          <w:rFonts w:ascii="Arial" w:hAnsi="Arial" w:cs="Arial"/>
          <w:b/>
          <w:bCs/>
          <w:color w:val="000000"/>
          <w:bdr w:val="none" w:sz="0" w:space="0" w:color="auto" w:frame="1"/>
        </w:rPr>
        <w:t xml:space="preserve">  April 11</w:t>
      </w:r>
      <w:r w:rsidRPr="00901428">
        <w:rPr>
          <w:rFonts w:ascii="Arial" w:hAnsi="Arial" w:cs="Arial"/>
          <w:b/>
          <w:bCs/>
          <w:color w:val="000000"/>
          <w:bdr w:val="none" w:sz="0" w:space="0" w:color="auto" w:frame="1"/>
        </w:rPr>
        <w:t>, 2015</w:t>
      </w:r>
    </w:p>
    <w:p w:rsidR="00D85C8B" w:rsidRPr="001548E5" w:rsidRDefault="00D85C8B" w:rsidP="00024CDD">
      <w:pPr>
        <w:tabs>
          <w:tab w:val="left" w:pos="2430"/>
        </w:tabs>
        <w:spacing w:line="240" w:lineRule="auto"/>
        <w:jc w:val="both"/>
        <w:rPr>
          <w:rFonts w:ascii="Arial" w:hAnsi="Arial" w:cs="Arial"/>
          <w:b/>
          <w:bCs/>
          <w:color w:val="000000"/>
          <w:sz w:val="28"/>
          <w:szCs w:val="28"/>
          <w:bdr w:val="none" w:sz="0" w:space="0" w:color="auto" w:frame="1"/>
        </w:rPr>
      </w:pPr>
      <w:r w:rsidRPr="001548E5">
        <w:rPr>
          <w:rFonts w:ascii="Arial" w:hAnsi="Arial" w:cs="Arial"/>
          <w:b/>
          <w:bCs/>
          <w:color w:val="000000"/>
          <w:sz w:val="28"/>
          <w:szCs w:val="28"/>
          <w:bdr w:val="none" w:sz="0" w:space="0" w:color="auto" w:frame="1"/>
        </w:rPr>
        <w:t>APPENDIX</w:t>
      </w:r>
    </w:p>
    <w:p w:rsidR="00D85C8B" w:rsidRDefault="00D85C8B" w:rsidP="00AC45F4">
      <w:pPr>
        <w:jc w:val="both"/>
        <w:rPr>
          <w:rFonts w:ascii="Arial" w:hAnsi="Arial" w:cs="Arial"/>
          <w:b/>
          <w:bCs/>
          <w:color w:val="000000"/>
          <w:sz w:val="28"/>
          <w:szCs w:val="28"/>
          <w:bdr w:val="none" w:sz="0" w:space="0" w:color="auto" w:frame="1"/>
        </w:rPr>
      </w:pPr>
    </w:p>
    <w:p w:rsidR="00D85C8B" w:rsidRDefault="00860EF2" w:rsidP="00AC45F4">
      <w:pPr>
        <w:jc w:val="both"/>
        <w:rPr>
          <w:rFonts w:ascii="Arial" w:hAnsi="Arial" w:cs="Arial"/>
          <w:b/>
          <w:bCs/>
          <w:color w:val="000000"/>
          <w:sz w:val="28"/>
          <w:szCs w:val="28"/>
          <w:bdr w:val="none" w:sz="0" w:space="0" w:color="auto" w:frame="1"/>
        </w:rPr>
      </w:pPr>
      <w:r w:rsidRPr="00860EF2">
        <w:rPr>
          <w:noProof/>
        </w:rPr>
        <w:drawing>
          <wp:anchor distT="0" distB="0" distL="114300" distR="114300" simplePos="0" relativeHeight="251807744" behindDoc="0" locked="0" layoutInCell="1" allowOverlap="1" wp14:anchorId="4C39F6FA" wp14:editId="66C4B5DA">
            <wp:simplePos x="0" y="0"/>
            <wp:positionH relativeFrom="column">
              <wp:posOffset>0</wp:posOffset>
            </wp:positionH>
            <wp:positionV relativeFrom="paragraph">
              <wp:posOffset>30307</wp:posOffset>
            </wp:positionV>
            <wp:extent cx="6286500" cy="5843905"/>
            <wp:effectExtent l="0" t="0" r="0" b="44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0" cy="584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C8B" w:rsidRDefault="00D85C8B" w:rsidP="00AC45F4">
      <w:pPr>
        <w:jc w:val="both"/>
        <w:rPr>
          <w:rFonts w:ascii="Arial" w:hAnsi="Arial" w:cs="Arial"/>
          <w:b/>
          <w:bCs/>
          <w:color w:val="000000"/>
          <w:sz w:val="28"/>
          <w:szCs w:val="28"/>
          <w:bdr w:val="none" w:sz="0" w:space="0" w:color="auto" w:frame="1"/>
        </w:rPr>
      </w:pPr>
    </w:p>
    <w:p w:rsidR="00860EF2" w:rsidRDefault="00860EF2" w:rsidP="00AC45F4">
      <w:pPr>
        <w:jc w:val="both"/>
        <w:rPr>
          <w:rFonts w:ascii="Arial" w:hAnsi="Arial" w:cs="Arial"/>
          <w:b/>
          <w:bCs/>
          <w:color w:val="000000"/>
          <w:sz w:val="28"/>
          <w:szCs w:val="28"/>
          <w:bdr w:val="none" w:sz="0" w:space="0" w:color="auto" w:frame="1"/>
        </w:rPr>
      </w:pPr>
    </w:p>
    <w:p w:rsidR="00860EF2" w:rsidRDefault="00860EF2" w:rsidP="00860EF2">
      <w:pPr>
        <w:rPr>
          <w:bdr w:val="none" w:sz="0" w:space="0" w:color="auto" w:frame="1"/>
        </w:rPr>
      </w:pPr>
      <w:r>
        <w:rPr>
          <w:bdr w:val="none" w:sz="0" w:space="0" w:color="auto" w:frame="1"/>
        </w:rPr>
        <w:br w:type="page"/>
      </w:r>
    </w:p>
    <w:p w:rsidR="000725D0" w:rsidRDefault="00860EF2" w:rsidP="00347162">
      <w:pPr>
        <w:jc w:val="both"/>
        <w:rPr>
          <w:bdr w:val="none" w:sz="0" w:space="0" w:color="auto" w:frame="1"/>
        </w:rPr>
      </w:pPr>
      <w:r>
        <w:rPr>
          <w:rFonts w:ascii="Arial" w:hAnsi="Arial" w:cs="Arial"/>
          <w:b/>
          <w:bCs/>
          <w:color w:val="000000"/>
          <w:sz w:val="28"/>
          <w:szCs w:val="28"/>
          <w:bdr w:val="none" w:sz="0" w:space="0" w:color="auto" w:frame="1"/>
        </w:rPr>
        <w:t>APPENDIX</w:t>
      </w:r>
      <w:r w:rsidR="005F5D00">
        <w:rPr>
          <w:rFonts w:ascii="Arial" w:hAnsi="Arial" w:cs="Arial"/>
          <w:b/>
          <w:bCs/>
          <w:color w:val="000000"/>
          <w:sz w:val="28"/>
          <w:szCs w:val="28"/>
          <w:bdr w:val="none" w:sz="0" w:space="0" w:color="auto" w:frame="1"/>
        </w:rPr>
        <w:t xml:space="preserve"> (continued)</w:t>
      </w:r>
    </w:p>
    <w:p w:rsidR="005F5D00" w:rsidRDefault="005F5D00" w:rsidP="005F5D00">
      <w:pPr>
        <w:jc w:val="both"/>
        <w:rPr>
          <w:rFonts w:ascii="Arial" w:hAnsi="Arial" w:cs="Arial"/>
          <w:b/>
          <w:bCs/>
          <w:color w:val="000000"/>
          <w:sz w:val="28"/>
          <w:szCs w:val="28"/>
          <w:bdr w:val="none" w:sz="0" w:space="0" w:color="auto" w:frame="1"/>
        </w:rPr>
      </w:pPr>
    </w:p>
    <w:p w:rsidR="005F5D00" w:rsidRDefault="005F5D00">
      <w:pPr>
        <w:rPr>
          <w:bdr w:val="none" w:sz="0" w:space="0" w:color="auto" w:frame="1"/>
        </w:rPr>
      </w:pPr>
      <w:r w:rsidRPr="00860EF2">
        <w:rPr>
          <w:noProof/>
        </w:rPr>
        <w:drawing>
          <wp:anchor distT="0" distB="0" distL="114300" distR="114300" simplePos="0" relativeHeight="251907072" behindDoc="0" locked="0" layoutInCell="1" allowOverlap="1" wp14:anchorId="37ECDA7B" wp14:editId="14867595">
            <wp:simplePos x="0" y="0"/>
            <wp:positionH relativeFrom="column">
              <wp:posOffset>53340</wp:posOffset>
            </wp:positionH>
            <wp:positionV relativeFrom="paragraph">
              <wp:posOffset>-201295</wp:posOffset>
            </wp:positionV>
            <wp:extent cx="6286500" cy="539749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6500" cy="539749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br w:type="page"/>
      </w:r>
    </w:p>
    <w:p w:rsidR="00CD0875" w:rsidRPr="008B66AD" w:rsidRDefault="00CD0875">
      <w:pPr>
        <w:jc w:val="both"/>
      </w:pPr>
    </w:p>
    <w:sectPr w:rsidR="00CD0875" w:rsidRPr="008B66AD" w:rsidSect="00A2023F">
      <w:headerReference w:type="default" r:id="rId91"/>
      <w:footerReference w:type="default" r:id="rId92"/>
      <w:pgSz w:w="12240" w:h="15840"/>
      <w:pgMar w:top="370" w:right="1530" w:bottom="1440" w:left="126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D23" w:rsidRDefault="00001D23" w:rsidP="00FF7D6C">
      <w:pPr>
        <w:spacing w:after="0" w:line="240" w:lineRule="auto"/>
      </w:pPr>
      <w:r>
        <w:separator/>
      </w:r>
    </w:p>
  </w:endnote>
  <w:endnote w:type="continuationSeparator" w:id="0">
    <w:p w:rsidR="00001D23" w:rsidRDefault="00001D23" w:rsidP="00FF7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25B" w:rsidRPr="00073D6D" w:rsidRDefault="00BB225B">
    <w:pPr>
      <w:pStyle w:val="Footer"/>
      <w:rPr>
        <w:sz w:val="18"/>
        <w:szCs w:val="18"/>
      </w:rPr>
    </w:pPr>
    <w:r w:rsidRPr="00073D6D">
      <w:rPr>
        <w:sz w:val="18"/>
        <w:szCs w:val="18"/>
      </w:rPr>
      <w:t xml:space="preserve">Comparative Assessment NYS ELA 2012-13      Carol A. Sullivan CCC-SLP; </w:t>
    </w:r>
    <w:r>
      <w:rPr>
        <w:sz w:val="18"/>
        <w:szCs w:val="18"/>
      </w:rPr>
      <w:t xml:space="preserve">  </w:t>
    </w:r>
    <w:r w:rsidRPr="00073D6D">
      <w:rPr>
        <w:sz w:val="18"/>
        <w:szCs w:val="18"/>
      </w:rPr>
      <w:t xml:space="preserve">Roy F. Sullivan, Ph.D. </w:t>
    </w:r>
    <w:r>
      <w:rPr>
        <w:sz w:val="18"/>
        <w:szCs w:val="18"/>
      </w:rPr>
      <w:t xml:space="preserve">      www.</w:t>
    </w:r>
    <w:r w:rsidRPr="00073D6D">
      <w:rPr>
        <w:sz w:val="18"/>
        <w:szCs w:val="18"/>
      </w:rPr>
      <w:t>P-O-S-E</w:t>
    </w:r>
    <w:r>
      <w:rPr>
        <w:sz w:val="18"/>
        <w:szCs w:val="18"/>
      </w:rPr>
      <w:t>.net          4-12-15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D23" w:rsidRDefault="00001D23" w:rsidP="00FF7D6C">
      <w:pPr>
        <w:spacing w:after="0" w:line="240" w:lineRule="auto"/>
      </w:pPr>
      <w:r>
        <w:separator/>
      </w:r>
    </w:p>
  </w:footnote>
  <w:footnote w:type="continuationSeparator" w:id="0">
    <w:p w:rsidR="00001D23" w:rsidRDefault="00001D23" w:rsidP="00FF7D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25B" w:rsidRDefault="00001D23" w:rsidP="00041700">
    <w:pPr>
      <w:pStyle w:val="Header"/>
      <w:tabs>
        <w:tab w:val="left" w:pos="720"/>
        <w:tab w:val="right" w:pos="9450"/>
      </w:tabs>
    </w:pPr>
    <w:sdt>
      <w:sdtPr>
        <w:id w:val="2114935020"/>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484209426"/>
        <w:docPartObj>
          <w:docPartGallery w:val="Page Numbers (Top of Page)"/>
          <w:docPartUnique/>
        </w:docPartObj>
      </w:sdtPr>
      <w:sdtEndPr>
        <w:rPr>
          <w:noProof/>
        </w:rPr>
      </w:sdtEndPr>
      <w:sdtContent>
        <w:r w:rsidR="00BB225B">
          <w:t xml:space="preserve"> </w:t>
        </w:r>
        <w:r w:rsidR="00BB225B">
          <w:tab/>
        </w:r>
        <w:r w:rsidR="00BB225B">
          <w:tab/>
        </w:r>
        <w:r w:rsidR="00BB225B">
          <w:tab/>
        </w:r>
        <w:r w:rsidR="00BB225B">
          <w:fldChar w:fldCharType="begin"/>
        </w:r>
        <w:r w:rsidR="00BB225B">
          <w:instrText xml:space="preserve"> PAGE   \* MERGEFORMAT </w:instrText>
        </w:r>
        <w:r w:rsidR="00BB225B">
          <w:fldChar w:fldCharType="separate"/>
        </w:r>
        <w:r w:rsidR="00FB7305">
          <w:rPr>
            <w:noProof/>
          </w:rPr>
          <w:t>7</w:t>
        </w:r>
        <w:r w:rsidR="00BB225B">
          <w:rPr>
            <w:noProof/>
          </w:rPr>
          <w:fldChar w:fldCharType="end"/>
        </w:r>
      </w:sdtContent>
    </w:sdt>
  </w:p>
  <w:p w:rsidR="00BB225B" w:rsidRDefault="00BB225B" w:rsidP="00041700">
    <w:pPr>
      <w:pStyle w:val="Header"/>
      <w:tabs>
        <w:tab w:val="clear" w:pos="4680"/>
        <w:tab w:val="clear" w:pos="9360"/>
        <w:tab w:val="left" w:pos="142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5E63F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F640952"/>
    <w:multiLevelType w:val="hybridMultilevel"/>
    <w:tmpl w:val="AA144A42"/>
    <w:lvl w:ilvl="0" w:tplc="2A58E144">
      <w:start w:val="1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056ADB"/>
    <w:multiLevelType w:val="multilevel"/>
    <w:tmpl w:val="51709D5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oNotTrackFormatting/>
  <w:documentProtection w:edit="readOnly" w:enforcement="1" w:cryptProviderType="rsaFull" w:cryptAlgorithmClass="hash" w:cryptAlgorithmType="typeAny" w:cryptAlgorithmSid="4" w:cryptSpinCount="100000" w:hash="BkAuMEZzz9+xwxq4lnRcFVmGlqI=" w:salt="pvFvBMA/9lnawpz8cRD15w=="/>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DD7"/>
    <w:rsid w:val="00001D23"/>
    <w:rsid w:val="00002127"/>
    <w:rsid w:val="00003C79"/>
    <w:rsid w:val="00006E15"/>
    <w:rsid w:val="00007C46"/>
    <w:rsid w:val="0001628E"/>
    <w:rsid w:val="0002278A"/>
    <w:rsid w:val="00023DCD"/>
    <w:rsid w:val="00024CDD"/>
    <w:rsid w:val="00027EEB"/>
    <w:rsid w:val="00027FC5"/>
    <w:rsid w:val="00031F4B"/>
    <w:rsid w:val="000346B3"/>
    <w:rsid w:val="00041700"/>
    <w:rsid w:val="000461BC"/>
    <w:rsid w:val="0005077D"/>
    <w:rsid w:val="00050978"/>
    <w:rsid w:val="000513BF"/>
    <w:rsid w:val="00054E39"/>
    <w:rsid w:val="0005590B"/>
    <w:rsid w:val="00055BA6"/>
    <w:rsid w:val="00056614"/>
    <w:rsid w:val="000618A8"/>
    <w:rsid w:val="00065D82"/>
    <w:rsid w:val="00066C6E"/>
    <w:rsid w:val="00071C62"/>
    <w:rsid w:val="000725D0"/>
    <w:rsid w:val="00073D6D"/>
    <w:rsid w:val="00075ACF"/>
    <w:rsid w:val="00076385"/>
    <w:rsid w:val="000874ED"/>
    <w:rsid w:val="000A09B4"/>
    <w:rsid w:val="000A0EC1"/>
    <w:rsid w:val="000A1148"/>
    <w:rsid w:val="000A151E"/>
    <w:rsid w:val="000A1E42"/>
    <w:rsid w:val="000B183D"/>
    <w:rsid w:val="000B1ABF"/>
    <w:rsid w:val="000B6A12"/>
    <w:rsid w:val="000C3E3E"/>
    <w:rsid w:val="000C4C87"/>
    <w:rsid w:val="000C5882"/>
    <w:rsid w:val="000D06CA"/>
    <w:rsid w:val="000D18A1"/>
    <w:rsid w:val="000D4A8C"/>
    <w:rsid w:val="000D6B92"/>
    <w:rsid w:val="000D76F4"/>
    <w:rsid w:val="000E160A"/>
    <w:rsid w:val="000F5A37"/>
    <w:rsid w:val="000F64B5"/>
    <w:rsid w:val="00112A5E"/>
    <w:rsid w:val="001133E9"/>
    <w:rsid w:val="001142D2"/>
    <w:rsid w:val="00114942"/>
    <w:rsid w:val="00133D98"/>
    <w:rsid w:val="0013456C"/>
    <w:rsid w:val="0013483F"/>
    <w:rsid w:val="00140E5A"/>
    <w:rsid w:val="00140F82"/>
    <w:rsid w:val="0014565A"/>
    <w:rsid w:val="00150240"/>
    <w:rsid w:val="0015200C"/>
    <w:rsid w:val="00152C51"/>
    <w:rsid w:val="0015319E"/>
    <w:rsid w:val="001548E5"/>
    <w:rsid w:val="00163E84"/>
    <w:rsid w:val="00177863"/>
    <w:rsid w:val="001815C6"/>
    <w:rsid w:val="00182E14"/>
    <w:rsid w:val="001923DC"/>
    <w:rsid w:val="00192511"/>
    <w:rsid w:val="001B097D"/>
    <w:rsid w:val="001C375B"/>
    <w:rsid w:val="001C45F5"/>
    <w:rsid w:val="001C4947"/>
    <w:rsid w:val="001C6613"/>
    <w:rsid w:val="001F1503"/>
    <w:rsid w:val="001F19CF"/>
    <w:rsid w:val="001F2A0F"/>
    <w:rsid w:val="001F71B6"/>
    <w:rsid w:val="001F7394"/>
    <w:rsid w:val="00204C96"/>
    <w:rsid w:val="0020562E"/>
    <w:rsid w:val="00211154"/>
    <w:rsid w:val="00212709"/>
    <w:rsid w:val="00212797"/>
    <w:rsid w:val="002158A5"/>
    <w:rsid w:val="002207BB"/>
    <w:rsid w:val="002218F3"/>
    <w:rsid w:val="002300B1"/>
    <w:rsid w:val="00245D31"/>
    <w:rsid w:val="0025638A"/>
    <w:rsid w:val="002611EC"/>
    <w:rsid w:val="00261565"/>
    <w:rsid w:val="002646E3"/>
    <w:rsid w:val="00266526"/>
    <w:rsid w:val="00266C8F"/>
    <w:rsid w:val="002702F0"/>
    <w:rsid w:val="00275D45"/>
    <w:rsid w:val="00281894"/>
    <w:rsid w:val="002A6D2F"/>
    <w:rsid w:val="002A7E43"/>
    <w:rsid w:val="002B18E2"/>
    <w:rsid w:val="002B5001"/>
    <w:rsid w:val="002B5733"/>
    <w:rsid w:val="002B6162"/>
    <w:rsid w:val="002C1BF2"/>
    <w:rsid w:val="002C297B"/>
    <w:rsid w:val="002C32F2"/>
    <w:rsid w:val="002C43E7"/>
    <w:rsid w:val="002C7655"/>
    <w:rsid w:val="002C7C0C"/>
    <w:rsid w:val="002C7DDB"/>
    <w:rsid w:val="002D1880"/>
    <w:rsid w:val="002D5702"/>
    <w:rsid w:val="002E14F1"/>
    <w:rsid w:val="002F0B95"/>
    <w:rsid w:val="002F2237"/>
    <w:rsid w:val="002F614C"/>
    <w:rsid w:val="002F6221"/>
    <w:rsid w:val="00301325"/>
    <w:rsid w:val="00310200"/>
    <w:rsid w:val="00310ECA"/>
    <w:rsid w:val="0031310A"/>
    <w:rsid w:val="00333E8E"/>
    <w:rsid w:val="0033466A"/>
    <w:rsid w:val="003352EE"/>
    <w:rsid w:val="0033750C"/>
    <w:rsid w:val="003442AC"/>
    <w:rsid w:val="0034556C"/>
    <w:rsid w:val="00347162"/>
    <w:rsid w:val="00356466"/>
    <w:rsid w:val="00356F63"/>
    <w:rsid w:val="003576CE"/>
    <w:rsid w:val="0036797D"/>
    <w:rsid w:val="003736E2"/>
    <w:rsid w:val="00375865"/>
    <w:rsid w:val="00376E60"/>
    <w:rsid w:val="0038416C"/>
    <w:rsid w:val="00390EDF"/>
    <w:rsid w:val="003912C4"/>
    <w:rsid w:val="003918B0"/>
    <w:rsid w:val="0039281B"/>
    <w:rsid w:val="003A4022"/>
    <w:rsid w:val="003B1828"/>
    <w:rsid w:val="003C5A30"/>
    <w:rsid w:val="003C5A6D"/>
    <w:rsid w:val="003D04EE"/>
    <w:rsid w:val="003D08A7"/>
    <w:rsid w:val="003D13C3"/>
    <w:rsid w:val="003D2372"/>
    <w:rsid w:val="003D46E6"/>
    <w:rsid w:val="003E26B8"/>
    <w:rsid w:val="003E4D40"/>
    <w:rsid w:val="003E4D92"/>
    <w:rsid w:val="003E56B1"/>
    <w:rsid w:val="003F321B"/>
    <w:rsid w:val="003F534F"/>
    <w:rsid w:val="003F6A90"/>
    <w:rsid w:val="0040036A"/>
    <w:rsid w:val="00400656"/>
    <w:rsid w:val="00401557"/>
    <w:rsid w:val="004266C9"/>
    <w:rsid w:val="00430669"/>
    <w:rsid w:val="00435073"/>
    <w:rsid w:val="004361C9"/>
    <w:rsid w:val="00437D8F"/>
    <w:rsid w:val="00440898"/>
    <w:rsid w:val="0044203D"/>
    <w:rsid w:val="0044435E"/>
    <w:rsid w:val="00445825"/>
    <w:rsid w:val="00447989"/>
    <w:rsid w:val="00450E40"/>
    <w:rsid w:val="004576D1"/>
    <w:rsid w:val="00462AED"/>
    <w:rsid w:val="00473927"/>
    <w:rsid w:val="0047544A"/>
    <w:rsid w:val="004913BA"/>
    <w:rsid w:val="0049325A"/>
    <w:rsid w:val="0049635F"/>
    <w:rsid w:val="004A643C"/>
    <w:rsid w:val="004B409A"/>
    <w:rsid w:val="004B502F"/>
    <w:rsid w:val="004B6941"/>
    <w:rsid w:val="004B6BBF"/>
    <w:rsid w:val="004C0698"/>
    <w:rsid w:val="004D171A"/>
    <w:rsid w:val="004E7C70"/>
    <w:rsid w:val="004F22A4"/>
    <w:rsid w:val="004F2E6A"/>
    <w:rsid w:val="004F2F3D"/>
    <w:rsid w:val="004F58F8"/>
    <w:rsid w:val="004F724B"/>
    <w:rsid w:val="00507D70"/>
    <w:rsid w:val="005106EC"/>
    <w:rsid w:val="005138BD"/>
    <w:rsid w:val="005178AB"/>
    <w:rsid w:val="00522E25"/>
    <w:rsid w:val="00531C90"/>
    <w:rsid w:val="0053308B"/>
    <w:rsid w:val="00535EE4"/>
    <w:rsid w:val="00546807"/>
    <w:rsid w:val="005504AB"/>
    <w:rsid w:val="0055367E"/>
    <w:rsid w:val="0056062E"/>
    <w:rsid w:val="00562059"/>
    <w:rsid w:val="005635FC"/>
    <w:rsid w:val="00563891"/>
    <w:rsid w:val="005644EC"/>
    <w:rsid w:val="005660D3"/>
    <w:rsid w:val="0056704A"/>
    <w:rsid w:val="00571E6A"/>
    <w:rsid w:val="005848EE"/>
    <w:rsid w:val="00585A7B"/>
    <w:rsid w:val="00587F27"/>
    <w:rsid w:val="005900B5"/>
    <w:rsid w:val="00594CCF"/>
    <w:rsid w:val="0059551E"/>
    <w:rsid w:val="005A709D"/>
    <w:rsid w:val="005B0C85"/>
    <w:rsid w:val="005B1429"/>
    <w:rsid w:val="005B43F3"/>
    <w:rsid w:val="005B5BA1"/>
    <w:rsid w:val="005B5FB2"/>
    <w:rsid w:val="005C257E"/>
    <w:rsid w:val="005C74FB"/>
    <w:rsid w:val="005C786C"/>
    <w:rsid w:val="005D1278"/>
    <w:rsid w:val="005D48E3"/>
    <w:rsid w:val="005D4CF7"/>
    <w:rsid w:val="005D7F06"/>
    <w:rsid w:val="005E0AF0"/>
    <w:rsid w:val="005E141E"/>
    <w:rsid w:val="005E2484"/>
    <w:rsid w:val="005F0C07"/>
    <w:rsid w:val="005F5D00"/>
    <w:rsid w:val="00601414"/>
    <w:rsid w:val="00603756"/>
    <w:rsid w:val="006048A4"/>
    <w:rsid w:val="006109F4"/>
    <w:rsid w:val="00612FEC"/>
    <w:rsid w:val="006130E8"/>
    <w:rsid w:val="00614B10"/>
    <w:rsid w:val="00616A0D"/>
    <w:rsid w:val="00616E35"/>
    <w:rsid w:val="006208A5"/>
    <w:rsid w:val="0062436B"/>
    <w:rsid w:val="00625844"/>
    <w:rsid w:val="00626EF5"/>
    <w:rsid w:val="00631DE8"/>
    <w:rsid w:val="006435A5"/>
    <w:rsid w:val="006563EE"/>
    <w:rsid w:val="00664FE2"/>
    <w:rsid w:val="006651E0"/>
    <w:rsid w:val="006730B1"/>
    <w:rsid w:val="00687275"/>
    <w:rsid w:val="00690A90"/>
    <w:rsid w:val="0069124E"/>
    <w:rsid w:val="0069241D"/>
    <w:rsid w:val="006940A6"/>
    <w:rsid w:val="00696406"/>
    <w:rsid w:val="006B5181"/>
    <w:rsid w:val="006B7353"/>
    <w:rsid w:val="006B7FAF"/>
    <w:rsid w:val="006C0EF6"/>
    <w:rsid w:val="006C66A4"/>
    <w:rsid w:val="006D2418"/>
    <w:rsid w:val="006D7401"/>
    <w:rsid w:val="006E0AF7"/>
    <w:rsid w:val="006E206B"/>
    <w:rsid w:val="006E32D7"/>
    <w:rsid w:val="006E3CEF"/>
    <w:rsid w:val="006E61FF"/>
    <w:rsid w:val="006F42D6"/>
    <w:rsid w:val="006F577B"/>
    <w:rsid w:val="006F7B69"/>
    <w:rsid w:val="00701579"/>
    <w:rsid w:val="00701C8E"/>
    <w:rsid w:val="00705156"/>
    <w:rsid w:val="00705EC8"/>
    <w:rsid w:val="00707801"/>
    <w:rsid w:val="00711B6F"/>
    <w:rsid w:val="00711D03"/>
    <w:rsid w:val="00724951"/>
    <w:rsid w:val="0073246A"/>
    <w:rsid w:val="00732A76"/>
    <w:rsid w:val="007370FD"/>
    <w:rsid w:val="00741181"/>
    <w:rsid w:val="00747CA0"/>
    <w:rsid w:val="00750BB3"/>
    <w:rsid w:val="0075235E"/>
    <w:rsid w:val="00767201"/>
    <w:rsid w:val="00776154"/>
    <w:rsid w:val="007777E4"/>
    <w:rsid w:val="00787C18"/>
    <w:rsid w:val="0079498E"/>
    <w:rsid w:val="00796566"/>
    <w:rsid w:val="007A0D76"/>
    <w:rsid w:val="007A3F28"/>
    <w:rsid w:val="007A4B94"/>
    <w:rsid w:val="007A75F1"/>
    <w:rsid w:val="007A7ABA"/>
    <w:rsid w:val="007B5592"/>
    <w:rsid w:val="007B7BC5"/>
    <w:rsid w:val="007C2938"/>
    <w:rsid w:val="007C56D3"/>
    <w:rsid w:val="007D0392"/>
    <w:rsid w:val="007D102D"/>
    <w:rsid w:val="007D1E83"/>
    <w:rsid w:val="007D6C1C"/>
    <w:rsid w:val="007E59E1"/>
    <w:rsid w:val="007E7B14"/>
    <w:rsid w:val="007F284A"/>
    <w:rsid w:val="00800FCD"/>
    <w:rsid w:val="008013DA"/>
    <w:rsid w:val="00810162"/>
    <w:rsid w:val="00810C35"/>
    <w:rsid w:val="00810DDC"/>
    <w:rsid w:val="00816911"/>
    <w:rsid w:val="00822992"/>
    <w:rsid w:val="00823C91"/>
    <w:rsid w:val="0082760F"/>
    <w:rsid w:val="0083439B"/>
    <w:rsid w:val="00835828"/>
    <w:rsid w:val="00840971"/>
    <w:rsid w:val="008411BF"/>
    <w:rsid w:val="00844F81"/>
    <w:rsid w:val="008536E5"/>
    <w:rsid w:val="00853A82"/>
    <w:rsid w:val="00853ED3"/>
    <w:rsid w:val="00854566"/>
    <w:rsid w:val="00857983"/>
    <w:rsid w:val="00857FF7"/>
    <w:rsid w:val="00860EF2"/>
    <w:rsid w:val="008618AD"/>
    <w:rsid w:val="008620C6"/>
    <w:rsid w:val="00875A6D"/>
    <w:rsid w:val="00875CDE"/>
    <w:rsid w:val="00880488"/>
    <w:rsid w:val="008807DA"/>
    <w:rsid w:val="00893F2C"/>
    <w:rsid w:val="00895271"/>
    <w:rsid w:val="00896168"/>
    <w:rsid w:val="008A2963"/>
    <w:rsid w:val="008B1C5D"/>
    <w:rsid w:val="008B570E"/>
    <w:rsid w:val="008B66AD"/>
    <w:rsid w:val="008C0EDF"/>
    <w:rsid w:val="008D17DC"/>
    <w:rsid w:val="008D24BC"/>
    <w:rsid w:val="008D4E51"/>
    <w:rsid w:val="008D5715"/>
    <w:rsid w:val="008E4295"/>
    <w:rsid w:val="008E5A5F"/>
    <w:rsid w:val="008E5ED3"/>
    <w:rsid w:val="008F217E"/>
    <w:rsid w:val="008F61A5"/>
    <w:rsid w:val="00901428"/>
    <w:rsid w:val="00905443"/>
    <w:rsid w:val="00911122"/>
    <w:rsid w:val="00917BFA"/>
    <w:rsid w:val="00920D08"/>
    <w:rsid w:val="00921E64"/>
    <w:rsid w:val="00922B97"/>
    <w:rsid w:val="00923976"/>
    <w:rsid w:val="00923AC1"/>
    <w:rsid w:val="00923F94"/>
    <w:rsid w:val="00930E23"/>
    <w:rsid w:val="009462C1"/>
    <w:rsid w:val="00955C74"/>
    <w:rsid w:val="009569DA"/>
    <w:rsid w:val="00960EC9"/>
    <w:rsid w:val="00961EC8"/>
    <w:rsid w:val="009658E9"/>
    <w:rsid w:val="0096603D"/>
    <w:rsid w:val="00966DCA"/>
    <w:rsid w:val="009767E6"/>
    <w:rsid w:val="00986450"/>
    <w:rsid w:val="00990EEB"/>
    <w:rsid w:val="00991098"/>
    <w:rsid w:val="00992F31"/>
    <w:rsid w:val="00993708"/>
    <w:rsid w:val="009A146E"/>
    <w:rsid w:val="009A6807"/>
    <w:rsid w:val="009A6BB8"/>
    <w:rsid w:val="009A7F3A"/>
    <w:rsid w:val="009B09E7"/>
    <w:rsid w:val="009B4E4A"/>
    <w:rsid w:val="009B7FE2"/>
    <w:rsid w:val="009C4BE5"/>
    <w:rsid w:val="009D1CFD"/>
    <w:rsid w:val="009D28E9"/>
    <w:rsid w:val="009E188A"/>
    <w:rsid w:val="009E3360"/>
    <w:rsid w:val="009E4AD3"/>
    <w:rsid w:val="009E5D33"/>
    <w:rsid w:val="009E679C"/>
    <w:rsid w:val="009F390D"/>
    <w:rsid w:val="009F3993"/>
    <w:rsid w:val="009F3C7E"/>
    <w:rsid w:val="009F7062"/>
    <w:rsid w:val="00A06E2A"/>
    <w:rsid w:val="00A07A2F"/>
    <w:rsid w:val="00A11170"/>
    <w:rsid w:val="00A11BBC"/>
    <w:rsid w:val="00A11CA9"/>
    <w:rsid w:val="00A15057"/>
    <w:rsid w:val="00A178FE"/>
    <w:rsid w:val="00A2023F"/>
    <w:rsid w:val="00A20763"/>
    <w:rsid w:val="00A3036E"/>
    <w:rsid w:val="00A30824"/>
    <w:rsid w:val="00A309C2"/>
    <w:rsid w:val="00A3167A"/>
    <w:rsid w:val="00A403FE"/>
    <w:rsid w:val="00A57BFB"/>
    <w:rsid w:val="00A6000C"/>
    <w:rsid w:val="00A7189D"/>
    <w:rsid w:val="00A821E6"/>
    <w:rsid w:val="00A83745"/>
    <w:rsid w:val="00A957CB"/>
    <w:rsid w:val="00A9745B"/>
    <w:rsid w:val="00AA42E1"/>
    <w:rsid w:val="00AA5CE0"/>
    <w:rsid w:val="00AA6DC2"/>
    <w:rsid w:val="00AB2C45"/>
    <w:rsid w:val="00AB30DB"/>
    <w:rsid w:val="00AC18BD"/>
    <w:rsid w:val="00AC2786"/>
    <w:rsid w:val="00AC3736"/>
    <w:rsid w:val="00AC45F4"/>
    <w:rsid w:val="00AC6BF0"/>
    <w:rsid w:val="00AD06BB"/>
    <w:rsid w:val="00AD2811"/>
    <w:rsid w:val="00AD734E"/>
    <w:rsid w:val="00AD78D7"/>
    <w:rsid w:val="00AE0BA7"/>
    <w:rsid w:val="00AE24FB"/>
    <w:rsid w:val="00AF02F4"/>
    <w:rsid w:val="00AF13AA"/>
    <w:rsid w:val="00AF3FAE"/>
    <w:rsid w:val="00AF57C6"/>
    <w:rsid w:val="00B00707"/>
    <w:rsid w:val="00B07898"/>
    <w:rsid w:val="00B1474F"/>
    <w:rsid w:val="00B235CC"/>
    <w:rsid w:val="00B238B0"/>
    <w:rsid w:val="00B23D60"/>
    <w:rsid w:val="00B300A8"/>
    <w:rsid w:val="00B31BA0"/>
    <w:rsid w:val="00B356EF"/>
    <w:rsid w:val="00B3759F"/>
    <w:rsid w:val="00B553AC"/>
    <w:rsid w:val="00B562FF"/>
    <w:rsid w:val="00B71B87"/>
    <w:rsid w:val="00B71FB2"/>
    <w:rsid w:val="00B81888"/>
    <w:rsid w:val="00B841D9"/>
    <w:rsid w:val="00B8667B"/>
    <w:rsid w:val="00BA2C62"/>
    <w:rsid w:val="00BA6B06"/>
    <w:rsid w:val="00BB0736"/>
    <w:rsid w:val="00BB1F26"/>
    <w:rsid w:val="00BB225B"/>
    <w:rsid w:val="00BD0347"/>
    <w:rsid w:val="00BD09B6"/>
    <w:rsid w:val="00BD571E"/>
    <w:rsid w:val="00BE6306"/>
    <w:rsid w:val="00BE685D"/>
    <w:rsid w:val="00BE7138"/>
    <w:rsid w:val="00BE74B2"/>
    <w:rsid w:val="00BF7C6B"/>
    <w:rsid w:val="00C01ECD"/>
    <w:rsid w:val="00C0638D"/>
    <w:rsid w:val="00C07EA9"/>
    <w:rsid w:val="00C13100"/>
    <w:rsid w:val="00C1608A"/>
    <w:rsid w:val="00C231AE"/>
    <w:rsid w:val="00C262E9"/>
    <w:rsid w:val="00C32386"/>
    <w:rsid w:val="00C32D1F"/>
    <w:rsid w:val="00C33A4D"/>
    <w:rsid w:val="00C35E32"/>
    <w:rsid w:val="00C36182"/>
    <w:rsid w:val="00C43000"/>
    <w:rsid w:val="00C43DD7"/>
    <w:rsid w:val="00C467D7"/>
    <w:rsid w:val="00C66140"/>
    <w:rsid w:val="00C82CF5"/>
    <w:rsid w:val="00C83B63"/>
    <w:rsid w:val="00C86D63"/>
    <w:rsid w:val="00C90676"/>
    <w:rsid w:val="00C927FF"/>
    <w:rsid w:val="00C92EF9"/>
    <w:rsid w:val="00C93641"/>
    <w:rsid w:val="00C9375A"/>
    <w:rsid w:val="00C948A3"/>
    <w:rsid w:val="00C94CDA"/>
    <w:rsid w:val="00C97C89"/>
    <w:rsid w:val="00CA178A"/>
    <w:rsid w:val="00CA1E46"/>
    <w:rsid w:val="00CA2BF4"/>
    <w:rsid w:val="00CB297E"/>
    <w:rsid w:val="00CB3C96"/>
    <w:rsid w:val="00CB7967"/>
    <w:rsid w:val="00CC2C6F"/>
    <w:rsid w:val="00CC4643"/>
    <w:rsid w:val="00CC698A"/>
    <w:rsid w:val="00CD0875"/>
    <w:rsid w:val="00CD3EA9"/>
    <w:rsid w:val="00CD568A"/>
    <w:rsid w:val="00CE4216"/>
    <w:rsid w:val="00CE4997"/>
    <w:rsid w:val="00CE6EBB"/>
    <w:rsid w:val="00CF4EC8"/>
    <w:rsid w:val="00CF6895"/>
    <w:rsid w:val="00CF6913"/>
    <w:rsid w:val="00CF7728"/>
    <w:rsid w:val="00D03F95"/>
    <w:rsid w:val="00D03FB2"/>
    <w:rsid w:val="00D078AC"/>
    <w:rsid w:val="00D07A42"/>
    <w:rsid w:val="00D176AA"/>
    <w:rsid w:val="00D215C9"/>
    <w:rsid w:val="00D21F5D"/>
    <w:rsid w:val="00D2481D"/>
    <w:rsid w:val="00D306C4"/>
    <w:rsid w:val="00D44FA4"/>
    <w:rsid w:val="00D46BEF"/>
    <w:rsid w:val="00D523F1"/>
    <w:rsid w:val="00D53188"/>
    <w:rsid w:val="00D542E4"/>
    <w:rsid w:val="00D5571A"/>
    <w:rsid w:val="00D56EE2"/>
    <w:rsid w:val="00D62654"/>
    <w:rsid w:val="00D670F4"/>
    <w:rsid w:val="00D671CB"/>
    <w:rsid w:val="00D70FF2"/>
    <w:rsid w:val="00D75071"/>
    <w:rsid w:val="00D7581F"/>
    <w:rsid w:val="00D7586E"/>
    <w:rsid w:val="00D81746"/>
    <w:rsid w:val="00D85C8B"/>
    <w:rsid w:val="00D9766F"/>
    <w:rsid w:val="00DA4516"/>
    <w:rsid w:val="00DA6AF3"/>
    <w:rsid w:val="00DB1816"/>
    <w:rsid w:val="00DB579A"/>
    <w:rsid w:val="00DB5F57"/>
    <w:rsid w:val="00DB6836"/>
    <w:rsid w:val="00DC0964"/>
    <w:rsid w:val="00DC0F56"/>
    <w:rsid w:val="00DC3B95"/>
    <w:rsid w:val="00DC734D"/>
    <w:rsid w:val="00DD0D27"/>
    <w:rsid w:val="00DD158C"/>
    <w:rsid w:val="00DD1D3B"/>
    <w:rsid w:val="00DF0368"/>
    <w:rsid w:val="00DF0D97"/>
    <w:rsid w:val="00DF3C2B"/>
    <w:rsid w:val="00DF5103"/>
    <w:rsid w:val="00E02EFD"/>
    <w:rsid w:val="00E03DD8"/>
    <w:rsid w:val="00E06908"/>
    <w:rsid w:val="00E073DA"/>
    <w:rsid w:val="00E1522A"/>
    <w:rsid w:val="00E15A08"/>
    <w:rsid w:val="00E15C5F"/>
    <w:rsid w:val="00E210D3"/>
    <w:rsid w:val="00E23043"/>
    <w:rsid w:val="00E23FD5"/>
    <w:rsid w:val="00E25817"/>
    <w:rsid w:val="00E26B7F"/>
    <w:rsid w:val="00E27EA5"/>
    <w:rsid w:val="00E31AD0"/>
    <w:rsid w:val="00E3227D"/>
    <w:rsid w:val="00E332FF"/>
    <w:rsid w:val="00E362D5"/>
    <w:rsid w:val="00E407A5"/>
    <w:rsid w:val="00E43424"/>
    <w:rsid w:val="00E457AB"/>
    <w:rsid w:val="00E47B2B"/>
    <w:rsid w:val="00E50059"/>
    <w:rsid w:val="00E51075"/>
    <w:rsid w:val="00E511AF"/>
    <w:rsid w:val="00E5291C"/>
    <w:rsid w:val="00E5552A"/>
    <w:rsid w:val="00E55CD5"/>
    <w:rsid w:val="00E605AF"/>
    <w:rsid w:val="00E626CA"/>
    <w:rsid w:val="00E63509"/>
    <w:rsid w:val="00E650A0"/>
    <w:rsid w:val="00E651AE"/>
    <w:rsid w:val="00E65EAF"/>
    <w:rsid w:val="00E700B1"/>
    <w:rsid w:val="00E70667"/>
    <w:rsid w:val="00E70CC6"/>
    <w:rsid w:val="00E75531"/>
    <w:rsid w:val="00E766B2"/>
    <w:rsid w:val="00E80441"/>
    <w:rsid w:val="00E812A2"/>
    <w:rsid w:val="00E83B35"/>
    <w:rsid w:val="00E861D7"/>
    <w:rsid w:val="00E93021"/>
    <w:rsid w:val="00E947F1"/>
    <w:rsid w:val="00EA1AA0"/>
    <w:rsid w:val="00EA1EBA"/>
    <w:rsid w:val="00EA6AD8"/>
    <w:rsid w:val="00EB11C8"/>
    <w:rsid w:val="00EB5CC9"/>
    <w:rsid w:val="00EB7D08"/>
    <w:rsid w:val="00ED078C"/>
    <w:rsid w:val="00ED1FD9"/>
    <w:rsid w:val="00ED2B42"/>
    <w:rsid w:val="00ED379E"/>
    <w:rsid w:val="00ED5F8D"/>
    <w:rsid w:val="00ED65B0"/>
    <w:rsid w:val="00ED7BA1"/>
    <w:rsid w:val="00EE1AC9"/>
    <w:rsid w:val="00EE2243"/>
    <w:rsid w:val="00EE2EEB"/>
    <w:rsid w:val="00EF3A08"/>
    <w:rsid w:val="00EF4A35"/>
    <w:rsid w:val="00F065D9"/>
    <w:rsid w:val="00F068D6"/>
    <w:rsid w:val="00F06AAC"/>
    <w:rsid w:val="00F073F2"/>
    <w:rsid w:val="00F13E73"/>
    <w:rsid w:val="00F1687A"/>
    <w:rsid w:val="00F17EC2"/>
    <w:rsid w:val="00F238BD"/>
    <w:rsid w:val="00F240C1"/>
    <w:rsid w:val="00F31F20"/>
    <w:rsid w:val="00F3267F"/>
    <w:rsid w:val="00F411FF"/>
    <w:rsid w:val="00F42EA0"/>
    <w:rsid w:val="00F43B8A"/>
    <w:rsid w:val="00F43D98"/>
    <w:rsid w:val="00F43E00"/>
    <w:rsid w:val="00F45F25"/>
    <w:rsid w:val="00F474FA"/>
    <w:rsid w:val="00F509C9"/>
    <w:rsid w:val="00F52030"/>
    <w:rsid w:val="00F53D8A"/>
    <w:rsid w:val="00F60752"/>
    <w:rsid w:val="00F66099"/>
    <w:rsid w:val="00F67945"/>
    <w:rsid w:val="00F73120"/>
    <w:rsid w:val="00F75F06"/>
    <w:rsid w:val="00F77216"/>
    <w:rsid w:val="00F85983"/>
    <w:rsid w:val="00F867F1"/>
    <w:rsid w:val="00F93E79"/>
    <w:rsid w:val="00FA01DE"/>
    <w:rsid w:val="00FA0538"/>
    <w:rsid w:val="00FA2700"/>
    <w:rsid w:val="00FA38DC"/>
    <w:rsid w:val="00FA5BCB"/>
    <w:rsid w:val="00FB1BC5"/>
    <w:rsid w:val="00FB7305"/>
    <w:rsid w:val="00FB77B0"/>
    <w:rsid w:val="00FC1DD0"/>
    <w:rsid w:val="00FC611B"/>
    <w:rsid w:val="00FD02B7"/>
    <w:rsid w:val="00FE02C6"/>
    <w:rsid w:val="00FE0A29"/>
    <w:rsid w:val="00FE2E5D"/>
    <w:rsid w:val="00FE5664"/>
    <w:rsid w:val="00FE584E"/>
    <w:rsid w:val="00FF0980"/>
    <w:rsid w:val="00FF10BD"/>
    <w:rsid w:val="00FF31B0"/>
    <w:rsid w:val="00FF567F"/>
    <w:rsid w:val="00FF7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360"/>
  </w:style>
  <w:style w:type="paragraph" w:styleId="Heading1">
    <w:name w:val="heading 1"/>
    <w:basedOn w:val="Normal"/>
    <w:link w:val="Heading1Char"/>
    <w:uiPriority w:val="9"/>
    <w:qFormat/>
    <w:rsid w:val="005D4C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DD7"/>
    <w:rPr>
      <w:rFonts w:ascii="Tahoma" w:hAnsi="Tahoma" w:cs="Tahoma"/>
      <w:sz w:val="16"/>
      <w:szCs w:val="16"/>
    </w:rPr>
  </w:style>
  <w:style w:type="paragraph" w:styleId="Header">
    <w:name w:val="header"/>
    <w:basedOn w:val="Normal"/>
    <w:link w:val="HeaderChar"/>
    <w:uiPriority w:val="99"/>
    <w:unhideWhenUsed/>
    <w:rsid w:val="00FF7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6C"/>
  </w:style>
  <w:style w:type="paragraph" w:styleId="Footer">
    <w:name w:val="footer"/>
    <w:basedOn w:val="Normal"/>
    <w:link w:val="FooterChar"/>
    <w:uiPriority w:val="99"/>
    <w:unhideWhenUsed/>
    <w:rsid w:val="00FF7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6C"/>
  </w:style>
  <w:style w:type="paragraph" w:styleId="NormalWeb">
    <w:name w:val="Normal (Web)"/>
    <w:basedOn w:val="Normal"/>
    <w:uiPriority w:val="99"/>
    <w:unhideWhenUsed/>
    <w:rsid w:val="00FF7D6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705EC8"/>
    <w:rPr>
      <w:b/>
      <w:bCs/>
    </w:rPr>
  </w:style>
  <w:style w:type="character" w:styleId="Hyperlink">
    <w:name w:val="Hyperlink"/>
    <w:basedOn w:val="DefaultParagraphFont"/>
    <w:uiPriority w:val="99"/>
    <w:unhideWhenUsed/>
    <w:rsid w:val="009E679C"/>
    <w:rPr>
      <w:color w:val="0000FF" w:themeColor="hyperlink"/>
      <w:u w:val="single"/>
    </w:rPr>
  </w:style>
  <w:style w:type="character" w:customStyle="1" w:styleId="Heading1Char">
    <w:name w:val="Heading 1 Char"/>
    <w:basedOn w:val="DefaultParagraphFont"/>
    <w:link w:val="Heading1"/>
    <w:uiPriority w:val="9"/>
    <w:rsid w:val="005D4CF7"/>
    <w:rPr>
      <w:rFonts w:ascii="Times New Roman" w:eastAsia="Times New Roman" w:hAnsi="Times New Roman" w:cs="Times New Roman"/>
      <w:b/>
      <w:bCs/>
      <w:kern w:val="36"/>
      <w:sz w:val="48"/>
      <w:szCs w:val="48"/>
    </w:rPr>
  </w:style>
  <w:style w:type="paragraph" w:styleId="NoSpacing">
    <w:name w:val="No Spacing"/>
    <w:link w:val="NoSpacingChar"/>
    <w:uiPriority w:val="1"/>
    <w:qFormat/>
    <w:rsid w:val="00C35E3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35E32"/>
    <w:rPr>
      <w:rFonts w:eastAsiaTheme="minorEastAsia"/>
      <w:lang w:eastAsia="ja-JP"/>
    </w:rPr>
  </w:style>
  <w:style w:type="paragraph" w:styleId="Title">
    <w:name w:val="Title"/>
    <w:basedOn w:val="Normal"/>
    <w:next w:val="Normal"/>
    <w:link w:val="TitleChar"/>
    <w:uiPriority w:val="10"/>
    <w:qFormat/>
    <w:rsid w:val="00C35E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35E3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35E3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35E32"/>
    <w:rPr>
      <w:rFonts w:asciiTheme="majorHAnsi" w:eastAsiaTheme="majorEastAsia" w:hAnsiTheme="majorHAnsi" w:cstheme="majorBidi"/>
      <w:i/>
      <w:iCs/>
      <w:color w:val="4F81BD" w:themeColor="accent1"/>
      <w:spacing w:val="15"/>
      <w:sz w:val="24"/>
      <w:szCs w:val="24"/>
      <w:lang w:eastAsia="ja-JP"/>
    </w:rPr>
  </w:style>
  <w:style w:type="paragraph" w:styleId="ListBullet">
    <w:name w:val="List Bullet"/>
    <w:basedOn w:val="Normal"/>
    <w:uiPriority w:val="99"/>
    <w:unhideWhenUsed/>
    <w:rsid w:val="003C5A30"/>
    <w:pPr>
      <w:numPr>
        <w:numId w:val="2"/>
      </w:numPr>
      <w:contextualSpacing/>
    </w:pPr>
  </w:style>
  <w:style w:type="character" w:customStyle="1" w:styleId="apple-converted-space">
    <w:name w:val="apple-converted-space"/>
    <w:basedOn w:val="DefaultParagraphFont"/>
    <w:rsid w:val="00EE1AC9"/>
  </w:style>
  <w:style w:type="paragraph" w:styleId="ListParagraph">
    <w:name w:val="List Paragraph"/>
    <w:basedOn w:val="Normal"/>
    <w:uiPriority w:val="34"/>
    <w:qFormat/>
    <w:rsid w:val="003352EE"/>
    <w:pPr>
      <w:ind w:left="720"/>
      <w:contextualSpacing/>
    </w:pPr>
  </w:style>
  <w:style w:type="paragraph" w:styleId="Revision">
    <w:name w:val="Revision"/>
    <w:hidden/>
    <w:uiPriority w:val="99"/>
    <w:semiHidden/>
    <w:rsid w:val="001133E9"/>
    <w:pPr>
      <w:spacing w:after="0" w:line="240" w:lineRule="auto"/>
    </w:pPr>
  </w:style>
  <w:style w:type="character" w:styleId="FollowedHyperlink">
    <w:name w:val="FollowedHyperlink"/>
    <w:basedOn w:val="DefaultParagraphFont"/>
    <w:uiPriority w:val="99"/>
    <w:semiHidden/>
    <w:unhideWhenUsed/>
    <w:rsid w:val="007F28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360"/>
  </w:style>
  <w:style w:type="paragraph" w:styleId="Heading1">
    <w:name w:val="heading 1"/>
    <w:basedOn w:val="Normal"/>
    <w:link w:val="Heading1Char"/>
    <w:uiPriority w:val="9"/>
    <w:qFormat/>
    <w:rsid w:val="005D4C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DD7"/>
    <w:rPr>
      <w:rFonts w:ascii="Tahoma" w:hAnsi="Tahoma" w:cs="Tahoma"/>
      <w:sz w:val="16"/>
      <w:szCs w:val="16"/>
    </w:rPr>
  </w:style>
  <w:style w:type="paragraph" w:styleId="Header">
    <w:name w:val="header"/>
    <w:basedOn w:val="Normal"/>
    <w:link w:val="HeaderChar"/>
    <w:uiPriority w:val="99"/>
    <w:unhideWhenUsed/>
    <w:rsid w:val="00FF7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6C"/>
  </w:style>
  <w:style w:type="paragraph" w:styleId="Footer">
    <w:name w:val="footer"/>
    <w:basedOn w:val="Normal"/>
    <w:link w:val="FooterChar"/>
    <w:uiPriority w:val="99"/>
    <w:unhideWhenUsed/>
    <w:rsid w:val="00FF7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6C"/>
  </w:style>
  <w:style w:type="paragraph" w:styleId="NormalWeb">
    <w:name w:val="Normal (Web)"/>
    <w:basedOn w:val="Normal"/>
    <w:uiPriority w:val="99"/>
    <w:unhideWhenUsed/>
    <w:rsid w:val="00FF7D6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705EC8"/>
    <w:rPr>
      <w:b/>
      <w:bCs/>
    </w:rPr>
  </w:style>
  <w:style w:type="character" w:styleId="Hyperlink">
    <w:name w:val="Hyperlink"/>
    <w:basedOn w:val="DefaultParagraphFont"/>
    <w:uiPriority w:val="99"/>
    <w:unhideWhenUsed/>
    <w:rsid w:val="009E679C"/>
    <w:rPr>
      <w:color w:val="0000FF" w:themeColor="hyperlink"/>
      <w:u w:val="single"/>
    </w:rPr>
  </w:style>
  <w:style w:type="character" w:customStyle="1" w:styleId="Heading1Char">
    <w:name w:val="Heading 1 Char"/>
    <w:basedOn w:val="DefaultParagraphFont"/>
    <w:link w:val="Heading1"/>
    <w:uiPriority w:val="9"/>
    <w:rsid w:val="005D4CF7"/>
    <w:rPr>
      <w:rFonts w:ascii="Times New Roman" w:eastAsia="Times New Roman" w:hAnsi="Times New Roman" w:cs="Times New Roman"/>
      <w:b/>
      <w:bCs/>
      <w:kern w:val="36"/>
      <w:sz w:val="48"/>
      <w:szCs w:val="48"/>
    </w:rPr>
  </w:style>
  <w:style w:type="paragraph" w:styleId="NoSpacing">
    <w:name w:val="No Spacing"/>
    <w:link w:val="NoSpacingChar"/>
    <w:uiPriority w:val="1"/>
    <w:qFormat/>
    <w:rsid w:val="00C35E3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35E32"/>
    <w:rPr>
      <w:rFonts w:eastAsiaTheme="minorEastAsia"/>
      <w:lang w:eastAsia="ja-JP"/>
    </w:rPr>
  </w:style>
  <w:style w:type="paragraph" w:styleId="Title">
    <w:name w:val="Title"/>
    <w:basedOn w:val="Normal"/>
    <w:next w:val="Normal"/>
    <w:link w:val="TitleChar"/>
    <w:uiPriority w:val="10"/>
    <w:qFormat/>
    <w:rsid w:val="00C35E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35E3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35E3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35E32"/>
    <w:rPr>
      <w:rFonts w:asciiTheme="majorHAnsi" w:eastAsiaTheme="majorEastAsia" w:hAnsiTheme="majorHAnsi" w:cstheme="majorBidi"/>
      <w:i/>
      <w:iCs/>
      <w:color w:val="4F81BD" w:themeColor="accent1"/>
      <w:spacing w:val="15"/>
      <w:sz w:val="24"/>
      <w:szCs w:val="24"/>
      <w:lang w:eastAsia="ja-JP"/>
    </w:rPr>
  </w:style>
  <w:style w:type="paragraph" w:styleId="ListBullet">
    <w:name w:val="List Bullet"/>
    <w:basedOn w:val="Normal"/>
    <w:uiPriority w:val="99"/>
    <w:unhideWhenUsed/>
    <w:rsid w:val="003C5A30"/>
    <w:pPr>
      <w:numPr>
        <w:numId w:val="2"/>
      </w:numPr>
      <w:contextualSpacing/>
    </w:pPr>
  </w:style>
  <w:style w:type="character" w:customStyle="1" w:styleId="apple-converted-space">
    <w:name w:val="apple-converted-space"/>
    <w:basedOn w:val="DefaultParagraphFont"/>
    <w:rsid w:val="00EE1AC9"/>
  </w:style>
  <w:style w:type="paragraph" w:styleId="ListParagraph">
    <w:name w:val="List Paragraph"/>
    <w:basedOn w:val="Normal"/>
    <w:uiPriority w:val="34"/>
    <w:qFormat/>
    <w:rsid w:val="003352EE"/>
    <w:pPr>
      <w:ind w:left="720"/>
      <w:contextualSpacing/>
    </w:pPr>
  </w:style>
  <w:style w:type="paragraph" w:styleId="Revision">
    <w:name w:val="Revision"/>
    <w:hidden/>
    <w:uiPriority w:val="99"/>
    <w:semiHidden/>
    <w:rsid w:val="001133E9"/>
    <w:pPr>
      <w:spacing w:after="0" w:line="240" w:lineRule="auto"/>
    </w:pPr>
  </w:style>
  <w:style w:type="character" w:styleId="FollowedHyperlink">
    <w:name w:val="FollowedHyperlink"/>
    <w:basedOn w:val="DefaultParagraphFont"/>
    <w:uiPriority w:val="99"/>
    <w:semiHidden/>
    <w:unhideWhenUsed/>
    <w:rsid w:val="007F28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9772">
      <w:bodyDiv w:val="1"/>
      <w:marLeft w:val="0"/>
      <w:marRight w:val="0"/>
      <w:marTop w:val="0"/>
      <w:marBottom w:val="0"/>
      <w:divBdr>
        <w:top w:val="none" w:sz="0" w:space="0" w:color="auto"/>
        <w:left w:val="none" w:sz="0" w:space="0" w:color="auto"/>
        <w:bottom w:val="none" w:sz="0" w:space="0" w:color="auto"/>
        <w:right w:val="none" w:sz="0" w:space="0" w:color="auto"/>
      </w:divBdr>
    </w:div>
    <w:div w:id="71972525">
      <w:bodyDiv w:val="1"/>
      <w:marLeft w:val="0"/>
      <w:marRight w:val="0"/>
      <w:marTop w:val="0"/>
      <w:marBottom w:val="0"/>
      <w:divBdr>
        <w:top w:val="none" w:sz="0" w:space="0" w:color="auto"/>
        <w:left w:val="none" w:sz="0" w:space="0" w:color="auto"/>
        <w:bottom w:val="none" w:sz="0" w:space="0" w:color="auto"/>
        <w:right w:val="none" w:sz="0" w:space="0" w:color="auto"/>
      </w:divBdr>
    </w:div>
    <w:div w:id="89743412">
      <w:bodyDiv w:val="1"/>
      <w:marLeft w:val="0"/>
      <w:marRight w:val="0"/>
      <w:marTop w:val="0"/>
      <w:marBottom w:val="0"/>
      <w:divBdr>
        <w:top w:val="none" w:sz="0" w:space="0" w:color="auto"/>
        <w:left w:val="none" w:sz="0" w:space="0" w:color="auto"/>
        <w:bottom w:val="none" w:sz="0" w:space="0" w:color="auto"/>
        <w:right w:val="none" w:sz="0" w:space="0" w:color="auto"/>
      </w:divBdr>
    </w:div>
    <w:div w:id="141388241">
      <w:bodyDiv w:val="1"/>
      <w:marLeft w:val="0"/>
      <w:marRight w:val="0"/>
      <w:marTop w:val="0"/>
      <w:marBottom w:val="0"/>
      <w:divBdr>
        <w:top w:val="none" w:sz="0" w:space="0" w:color="auto"/>
        <w:left w:val="none" w:sz="0" w:space="0" w:color="auto"/>
        <w:bottom w:val="none" w:sz="0" w:space="0" w:color="auto"/>
        <w:right w:val="none" w:sz="0" w:space="0" w:color="auto"/>
      </w:divBdr>
    </w:div>
    <w:div w:id="231015056">
      <w:bodyDiv w:val="1"/>
      <w:marLeft w:val="0"/>
      <w:marRight w:val="0"/>
      <w:marTop w:val="0"/>
      <w:marBottom w:val="0"/>
      <w:divBdr>
        <w:top w:val="none" w:sz="0" w:space="0" w:color="auto"/>
        <w:left w:val="none" w:sz="0" w:space="0" w:color="auto"/>
        <w:bottom w:val="none" w:sz="0" w:space="0" w:color="auto"/>
        <w:right w:val="none" w:sz="0" w:space="0" w:color="auto"/>
      </w:divBdr>
    </w:div>
    <w:div w:id="235287128">
      <w:bodyDiv w:val="1"/>
      <w:marLeft w:val="0"/>
      <w:marRight w:val="0"/>
      <w:marTop w:val="0"/>
      <w:marBottom w:val="0"/>
      <w:divBdr>
        <w:top w:val="none" w:sz="0" w:space="0" w:color="auto"/>
        <w:left w:val="none" w:sz="0" w:space="0" w:color="auto"/>
        <w:bottom w:val="none" w:sz="0" w:space="0" w:color="auto"/>
        <w:right w:val="none" w:sz="0" w:space="0" w:color="auto"/>
      </w:divBdr>
    </w:div>
    <w:div w:id="287784874">
      <w:bodyDiv w:val="1"/>
      <w:marLeft w:val="0"/>
      <w:marRight w:val="0"/>
      <w:marTop w:val="0"/>
      <w:marBottom w:val="0"/>
      <w:divBdr>
        <w:top w:val="none" w:sz="0" w:space="0" w:color="auto"/>
        <w:left w:val="none" w:sz="0" w:space="0" w:color="auto"/>
        <w:bottom w:val="none" w:sz="0" w:space="0" w:color="auto"/>
        <w:right w:val="none" w:sz="0" w:space="0" w:color="auto"/>
      </w:divBdr>
    </w:div>
    <w:div w:id="421223824">
      <w:bodyDiv w:val="1"/>
      <w:marLeft w:val="0"/>
      <w:marRight w:val="0"/>
      <w:marTop w:val="0"/>
      <w:marBottom w:val="0"/>
      <w:divBdr>
        <w:top w:val="none" w:sz="0" w:space="0" w:color="auto"/>
        <w:left w:val="none" w:sz="0" w:space="0" w:color="auto"/>
        <w:bottom w:val="none" w:sz="0" w:space="0" w:color="auto"/>
        <w:right w:val="none" w:sz="0" w:space="0" w:color="auto"/>
      </w:divBdr>
    </w:div>
    <w:div w:id="457647362">
      <w:bodyDiv w:val="1"/>
      <w:marLeft w:val="0"/>
      <w:marRight w:val="0"/>
      <w:marTop w:val="0"/>
      <w:marBottom w:val="0"/>
      <w:divBdr>
        <w:top w:val="none" w:sz="0" w:space="0" w:color="auto"/>
        <w:left w:val="none" w:sz="0" w:space="0" w:color="auto"/>
        <w:bottom w:val="none" w:sz="0" w:space="0" w:color="auto"/>
        <w:right w:val="none" w:sz="0" w:space="0" w:color="auto"/>
      </w:divBdr>
      <w:divsChild>
        <w:div w:id="1735814402">
          <w:marLeft w:val="0"/>
          <w:marRight w:val="0"/>
          <w:marTop w:val="0"/>
          <w:marBottom w:val="0"/>
          <w:divBdr>
            <w:top w:val="none" w:sz="0" w:space="0" w:color="auto"/>
            <w:left w:val="none" w:sz="0" w:space="0" w:color="auto"/>
            <w:bottom w:val="none" w:sz="0" w:space="0" w:color="auto"/>
            <w:right w:val="none" w:sz="0" w:space="0" w:color="auto"/>
          </w:divBdr>
          <w:divsChild>
            <w:div w:id="1775860344">
              <w:marLeft w:val="0"/>
              <w:marRight w:val="0"/>
              <w:marTop w:val="0"/>
              <w:marBottom w:val="0"/>
              <w:divBdr>
                <w:top w:val="none" w:sz="0" w:space="0" w:color="auto"/>
                <w:left w:val="none" w:sz="0" w:space="0" w:color="auto"/>
                <w:bottom w:val="none" w:sz="0" w:space="0" w:color="auto"/>
                <w:right w:val="none" w:sz="0" w:space="0" w:color="auto"/>
              </w:divBdr>
              <w:divsChild>
                <w:div w:id="1468526">
                  <w:marLeft w:val="0"/>
                  <w:marRight w:val="0"/>
                  <w:marTop w:val="0"/>
                  <w:marBottom w:val="0"/>
                  <w:divBdr>
                    <w:top w:val="none" w:sz="0" w:space="0" w:color="auto"/>
                    <w:left w:val="none" w:sz="0" w:space="0" w:color="auto"/>
                    <w:bottom w:val="none" w:sz="0" w:space="0" w:color="auto"/>
                    <w:right w:val="none" w:sz="0" w:space="0" w:color="auto"/>
                  </w:divBdr>
                  <w:divsChild>
                    <w:div w:id="1421373097">
                      <w:marLeft w:val="0"/>
                      <w:marRight w:val="0"/>
                      <w:marTop w:val="0"/>
                      <w:marBottom w:val="0"/>
                      <w:divBdr>
                        <w:top w:val="none" w:sz="0" w:space="0" w:color="auto"/>
                        <w:left w:val="none" w:sz="0" w:space="0" w:color="auto"/>
                        <w:bottom w:val="none" w:sz="0" w:space="0" w:color="auto"/>
                        <w:right w:val="none" w:sz="0" w:space="0" w:color="auto"/>
                      </w:divBdr>
                      <w:divsChild>
                        <w:div w:id="427581088">
                          <w:marLeft w:val="0"/>
                          <w:marRight w:val="0"/>
                          <w:marTop w:val="0"/>
                          <w:marBottom w:val="0"/>
                          <w:divBdr>
                            <w:top w:val="none" w:sz="0" w:space="0" w:color="auto"/>
                            <w:left w:val="none" w:sz="0" w:space="0" w:color="auto"/>
                            <w:bottom w:val="none" w:sz="0" w:space="0" w:color="auto"/>
                            <w:right w:val="none" w:sz="0" w:space="0" w:color="auto"/>
                          </w:divBdr>
                          <w:divsChild>
                            <w:div w:id="6011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202544">
      <w:bodyDiv w:val="1"/>
      <w:marLeft w:val="0"/>
      <w:marRight w:val="0"/>
      <w:marTop w:val="0"/>
      <w:marBottom w:val="0"/>
      <w:divBdr>
        <w:top w:val="none" w:sz="0" w:space="0" w:color="auto"/>
        <w:left w:val="none" w:sz="0" w:space="0" w:color="auto"/>
        <w:bottom w:val="none" w:sz="0" w:space="0" w:color="auto"/>
        <w:right w:val="none" w:sz="0" w:space="0" w:color="auto"/>
      </w:divBdr>
    </w:div>
    <w:div w:id="810364125">
      <w:bodyDiv w:val="1"/>
      <w:marLeft w:val="0"/>
      <w:marRight w:val="0"/>
      <w:marTop w:val="0"/>
      <w:marBottom w:val="0"/>
      <w:divBdr>
        <w:top w:val="none" w:sz="0" w:space="0" w:color="auto"/>
        <w:left w:val="none" w:sz="0" w:space="0" w:color="auto"/>
        <w:bottom w:val="none" w:sz="0" w:space="0" w:color="auto"/>
        <w:right w:val="none" w:sz="0" w:space="0" w:color="auto"/>
      </w:divBdr>
    </w:div>
    <w:div w:id="931158118">
      <w:bodyDiv w:val="1"/>
      <w:marLeft w:val="0"/>
      <w:marRight w:val="0"/>
      <w:marTop w:val="0"/>
      <w:marBottom w:val="0"/>
      <w:divBdr>
        <w:top w:val="none" w:sz="0" w:space="0" w:color="auto"/>
        <w:left w:val="none" w:sz="0" w:space="0" w:color="auto"/>
        <w:bottom w:val="none" w:sz="0" w:space="0" w:color="auto"/>
        <w:right w:val="none" w:sz="0" w:space="0" w:color="auto"/>
      </w:divBdr>
    </w:div>
    <w:div w:id="982999845">
      <w:bodyDiv w:val="1"/>
      <w:marLeft w:val="0"/>
      <w:marRight w:val="0"/>
      <w:marTop w:val="0"/>
      <w:marBottom w:val="0"/>
      <w:divBdr>
        <w:top w:val="none" w:sz="0" w:space="0" w:color="auto"/>
        <w:left w:val="none" w:sz="0" w:space="0" w:color="auto"/>
        <w:bottom w:val="none" w:sz="0" w:space="0" w:color="auto"/>
        <w:right w:val="none" w:sz="0" w:space="0" w:color="auto"/>
      </w:divBdr>
    </w:div>
    <w:div w:id="984970654">
      <w:bodyDiv w:val="1"/>
      <w:marLeft w:val="0"/>
      <w:marRight w:val="0"/>
      <w:marTop w:val="0"/>
      <w:marBottom w:val="0"/>
      <w:divBdr>
        <w:top w:val="none" w:sz="0" w:space="0" w:color="auto"/>
        <w:left w:val="none" w:sz="0" w:space="0" w:color="auto"/>
        <w:bottom w:val="none" w:sz="0" w:space="0" w:color="auto"/>
        <w:right w:val="none" w:sz="0" w:space="0" w:color="auto"/>
      </w:divBdr>
    </w:div>
    <w:div w:id="1317027749">
      <w:bodyDiv w:val="1"/>
      <w:marLeft w:val="0"/>
      <w:marRight w:val="0"/>
      <w:marTop w:val="0"/>
      <w:marBottom w:val="0"/>
      <w:divBdr>
        <w:top w:val="none" w:sz="0" w:space="0" w:color="auto"/>
        <w:left w:val="none" w:sz="0" w:space="0" w:color="auto"/>
        <w:bottom w:val="none" w:sz="0" w:space="0" w:color="auto"/>
        <w:right w:val="none" w:sz="0" w:space="0" w:color="auto"/>
      </w:divBdr>
    </w:div>
    <w:div w:id="1329988565">
      <w:bodyDiv w:val="1"/>
      <w:marLeft w:val="0"/>
      <w:marRight w:val="0"/>
      <w:marTop w:val="0"/>
      <w:marBottom w:val="0"/>
      <w:divBdr>
        <w:top w:val="none" w:sz="0" w:space="0" w:color="auto"/>
        <w:left w:val="none" w:sz="0" w:space="0" w:color="auto"/>
        <w:bottom w:val="none" w:sz="0" w:space="0" w:color="auto"/>
        <w:right w:val="none" w:sz="0" w:space="0" w:color="auto"/>
      </w:divBdr>
    </w:div>
    <w:div w:id="1365594580">
      <w:bodyDiv w:val="1"/>
      <w:marLeft w:val="0"/>
      <w:marRight w:val="0"/>
      <w:marTop w:val="0"/>
      <w:marBottom w:val="0"/>
      <w:divBdr>
        <w:top w:val="none" w:sz="0" w:space="0" w:color="auto"/>
        <w:left w:val="none" w:sz="0" w:space="0" w:color="auto"/>
        <w:bottom w:val="none" w:sz="0" w:space="0" w:color="auto"/>
        <w:right w:val="none" w:sz="0" w:space="0" w:color="auto"/>
      </w:divBdr>
    </w:div>
    <w:div w:id="1392928526">
      <w:bodyDiv w:val="1"/>
      <w:marLeft w:val="0"/>
      <w:marRight w:val="0"/>
      <w:marTop w:val="0"/>
      <w:marBottom w:val="0"/>
      <w:divBdr>
        <w:top w:val="none" w:sz="0" w:space="0" w:color="auto"/>
        <w:left w:val="none" w:sz="0" w:space="0" w:color="auto"/>
        <w:bottom w:val="none" w:sz="0" w:space="0" w:color="auto"/>
        <w:right w:val="none" w:sz="0" w:space="0" w:color="auto"/>
      </w:divBdr>
    </w:div>
    <w:div w:id="1401831695">
      <w:bodyDiv w:val="1"/>
      <w:marLeft w:val="0"/>
      <w:marRight w:val="0"/>
      <w:marTop w:val="0"/>
      <w:marBottom w:val="0"/>
      <w:divBdr>
        <w:top w:val="none" w:sz="0" w:space="0" w:color="auto"/>
        <w:left w:val="none" w:sz="0" w:space="0" w:color="auto"/>
        <w:bottom w:val="none" w:sz="0" w:space="0" w:color="auto"/>
        <w:right w:val="none" w:sz="0" w:space="0" w:color="auto"/>
      </w:divBdr>
    </w:div>
    <w:div w:id="1413157259">
      <w:bodyDiv w:val="1"/>
      <w:marLeft w:val="0"/>
      <w:marRight w:val="0"/>
      <w:marTop w:val="0"/>
      <w:marBottom w:val="0"/>
      <w:divBdr>
        <w:top w:val="none" w:sz="0" w:space="0" w:color="auto"/>
        <w:left w:val="none" w:sz="0" w:space="0" w:color="auto"/>
        <w:bottom w:val="none" w:sz="0" w:space="0" w:color="auto"/>
        <w:right w:val="none" w:sz="0" w:space="0" w:color="auto"/>
      </w:divBdr>
    </w:div>
    <w:div w:id="1432701881">
      <w:bodyDiv w:val="1"/>
      <w:marLeft w:val="0"/>
      <w:marRight w:val="0"/>
      <w:marTop w:val="0"/>
      <w:marBottom w:val="0"/>
      <w:divBdr>
        <w:top w:val="none" w:sz="0" w:space="0" w:color="auto"/>
        <w:left w:val="none" w:sz="0" w:space="0" w:color="auto"/>
        <w:bottom w:val="none" w:sz="0" w:space="0" w:color="auto"/>
        <w:right w:val="none" w:sz="0" w:space="0" w:color="auto"/>
      </w:divBdr>
    </w:div>
    <w:div w:id="1618026669">
      <w:bodyDiv w:val="1"/>
      <w:marLeft w:val="0"/>
      <w:marRight w:val="0"/>
      <w:marTop w:val="0"/>
      <w:marBottom w:val="0"/>
      <w:divBdr>
        <w:top w:val="none" w:sz="0" w:space="0" w:color="auto"/>
        <w:left w:val="none" w:sz="0" w:space="0" w:color="auto"/>
        <w:bottom w:val="none" w:sz="0" w:space="0" w:color="auto"/>
        <w:right w:val="none" w:sz="0" w:space="0" w:color="auto"/>
      </w:divBdr>
    </w:div>
    <w:div w:id="1624725404">
      <w:bodyDiv w:val="1"/>
      <w:marLeft w:val="0"/>
      <w:marRight w:val="0"/>
      <w:marTop w:val="0"/>
      <w:marBottom w:val="0"/>
      <w:divBdr>
        <w:top w:val="none" w:sz="0" w:space="0" w:color="auto"/>
        <w:left w:val="none" w:sz="0" w:space="0" w:color="auto"/>
        <w:bottom w:val="none" w:sz="0" w:space="0" w:color="auto"/>
        <w:right w:val="none" w:sz="0" w:space="0" w:color="auto"/>
      </w:divBdr>
    </w:div>
    <w:div w:id="1727954405">
      <w:bodyDiv w:val="1"/>
      <w:marLeft w:val="0"/>
      <w:marRight w:val="0"/>
      <w:marTop w:val="0"/>
      <w:marBottom w:val="0"/>
      <w:divBdr>
        <w:top w:val="none" w:sz="0" w:space="0" w:color="auto"/>
        <w:left w:val="none" w:sz="0" w:space="0" w:color="auto"/>
        <w:bottom w:val="none" w:sz="0" w:space="0" w:color="auto"/>
        <w:right w:val="none" w:sz="0" w:space="0" w:color="auto"/>
      </w:divBdr>
    </w:div>
    <w:div w:id="1883708661">
      <w:bodyDiv w:val="1"/>
      <w:marLeft w:val="0"/>
      <w:marRight w:val="0"/>
      <w:marTop w:val="0"/>
      <w:marBottom w:val="0"/>
      <w:divBdr>
        <w:top w:val="none" w:sz="0" w:space="0" w:color="auto"/>
        <w:left w:val="none" w:sz="0" w:space="0" w:color="auto"/>
        <w:bottom w:val="none" w:sz="0" w:space="0" w:color="auto"/>
        <w:right w:val="none" w:sz="0" w:space="0" w:color="auto"/>
      </w:divBdr>
    </w:div>
    <w:div w:id="1956710397">
      <w:bodyDiv w:val="1"/>
      <w:marLeft w:val="0"/>
      <w:marRight w:val="0"/>
      <w:marTop w:val="0"/>
      <w:marBottom w:val="0"/>
      <w:divBdr>
        <w:top w:val="none" w:sz="0" w:space="0" w:color="auto"/>
        <w:left w:val="none" w:sz="0" w:space="0" w:color="auto"/>
        <w:bottom w:val="none" w:sz="0" w:space="0" w:color="auto"/>
        <w:right w:val="none" w:sz="0" w:space="0" w:color="auto"/>
      </w:divBdr>
    </w:div>
    <w:div w:id="200882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s-e.net/" TargetMode="External"/><Relationship Id="rId18" Type="http://schemas.openxmlformats.org/officeDocument/2006/relationships/hyperlink" Target="http://www.P-O-S-E.net" TargetMode="External"/><Relationship Id="rId26" Type="http://schemas.openxmlformats.org/officeDocument/2006/relationships/image" Target="media/image4.jpeg"/><Relationship Id="rId39" Type="http://schemas.openxmlformats.org/officeDocument/2006/relationships/image" Target="media/image12.png"/><Relationship Id="rId21" Type="http://schemas.openxmlformats.org/officeDocument/2006/relationships/hyperlink" Target="http://www.p-o-s-e.net/" TargetMode="External"/><Relationship Id="rId34" Type="http://schemas.openxmlformats.org/officeDocument/2006/relationships/image" Target="media/image8.emf"/><Relationship Id="rId42" Type="http://schemas.openxmlformats.org/officeDocument/2006/relationships/chart" Target="charts/chart3.xml"/><Relationship Id="rId47" Type="http://schemas.openxmlformats.org/officeDocument/2006/relationships/image" Target="media/image15.png"/><Relationship Id="rId50" Type="http://schemas.openxmlformats.org/officeDocument/2006/relationships/image" Target="media/image18.jpg"/><Relationship Id="rId55" Type="http://schemas.openxmlformats.org/officeDocument/2006/relationships/hyperlink" Target="https://www.engageny.org/resource/new-york-state-common-core-sample-questions" TargetMode="External"/><Relationship Id="rId63" Type="http://schemas.openxmlformats.org/officeDocument/2006/relationships/image" Target="media/image25.png"/><Relationship Id="rId68" Type="http://schemas.openxmlformats.org/officeDocument/2006/relationships/image" Target="media/image31.png"/><Relationship Id="rId76" Type="http://schemas.openxmlformats.org/officeDocument/2006/relationships/image" Target="media/image38.png"/><Relationship Id="rId84" Type="http://schemas.openxmlformats.org/officeDocument/2006/relationships/hyperlink" Target="http://www.heinemann.com/fountasandpinnell/BAS2_Overview.aspx" TargetMode="External"/><Relationship Id="rId89" Type="http://schemas.openxmlformats.org/officeDocument/2006/relationships/image" Target="media/image43.emf"/><Relationship Id="rId7" Type="http://schemas.openxmlformats.org/officeDocument/2006/relationships/webSettings" Target="webSettings.xml"/><Relationship Id="rId71" Type="http://schemas.openxmlformats.org/officeDocument/2006/relationships/hyperlink" Target="http://www.p12.nysed.gov/irs/ela-math/equatingexplained.html"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p-o-s-e.net/" TargetMode="External"/><Relationship Id="rId29" Type="http://schemas.openxmlformats.org/officeDocument/2006/relationships/image" Target="media/image5.emf"/><Relationship Id="rId11" Type="http://schemas.openxmlformats.org/officeDocument/2006/relationships/hyperlink" Target="http://www.p-o-s-e.net/" TargetMode="External"/><Relationship Id="rId24" Type="http://schemas.openxmlformats.org/officeDocument/2006/relationships/image" Target="media/image3.jpeg"/><Relationship Id="rId32" Type="http://schemas.openxmlformats.org/officeDocument/2006/relationships/image" Target="media/image8.png"/><Relationship Id="rId37" Type="http://schemas.openxmlformats.org/officeDocument/2006/relationships/image" Target="media/image10.emf"/><Relationship Id="rId40" Type="http://schemas.openxmlformats.org/officeDocument/2006/relationships/chart" Target="charts/chart1.xml"/><Relationship Id="rId45" Type="http://schemas.openxmlformats.org/officeDocument/2006/relationships/image" Target="media/image13.png"/><Relationship Id="rId53" Type="http://schemas.openxmlformats.org/officeDocument/2006/relationships/hyperlink" Target="http://citylimits.org/2015/03/16/ny-state-must-clear-up-mystery-of-missing-test-items/" TargetMode="External"/><Relationship Id="rId58" Type="http://schemas.openxmlformats.org/officeDocument/2006/relationships/hyperlink" Target="https://lexile.com/analyzer/" TargetMode="External"/><Relationship Id="rId66" Type="http://schemas.openxmlformats.org/officeDocument/2006/relationships/image" Target="media/image29.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hyperlink" Target="http://www.p12.nysed.gov/irs/ela-math/equatingexplained.html" TargetMode="External"/><Relationship Id="rId5" Type="http://schemas.microsoft.com/office/2007/relationships/stylesWithEffects" Target="stylesWithEffects.xml"/><Relationship Id="rId61" Type="http://schemas.openxmlformats.org/officeDocument/2006/relationships/image" Target="media/image23.png"/><Relationship Id="rId82" Type="http://schemas.openxmlformats.org/officeDocument/2006/relationships/hyperlink" Target="http://www.p-o-s-e.net/" TargetMode="External"/><Relationship Id="rId90" Type="http://schemas.openxmlformats.org/officeDocument/2006/relationships/image" Target="media/image44.emf"/><Relationship Id="rId19" Type="http://schemas.openxmlformats.org/officeDocument/2006/relationships/hyperlink" Target="http://www.P-O-S-E.net" TargetMode="External"/><Relationship Id="rId14" Type="http://schemas.openxmlformats.org/officeDocument/2006/relationships/hyperlink" Target="http://www.heinemann.com/fountasandpinnell/BAS2_Overview.aspx" TargetMode="External"/><Relationship Id="rId22" Type="http://schemas.openxmlformats.org/officeDocument/2006/relationships/hyperlink" Target="http://www.p-o-s-e.net/" TargetMode="External"/><Relationship Id="rId27" Type="http://schemas.openxmlformats.org/officeDocument/2006/relationships/hyperlink" Target="http://www.fairtest.org/pearsons-history-testing-problems" TargetMode="External"/><Relationship Id="rId30" Type="http://schemas.openxmlformats.org/officeDocument/2006/relationships/image" Target="media/image6.png"/><Relationship Id="rId35" Type="http://schemas.openxmlformats.org/officeDocument/2006/relationships/oleObject" Target="embeddings/oleObject1.bin"/><Relationship Id="rId43" Type="http://schemas.openxmlformats.org/officeDocument/2006/relationships/chart" Target="charts/chart4.xml"/><Relationship Id="rId48" Type="http://schemas.openxmlformats.org/officeDocument/2006/relationships/image" Target="media/image16.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image" Target="media/image19.jp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hyperlink" Target="https://www.nwea.org/assessments/map/"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p-o-s-e.net/" TargetMode="External"/><Relationship Id="rId17" Type="http://schemas.openxmlformats.org/officeDocument/2006/relationships/hyperlink" Target="http://www.p12.nysed.gov/irs/ela-math/equatingexplained.html" TargetMode="External"/><Relationship Id="rId25" Type="http://schemas.openxmlformats.org/officeDocument/2006/relationships/image" Target="media/image3.jp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image" Target="media/image21.png"/><Relationship Id="rId67" Type="http://schemas.openxmlformats.org/officeDocument/2006/relationships/image" Target="media/image30.png"/><Relationship Id="rId20" Type="http://schemas.openxmlformats.org/officeDocument/2006/relationships/hyperlink" Target="http://www.p-o-s-e.net/" TargetMode="External"/><Relationship Id="rId41" Type="http://schemas.openxmlformats.org/officeDocument/2006/relationships/chart" Target="charts/chart2.xml"/><Relationship Id="rId54" Type="http://schemas.openxmlformats.org/officeDocument/2006/relationships/hyperlink" Target="https://www.engageny.org/file/105016/download/2014gr3elaannotatedquestionsmaptothestandards.pdf" TargetMode="External"/><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hyperlink" Target="http://www.p-o-s-e.net/" TargetMode="External"/><Relationship Id="rId88" Type="http://schemas.openxmlformats.org/officeDocument/2006/relationships/hyperlink" Target="http://www.P-O-S-E.net"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nwea.org/assessments/map/" TargetMode="External"/><Relationship Id="rId23" Type="http://schemas.openxmlformats.org/officeDocument/2006/relationships/image" Target="media/image2.jpeg"/><Relationship Id="rId28" Type="http://schemas.openxmlformats.org/officeDocument/2006/relationships/hyperlink" Target="http://www.whec.com/article/stories/s3709812.shtml" TargetMode="External"/><Relationship Id="rId36" Type="http://schemas.openxmlformats.org/officeDocument/2006/relationships/image" Target="media/image9.emf"/><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image" Target="media/image1.jpeg"/><Relationship Id="rId31" Type="http://schemas.openxmlformats.org/officeDocument/2006/relationships/image" Target="media/image7.emf"/><Relationship Id="rId44" Type="http://schemas.openxmlformats.org/officeDocument/2006/relationships/image" Target="media/image11.png"/><Relationship Id="rId52" Type="http://schemas.openxmlformats.org/officeDocument/2006/relationships/hyperlink" Target="https://www.engageny.org/resource/new-york-state-item-review-criteria-for-grade-3-8-english-language-arts-tests" TargetMode="External"/><Relationship Id="rId60" Type="http://schemas.openxmlformats.org/officeDocument/2006/relationships/image" Target="media/image24.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hyperlink" Target="http://www.p-o-s-e.net/" TargetMode="External"/><Relationship Id="rId86" Type="http://schemas.openxmlformats.org/officeDocument/2006/relationships/hyperlink" Target="http://www.p-o-s-e.net/"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oyLat\Desktop\Mineola%20reports\corrected%20NWEA%202013%20TEMPLATE%20%20POSE%20base-rti%20vs%20benchmark%20vs%20ELA%20vs%20nwea%20%203-27-15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F &amp; P Baseline v. RTI Benchmarks</a:t>
            </a:r>
            <a:endParaRPr lang="en-US" baseline="0"/>
          </a:p>
          <a:p>
            <a:pPr>
              <a:defRPr/>
            </a:pPr>
            <a:r>
              <a:rPr lang="en-US" baseline="0"/>
              <a:t>G</a:t>
            </a:r>
            <a:r>
              <a:rPr lang="en-US" sz="1800" b="1" i="0" u="none" strike="noStrike" baseline="0">
                <a:effectLst/>
              </a:rPr>
              <a:t>rade 3  </a:t>
            </a:r>
            <a:r>
              <a:rPr lang="en-US" baseline="0"/>
              <a:t>2012-13 </a:t>
            </a:r>
            <a:r>
              <a:rPr lang="en-US" sz="1600" baseline="0"/>
              <a:t>(n=191)  </a:t>
            </a:r>
            <a:r>
              <a:rPr lang="en-US" baseline="0"/>
              <a:t>Mineola U.F.S.D.</a:t>
            </a:r>
            <a:endParaRPr lang="en-US"/>
          </a:p>
        </c:rich>
      </c:tx>
      <c:layout>
        <c:manualLayout>
          <c:xMode val="edge"/>
          <c:yMode val="edge"/>
          <c:x val="0.18431416776027998"/>
          <c:y val="4.7257374545857093E-2"/>
        </c:manualLayout>
      </c:layout>
      <c:overlay val="0"/>
    </c:title>
    <c:autoTitleDeleted val="0"/>
    <c:plotArea>
      <c:layout>
        <c:manualLayout>
          <c:layoutTarget val="inner"/>
          <c:xMode val="edge"/>
          <c:yMode val="edge"/>
          <c:x val="0.16556225393700788"/>
          <c:y val="0.21750927588771535"/>
          <c:w val="0.66675148657265304"/>
          <c:h val="0.61500856053280417"/>
        </c:manualLayout>
      </c:layout>
      <c:lineChart>
        <c:grouping val="standard"/>
        <c:varyColors val="0"/>
        <c:ser>
          <c:idx val="0"/>
          <c:order val="0"/>
          <c:tx>
            <c:strRef>
              <c:f>'Sheet4 (2)'!$C$1</c:f>
              <c:strCache>
                <c:ptCount val="1"/>
                <c:pt idx="0">
                  <c:v>2012-13 Base</c:v>
                </c:pt>
              </c:strCache>
            </c:strRef>
          </c:tx>
          <c:spPr>
            <a:ln w="38100">
              <a:solidFill>
                <a:schemeClr val="accent1"/>
              </a:solidFill>
            </a:ln>
            <a:effectLst>
              <a:outerShdw blurRad="50800" dist="38100" dir="2700000" algn="tl" rotWithShape="0">
                <a:prstClr val="black">
                  <a:alpha val="40000"/>
                </a:prstClr>
              </a:outerShdw>
            </a:effectLst>
          </c:spPr>
          <c:marker>
            <c:symbol val="none"/>
          </c:marker>
          <c:dPt>
            <c:idx val="13"/>
            <c:bubble3D val="0"/>
          </c:dPt>
          <c:cat>
            <c:strRef>
              <c:f>'Sheet4 (2)'!$B$2:$B$27</c:f>
              <c:strCache>
                <c:ptCount val="26"/>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pt idx="19">
                  <c:v>T</c:v>
                </c:pt>
                <c:pt idx="20">
                  <c:v>U</c:v>
                </c:pt>
                <c:pt idx="21">
                  <c:v>V</c:v>
                </c:pt>
                <c:pt idx="22">
                  <c:v>W</c:v>
                </c:pt>
                <c:pt idx="23">
                  <c:v>X</c:v>
                </c:pt>
                <c:pt idx="24">
                  <c:v>Y</c:v>
                </c:pt>
                <c:pt idx="25">
                  <c:v>Z</c:v>
                </c:pt>
              </c:strCache>
            </c:strRef>
          </c:cat>
          <c:val>
            <c:numRef>
              <c:f>'Sheet4 (2)'!$C$2:$C$27</c:f>
              <c:numCache>
                <c:formatCode>General</c:formatCode>
                <c:ptCount val="26"/>
                <c:pt idx="0">
                  <c:v>1</c:v>
                </c:pt>
                <c:pt idx="1">
                  <c:v>0</c:v>
                </c:pt>
                <c:pt idx="2">
                  <c:v>0</c:v>
                </c:pt>
                <c:pt idx="3">
                  <c:v>1</c:v>
                </c:pt>
                <c:pt idx="4">
                  <c:v>1</c:v>
                </c:pt>
                <c:pt idx="5">
                  <c:v>4</c:v>
                </c:pt>
                <c:pt idx="6">
                  <c:v>2</c:v>
                </c:pt>
                <c:pt idx="7">
                  <c:v>3</c:v>
                </c:pt>
                <c:pt idx="8">
                  <c:v>1</c:v>
                </c:pt>
                <c:pt idx="9">
                  <c:v>8</c:v>
                </c:pt>
                <c:pt idx="10">
                  <c:v>16</c:v>
                </c:pt>
                <c:pt idx="11">
                  <c:v>23</c:v>
                </c:pt>
                <c:pt idx="12">
                  <c:v>26</c:v>
                </c:pt>
                <c:pt idx="13">
                  <c:v>30</c:v>
                </c:pt>
                <c:pt idx="14">
                  <c:v>33</c:v>
                </c:pt>
                <c:pt idx="15">
                  <c:v>35</c:v>
                </c:pt>
                <c:pt idx="16">
                  <c:v>7</c:v>
                </c:pt>
                <c:pt idx="17">
                  <c:v>0</c:v>
                </c:pt>
                <c:pt idx="18">
                  <c:v>0</c:v>
                </c:pt>
                <c:pt idx="19">
                  <c:v>0</c:v>
                </c:pt>
                <c:pt idx="20">
                  <c:v>0</c:v>
                </c:pt>
                <c:pt idx="21">
                  <c:v>0</c:v>
                </c:pt>
                <c:pt idx="22">
                  <c:v>0</c:v>
                </c:pt>
                <c:pt idx="23">
                  <c:v>0</c:v>
                </c:pt>
                <c:pt idx="24">
                  <c:v>0</c:v>
                </c:pt>
                <c:pt idx="25">
                  <c:v>0</c:v>
                </c:pt>
              </c:numCache>
            </c:numRef>
          </c:val>
          <c:smooth val="0"/>
        </c:ser>
        <c:ser>
          <c:idx val="1"/>
          <c:order val="1"/>
          <c:tx>
            <c:strRef>
              <c:f>'Sheet4 (2)'!$E$1</c:f>
              <c:strCache>
                <c:ptCount val="1"/>
                <c:pt idx="0">
                  <c:v>2012-13 RTI</c:v>
                </c:pt>
              </c:strCache>
            </c:strRef>
          </c:tx>
          <c:spPr>
            <a:ln w="38100">
              <a:solidFill>
                <a:srgbClr val="FF0000"/>
              </a:solidFill>
            </a:ln>
            <a:effectLst>
              <a:outerShdw blurRad="50800" dist="38100" dir="2700000" algn="tl" rotWithShape="0">
                <a:prstClr val="black">
                  <a:alpha val="40000"/>
                </a:prstClr>
              </a:outerShdw>
            </a:effectLst>
          </c:spPr>
          <c:marker>
            <c:symbol val="none"/>
          </c:marker>
          <c:cat>
            <c:strRef>
              <c:f>'Sheet4 (2)'!$B$2:$B$27</c:f>
              <c:strCache>
                <c:ptCount val="26"/>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pt idx="19">
                  <c:v>T</c:v>
                </c:pt>
                <c:pt idx="20">
                  <c:v>U</c:v>
                </c:pt>
                <c:pt idx="21">
                  <c:v>V</c:v>
                </c:pt>
                <c:pt idx="22">
                  <c:v>W</c:v>
                </c:pt>
                <c:pt idx="23">
                  <c:v>X</c:v>
                </c:pt>
                <c:pt idx="24">
                  <c:v>Y</c:v>
                </c:pt>
                <c:pt idx="25">
                  <c:v>Z</c:v>
                </c:pt>
              </c:strCache>
            </c:strRef>
          </c:cat>
          <c:val>
            <c:numRef>
              <c:f>'Sheet4 (2)'!$E$1:$E$27</c:f>
              <c:numCache>
                <c:formatCode>General</c:formatCode>
                <c:ptCount val="27"/>
                <c:pt idx="0">
                  <c:v>0</c:v>
                </c:pt>
                <c:pt idx="1">
                  <c:v>0</c:v>
                </c:pt>
                <c:pt idx="2">
                  <c:v>1</c:v>
                </c:pt>
                <c:pt idx="3">
                  <c:v>0</c:v>
                </c:pt>
                <c:pt idx="4">
                  <c:v>1</c:v>
                </c:pt>
                <c:pt idx="5">
                  <c:v>0</c:v>
                </c:pt>
                <c:pt idx="6">
                  <c:v>0</c:v>
                </c:pt>
                <c:pt idx="7">
                  <c:v>0</c:v>
                </c:pt>
                <c:pt idx="8">
                  <c:v>4</c:v>
                </c:pt>
                <c:pt idx="9">
                  <c:v>3</c:v>
                </c:pt>
                <c:pt idx="10">
                  <c:v>2</c:v>
                </c:pt>
                <c:pt idx="11">
                  <c:v>1</c:v>
                </c:pt>
                <c:pt idx="12">
                  <c:v>2</c:v>
                </c:pt>
                <c:pt idx="13">
                  <c:v>8</c:v>
                </c:pt>
                <c:pt idx="14">
                  <c:v>11</c:v>
                </c:pt>
                <c:pt idx="15">
                  <c:v>19</c:v>
                </c:pt>
                <c:pt idx="16">
                  <c:v>30</c:v>
                </c:pt>
                <c:pt idx="17">
                  <c:v>23</c:v>
                </c:pt>
                <c:pt idx="18">
                  <c:v>30</c:v>
                </c:pt>
                <c:pt idx="19">
                  <c:v>27</c:v>
                </c:pt>
                <c:pt idx="20">
                  <c:v>10</c:v>
                </c:pt>
                <c:pt idx="21">
                  <c:v>11</c:v>
                </c:pt>
                <c:pt idx="22">
                  <c:v>5</c:v>
                </c:pt>
                <c:pt idx="23">
                  <c:v>2</c:v>
                </c:pt>
                <c:pt idx="24">
                  <c:v>1</c:v>
                </c:pt>
                <c:pt idx="25">
                  <c:v>0</c:v>
                </c:pt>
                <c:pt idx="26">
                  <c:v>0</c:v>
                </c:pt>
              </c:numCache>
            </c:numRef>
          </c:val>
          <c:smooth val="0"/>
        </c:ser>
        <c:ser>
          <c:idx val="2"/>
          <c:order val="2"/>
          <c:tx>
            <c:strRef>
              <c:f>'C:\Users\RoyLat\AppData\Local\Microsoft\Windows\Temporary Internet Files\Content.Outlook\TXDPELL3\[Benchmark Charts Report Card Conversions Revised 2013 (2).xls]Sheet1'!$K$1:$K$20</c:f>
              <c:strCache>
                <c:ptCount val="1"/>
                <c:pt idx="0">
                  <c:v>Lexile 25 50 75 100 125 - 150 175 200 225 - 250 275 300 - 325 350 - 375 400 - 425 450 - 475 500 - 575 600 - 625 650 - 675 700 - 725 750 - 775</c:v>
                </c:pt>
              </c:strCache>
            </c:strRef>
          </c:tx>
          <c:marker>
            <c:symbol val="none"/>
          </c:marker>
          <c:cat>
            <c:strRef>
              <c:f>'C:\Users\RoyLat\AppData\Local\Microsoft\Windows\Temporary Internet Files\Content.Outlook\TXDPELL3\[Benchmark Charts Report Card Conversions Revised 2013 (2).xls]Sheet1'!$H$21:$J$21</c:f>
              <c:strCache>
                <c:ptCount val="3"/>
                <c:pt idx="0">
                  <c:v>4</c:v>
                </c:pt>
                <c:pt idx="1">
                  <c:v>S</c:v>
                </c:pt>
                <c:pt idx="2">
                  <c:v>24</c:v>
                </c:pt>
              </c:strCache>
            </c:strRef>
          </c:cat>
          <c:val>
            <c:numRef>
              <c:f>'C:\Users\RoyLat\AppData\Local\Microsoft\Windows\Temporary Internet Files\Content.Outlook\TXDPELL3\[Benchmark Charts Report Card Conversions Revised 2013 (2).xls]Sheet1'!$K$21</c:f>
              <c:numCache>
                <c:formatCode>General</c:formatCode>
                <c:ptCount val="1"/>
                <c:pt idx="0">
                  <c:v>0</c:v>
                </c:pt>
              </c:numCache>
            </c:numRef>
          </c:val>
          <c:smooth val="0"/>
        </c:ser>
        <c:dLbls>
          <c:showLegendKey val="0"/>
          <c:showVal val="0"/>
          <c:showCatName val="0"/>
          <c:showSerName val="0"/>
          <c:showPercent val="0"/>
          <c:showBubbleSize val="0"/>
        </c:dLbls>
        <c:marker val="1"/>
        <c:smooth val="0"/>
        <c:axId val="353153408"/>
        <c:axId val="353155712"/>
      </c:lineChart>
      <c:catAx>
        <c:axId val="353153408"/>
        <c:scaling>
          <c:orientation val="minMax"/>
        </c:scaling>
        <c:delete val="0"/>
        <c:axPos val="b"/>
        <c:title>
          <c:tx>
            <c:rich>
              <a:bodyPr/>
              <a:lstStyle/>
              <a:p>
                <a:pPr>
                  <a:defRPr sz="1400" b="1"/>
                </a:pPr>
                <a:r>
                  <a:rPr lang="en-US" sz="1400" b="1"/>
                  <a:t>F &amp; P Benchmark Level</a:t>
                </a:r>
              </a:p>
            </c:rich>
          </c:tx>
          <c:layout>
            <c:manualLayout>
              <c:xMode val="edge"/>
              <c:yMode val="edge"/>
              <c:x val="0.39756677962723014"/>
              <c:y val="0.94440586098421997"/>
            </c:manualLayout>
          </c:layout>
          <c:overlay val="0"/>
        </c:title>
        <c:majorTickMark val="none"/>
        <c:minorTickMark val="none"/>
        <c:tickLblPos val="nextTo"/>
        <c:txPr>
          <a:bodyPr/>
          <a:lstStyle/>
          <a:p>
            <a:pPr>
              <a:defRPr sz="1200" b="1"/>
            </a:pPr>
            <a:endParaRPr lang="en-US"/>
          </a:p>
        </c:txPr>
        <c:crossAx val="353155712"/>
        <c:crosses val="autoZero"/>
        <c:auto val="1"/>
        <c:lblAlgn val="ctr"/>
        <c:lblOffset val="100"/>
        <c:noMultiLvlLbl val="0"/>
      </c:catAx>
      <c:valAx>
        <c:axId val="353155712"/>
        <c:scaling>
          <c:orientation val="minMax"/>
        </c:scaling>
        <c:delete val="0"/>
        <c:axPos val="l"/>
        <c:majorGridlines/>
        <c:title>
          <c:tx>
            <c:rich>
              <a:bodyPr/>
              <a:lstStyle/>
              <a:p>
                <a:pPr>
                  <a:defRPr sz="1200"/>
                </a:pPr>
                <a:r>
                  <a:rPr lang="en-US" sz="1200"/>
                  <a:t>Number of Students per Level</a:t>
                </a:r>
              </a:p>
            </c:rich>
          </c:tx>
          <c:layout>
            <c:manualLayout>
              <c:xMode val="edge"/>
              <c:yMode val="edge"/>
              <c:x val="6.1149072467636463E-2"/>
              <c:y val="0.29065018188515906"/>
            </c:manualLayout>
          </c:layout>
          <c:overlay val="0"/>
        </c:title>
        <c:numFmt formatCode="General" sourceLinked="1"/>
        <c:majorTickMark val="none"/>
        <c:minorTickMark val="none"/>
        <c:tickLblPos val="nextTo"/>
        <c:txPr>
          <a:bodyPr/>
          <a:lstStyle/>
          <a:p>
            <a:pPr>
              <a:defRPr sz="1200" b="1"/>
            </a:pPr>
            <a:endParaRPr lang="en-US"/>
          </a:p>
        </c:txPr>
        <c:crossAx val="353153408"/>
        <c:crosses val="autoZero"/>
        <c:crossBetween val="between"/>
      </c:valAx>
      <c:spPr>
        <a:solidFill>
          <a:srgbClr val="FFFFCC"/>
        </a:solidFill>
      </c:spPr>
    </c:plotArea>
    <c:legend>
      <c:legendPos val="r"/>
      <c:legendEntry>
        <c:idx val="0"/>
        <c:txPr>
          <a:bodyPr/>
          <a:lstStyle/>
          <a:p>
            <a:pPr>
              <a:defRPr b="1"/>
            </a:pPr>
            <a:endParaRPr lang="en-US"/>
          </a:p>
        </c:txPr>
      </c:legendEntry>
      <c:legendEntry>
        <c:idx val="1"/>
        <c:txPr>
          <a:bodyPr/>
          <a:lstStyle/>
          <a:p>
            <a:pPr>
              <a:defRPr b="1"/>
            </a:pPr>
            <a:endParaRPr lang="en-US"/>
          </a:p>
        </c:txPr>
      </c:legendEntry>
      <c:legendEntry>
        <c:idx val="2"/>
        <c:delete val="1"/>
      </c:legendEntry>
      <c:layout>
        <c:manualLayout>
          <c:xMode val="edge"/>
          <c:yMode val="edge"/>
          <c:x val="0.65738424585619515"/>
          <c:y val="0.29309644208736063"/>
          <c:w val="0.17203147704745803"/>
          <c:h val="0.18713854502729615"/>
        </c:manualLayout>
      </c:layout>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scene3d>
      <a:camera prst="orthographicFront"/>
      <a:lightRig rig="threePt" dir="t"/>
    </a:scene3d>
    <a:sp3d>
      <a:bevelT/>
    </a:sp3d>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Distribution of F &amp; P Baseline v. RTI Benchmarks</a:t>
            </a:r>
          </a:p>
          <a:p>
            <a:pPr>
              <a:defRPr/>
            </a:pPr>
            <a:r>
              <a:rPr lang="en-US"/>
              <a:t>Grade 3  2013-14 (n=186) Mineola U.F.S.D.</a:t>
            </a:r>
          </a:p>
        </c:rich>
      </c:tx>
      <c:overlay val="0"/>
    </c:title>
    <c:autoTitleDeleted val="0"/>
    <c:plotArea>
      <c:layout>
        <c:manualLayout>
          <c:layoutTarget val="inner"/>
          <c:xMode val="edge"/>
          <c:yMode val="edge"/>
          <c:x val="0.18020935394766704"/>
          <c:y val="0.2199348769818224"/>
          <c:w val="0.66675148657265304"/>
          <c:h val="0.61500856053280417"/>
        </c:manualLayout>
      </c:layout>
      <c:lineChart>
        <c:grouping val="standard"/>
        <c:varyColors val="0"/>
        <c:ser>
          <c:idx val="0"/>
          <c:order val="0"/>
          <c:tx>
            <c:strRef>
              <c:f>'Sheet4 (2)'!$D$1</c:f>
              <c:strCache>
                <c:ptCount val="1"/>
                <c:pt idx="0">
                  <c:v>2013-14 Base</c:v>
                </c:pt>
              </c:strCache>
            </c:strRef>
          </c:tx>
          <c:spPr>
            <a:ln w="38100">
              <a:solidFill>
                <a:schemeClr val="accent1"/>
              </a:solidFill>
            </a:ln>
            <a:effectLst>
              <a:outerShdw blurRad="50800" dist="38100" dir="2700000" algn="tl" rotWithShape="0">
                <a:prstClr val="black">
                  <a:alpha val="40000"/>
                </a:prstClr>
              </a:outerShdw>
            </a:effectLst>
          </c:spPr>
          <c:marker>
            <c:symbol val="none"/>
          </c:marker>
          <c:dPt>
            <c:idx val="13"/>
            <c:bubble3D val="0"/>
          </c:dPt>
          <c:cat>
            <c:strRef>
              <c:f>'Sheet4 (2)'!$B$2:$B$27</c:f>
              <c:strCache>
                <c:ptCount val="26"/>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pt idx="19">
                  <c:v>T</c:v>
                </c:pt>
                <c:pt idx="20">
                  <c:v>U</c:v>
                </c:pt>
                <c:pt idx="21">
                  <c:v>V</c:v>
                </c:pt>
                <c:pt idx="22">
                  <c:v>W</c:v>
                </c:pt>
                <c:pt idx="23">
                  <c:v>X</c:v>
                </c:pt>
                <c:pt idx="24">
                  <c:v>Y</c:v>
                </c:pt>
                <c:pt idx="25">
                  <c:v>Z</c:v>
                </c:pt>
              </c:strCache>
            </c:strRef>
          </c:cat>
          <c:val>
            <c:numRef>
              <c:f>'Sheet4 (2)'!$D$2:$D$27</c:f>
              <c:numCache>
                <c:formatCode>General</c:formatCode>
                <c:ptCount val="26"/>
                <c:pt idx="0">
                  <c:v>1</c:v>
                </c:pt>
                <c:pt idx="1">
                  <c:v>0</c:v>
                </c:pt>
                <c:pt idx="2">
                  <c:v>0</c:v>
                </c:pt>
                <c:pt idx="3">
                  <c:v>1</c:v>
                </c:pt>
                <c:pt idx="4">
                  <c:v>0</c:v>
                </c:pt>
                <c:pt idx="5">
                  <c:v>0</c:v>
                </c:pt>
                <c:pt idx="6">
                  <c:v>2</c:v>
                </c:pt>
                <c:pt idx="7">
                  <c:v>0</c:v>
                </c:pt>
                <c:pt idx="8">
                  <c:v>6</c:v>
                </c:pt>
                <c:pt idx="9">
                  <c:v>3</c:v>
                </c:pt>
                <c:pt idx="10">
                  <c:v>10</c:v>
                </c:pt>
                <c:pt idx="11">
                  <c:v>22</c:v>
                </c:pt>
                <c:pt idx="12">
                  <c:v>25</c:v>
                </c:pt>
                <c:pt idx="13">
                  <c:v>21</c:v>
                </c:pt>
                <c:pt idx="14">
                  <c:v>27</c:v>
                </c:pt>
                <c:pt idx="15">
                  <c:v>32</c:v>
                </c:pt>
                <c:pt idx="16">
                  <c:v>7</c:v>
                </c:pt>
                <c:pt idx="17">
                  <c:v>18</c:v>
                </c:pt>
                <c:pt idx="18">
                  <c:v>9</c:v>
                </c:pt>
                <c:pt idx="19">
                  <c:v>2</c:v>
                </c:pt>
                <c:pt idx="20">
                  <c:v>0</c:v>
                </c:pt>
                <c:pt idx="21">
                  <c:v>0</c:v>
                </c:pt>
                <c:pt idx="22">
                  <c:v>0</c:v>
                </c:pt>
                <c:pt idx="23">
                  <c:v>0</c:v>
                </c:pt>
                <c:pt idx="24">
                  <c:v>0</c:v>
                </c:pt>
                <c:pt idx="25">
                  <c:v>0</c:v>
                </c:pt>
              </c:numCache>
            </c:numRef>
          </c:val>
          <c:smooth val="0"/>
        </c:ser>
        <c:ser>
          <c:idx val="1"/>
          <c:order val="1"/>
          <c:tx>
            <c:strRef>
              <c:f>'Sheet4 (2)'!$F$1</c:f>
              <c:strCache>
                <c:ptCount val="1"/>
                <c:pt idx="0">
                  <c:v>2013-14 RTI</c:v>
                </c:pt>
              </c:strCache>
            </c:strRef>
          </c:tx>
          <c:spPr>
            <a:ln w="38100">
              <a:solidFill>
                <a:srgbClr val="FF0000"/>
              </a:solidFill>
            </a:ln>
            <a:effectLst>
              <a:outerShdw blurRad="50800" dist="38100" dir="2700000" algn="tl" rotWithShape="0">
                <a:prstClr val="black">
                  <a:alpha val="40000"/>
                </a:prstClr>
              </a:outerShdw>
            </a:effectLst>
          </c:spPr>
          <c:marker>
            <c:symbol val="none"/>
          </c:marker>
          <c:cat>
            <c:strRef>
              <c:f>'Sheet4 (2)'!$B$2:$B$27</c:f>
              <c:strCache>
                <c:ptCount val="26"/>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pt idx="19">
                  <c:v>T</c:v>
                </c:pt>
                <c:pt idx="20">
                  <c:v>U</c:v>
                </c:pt>
                <c:pt idx="21">
                  <c:v>V</c:v>
                </c:pt>
                <c:pt idx="22">
                  <c:v>W</c:v>
                </c:pt>
                <c:pt idx="23">
                  <c:v>X</c:v>
                </c:pt>
                <c:pt idx="24">
                  <c:v>Y</c:v>
                </c:pt>
                <c:pt idx="25">
                  <c:v>Z</c:v>
                </c:pt>
              </c:strCache>
            </c:strRef>
          </c:cat>
          <c:val>
            <c:numRef>
              <c:f>'Sheet4 (2)'!$F$2:$F$27</c:f>
              <c:numCache>
                <c:formatCode>General</c:formatCode>
                <c:ptCount val="26"/>
                <c:pt idx="0">
                  <c:v>0</c:v>
                </c:pt>
                <c:pt idx="1">
                  <c:v>0</c:v>
                </c:pt>
                <c:pt idx="2">
                  <c:v>0</c:v>
                </c:pt>
                <c:pt idx="3">
                  <c:v>0</c:v>
                </c:pt>
                <c:pt idx="4">
                  <c:v>0</c:v>
                </c:pt>
                <c:pt idx="5">
                  <c:v>0</c:v>
                </c:pt>
                <c:pt idx="6">
                  <c:v>0</c:v>
                </c:pt>
                <c:pt idx="7">
                  <c:v>0</c:v>
                </c:pt>
                <c:pt idx="8">
                  <c:v>2</c:v>
                </c:pt>
                <c:pt idx="9">
                  <c:v>1</c:v>
                </c:pt>
                <c:pt idx="10">
                  <c:v>2</c:v>
                </c:pt>
                <c:pt idx="11">
                  <c:v>1</c:v>
                </c:pt>
                <c:pt idx="12">
                  <c:v>4</c:v>
                </c:pt>
                <c:pt idx="13">
                  <c:v>7</c:v>
                </c:pt>
                <c:pt idx="14">
                  <c:v>12</c:v>
                </c:pt>
                <c:pt idx="15">
                  <c:v>36</c:v>
                </c:pt>
                <c:pt idx="16">
                  <c:v>24</c:v>
                </c:pt>
                <c:pt idx="17">
                  <c:v>25</c:v>
                </c:pt>
                <c:pt idx="18">
                  <c:v>21</c:v>
                </c:pt>
                <c:pt idx="19">
                  <c:v>25</c:v>
                </c:pt>
                <c:pt idx="20">
                  <c:v>15</c:v>
                </c:pt>
                <c:pt idx="21">
                  <c:v>12</c:v>
                </c:pt>
                <c:pt idx="22">
                  <c:v>1</c:v>
                </c:pt>
                <c:pt idx="23">
                  <c:v>0</c:v>
                </c:pt>
                <c:pt idx="24">
                  <c:v>0</c:v>
                </c:pt>
                <c:pt idx="25">
                  <c:v>0</c:v>
                </c:pt>
              </c:numCache>
            </c:numRef>
          </c:val>
          <c:smooth val="0"/>
        </c:ser>
        <c:ser>
          <c:idx val="2"/>
          <c:order val="2"/>
          <c:tx>
            <c:strRef>
              <c:f>'C:\Users\RoyLat\AppData\Local\Microsoft\Windows\Temporary Internet Files\Content.Outlook\TXDPELL3\[Benchmark Charts Report Card Conversions Revised 2013 (2).xls]Sheet1'!$K$1:$K$20</c:f>
              <c:strCache>
                <c:ptCount val="1"/>
                <c:pt idx="0">
                  <c:v>Lexile 25 50 75 100 125 - 150 175 200 225 - 250 275 300 - 325 350 - 375 400 - 425 450 - 475 500 - 575 600 - 625 650 - 675 700 - 725 750 - 775</c:v>
                </c:pt>
              </c:strCache>
            </c:strRef>
          </c:tx>
          <c:marker>
            <c:symbol val="none"/>
          </c:marker>
          <c:cat>
            <c:strRef>
              <c:f>'C:\Users\RoyLat\AppData\Local\Microsoft\Windows\Temporary Internet Files\Content.Outlook\TXDPELL3\[Benchmark Charts Report Card Conversions Revised 2013 (2).xls]Sheet1'!$H$21:$J$21</c:f>
              <c:strCache>
                <c:ptCount val="3"/>
                <c:pt idx="0">
                  <c:v>4</c:v>
                </c:pt>
                <c:pt idx="1">
                  <c:v>S</c:v>
                </c:pt>
                <c:pt idx="2">
                  <c:v>24</c:v>
                </c:pt>
              </c:strCache>
            </c:strRef>
          </c:cat>
          <c:val>
            <c:numRef>
              <c:f>'C:\Users\RoyLat\AppData\Local\Microsoft\Windows\Temporary Internet Files\Content.Outlook\TXDPELL3\[Benchmark Charts Report Card Conversions Revised 2013 (2).xls]Sheet1'!$K$21</c:f>
              <c:numCache>
                <c:formatCode>General</c:formatCode>
                <c:ptCount val="1"/>
                <c:pt idx="0">
                  <c:v>0</c:v>
                </c:pt>
              </c:numCache>
            </c:numRef>
          </c:val>
          <c:smooth val="0"/>
        </c:ser>
        <c:dLbls>
          <c:showLegendKey val="0"/>
          <c:showVal val="0"/>
          <c:showCatName val="0"/>
          <c:showSerName val="0"/>
          <c:showPercent val="0"/>
          <c:showBubbleSize val="0"/>
        </c:dLbls>
        <c:marker val="1"/>
        <c:smooth val="0"/>
        <c:axId val="339307520"/>
        <c:axId val="339309696"/>
      </c:lineChart>
      <c:catAx>
        <c:axId val="339307520"/>
        <c:scaling>
          <c:orientation val="minMax"/>
        </c:scaling>
        <c:delete val="0"/>
        <c:axPos val="b"/>
        <c:title>
          <c:tx>
            <c:rich>
              <a:bodyPr/>
              <a:lstStyle/>
              <a:p>
                <a:pPr>
                  <a:defRPr/>
                </a:pPr>
                <a:r>
                  <a:rPr lang="en-US"/>
                  <a:t>F &amp; P Benchmark Level</a:t>
                </a:r>
              </a:p>
            </c:rich>
          </c:tx>
          <c:layout>
            <c:manualLayout>
              <c:xMode val="edge"/>
              <c:yMode val="edge"/>
              <c:x val="0.38174399810193216"/>
              <c:y val="0.90101010101010104"/>
            </c:manualLayout>
          </c:layout>
          <c:overlay val="0"/>
        </c:title>
        <c:majorTickMark val="none"/>
        <c:minorTickMark val="none"/>
        <c:tickLblPos val="nextTo"/>
        <c:crossAx val="339309696"/>
        <c:crosses val="autoZero"/>
        <c:auto val="1"/>
        <c:lblAlgn val="ctr"/>
        <c:lblOffset val="100"/>
        <c:noMultiLvlLbl val="0"/>
      </c:catAx>
      <c:valAx>
        <c:axId val="339309696"/>
        <c:scaling>
          <c:orientation val="minMax"/>
        </c:scaling>
        <c:delete val="0"/>
        <c:axPos val="l"/>
        <c:majorGridlines/>
        <c:title>
          <c:tx>
            <c:rich>
              <a:bodyPr/>
              <a:lstStyle/>
              <a:p>
                <a:pPr>
                  <a:defRPr/>
                </a:pPr>
                <a:r>
                  <a:rPr lang="en-US"/>
                  <a:t>Number of Students per Level</a:t>
                </a:r>
              </a:p>
            </c:rich>
          </c:tx>
          <c:layout>
            <c:manualLayout>
              <c:xMode val="edge"/>
              <c:yMode val="edge"/>
              <c:x val="6.1149072467636463E-2"/>
              <c:y val="0.29065018188515906"/>
            </c:manualLayout>
          </c:layout>
          <c:overlay val="0"/>
        </c:title>
        <c:numFmt formatCode="General" sourceLinked="1"/>
        <c:majorTickMark val="none"/>
        <c:minorTickMark val="none"/>
        <c:tickLblPos val="nextTo"/>
        <c:crossAx val="339307520"/>
        <c:crosses val="autoZero"/>
        <c:crossBetween val="between"/>
      </c:valAx>
      <c:spPr>
        <a:solidFill>
          <a:srgbClr val="FFFFCC"/>
        </a:solidFill>
      </c:spPr>
    </c:plotArea>
    <c:legend>
      <c:legendPos val="r"/>
      <c:legendEntry>
        <c:idx val="2"/>
        <c:delete val="1"/>
      </c:legendEntry>
      <c:layout>
        <c:manualLayout>
          <c:xMode val="edge"/>
          <c:yMode val="edge"/>
          <c:x val="0.67123974044882584"/>
          <c:y val="0.31622496064148881"/>
          <c:w val="0.17101825769607834"/>
          <c:h val="0.14831891228880276"/>
        </c:manualLayout>
      </c:layout>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scene3d>
      <a:camera prst="orthographicFront"/>
      <a:lightRig rig="threePt" dir="t"/>
    </a:scene3d>
    <a:sp3d>
      <a:bevelT/>
    </a:sp3d>
  </c:spPr>
  <c:txPr>
    <a:bodyPr/>
    <a:lstStyle/>
    <a:p>
      <a:pPr>
        <a:defRPr sz="1200" b="1"/>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P-O-S-E(c)</a:t>
            </a:r>
            <a:r>
              <a:rPr lang="en-US" sz="1200" baseline="0"/>
              <a:t> Baseline vs. RTI Grade 3 Mineola U.F.S.D.  Year 2012-13 </a:t>
            </a:r>
            <a:endParaRPr lang="en-US" sz="1200"/>
          </a:p>
        </c:rich>
      </c:tx>
      <c:layout>
        <c:manualLayout>
          <c:xMode val="edge"/>
          <c:yMode val="edge"/>
          <c:x val="0.23224831453611822"/>
          <c:y val="0.20433713385826771"/>
        </c:manualLayout>
      </c:layout>
      <c:overlay val="0"/>
      <c:spPr>
        <a:solidFill>
          <a:srgbClr val="FFFFCC"/>
        </a:solidFill>
        <a:ln>
          <a:solidFill>
            <a:schemeClr val="tx1"/>
          </a:solidFill>
        </a:ln>
        <a:effectLst>
          <a:outerShdw blurRad="50800" dist="38100" dir="2700000" algn="tl" rotWithShape="0">
            <a:prstClr val="black">
              <a:alpha val="40000"/>
            </a:prstClr>
          </a:outerShdw>
        </a:effectLst>
      </c:spPr>
    </c:title>
    <c:autoTitleDeleted val="0"/>
    <c:plotArea>
      <c:layout>
        <c:manualLayout>
          <c:layoutTarget val="inner"/>
          <c:xMode val="edge"/>
          <c:yMode val="edge"/>
          <c:x val="8.8468083909113204E-2"/>
          <c:y val="9.7575307086614174E-2"/>
          <c:w val="0.88645019821685211"/>
          <c:h val="0.75865801160575308"/>
        </c:manualLayout>
      </c:layout>
      <c:barChart>
        <c:barDir val="col"/>
        <c:grouping val="clustered"/>
        <c:varyColors val="0"/>
        <c:ser>
          <c:idx val="1"/>
          <c:order val="1"/>
          <c:tx>
            <c:v>P-O-S-E© RTI Error Scores &gt;= 0% N=191</c:v>
          </c:tx>
          <c:spPr>
            <a:solidFill>
              <a:srgbClr val="00FF99"/>
            </a:solidFill>
            <a:ln>
              <a:solidFill>
                <a:schemeClr val="tx1"/>
              </a:solidFill>
            </a:ln>
            <a:effectLst>
              <a:outerShdw blurRad="50800" dist="38100" dir="2700000" algn="tl" rotWithShape="0">
                <a:prstClr val="black">
                  <a:alpha val="40000"/>
                </a:prstClr>
              </a:outerShdw>
            </a:effectLst>
          </c:spPr>
          <c:invertIfNegative val="0"/>
          <c:cat>
            <c:numRef>
              <c:f>Sheet13!$A$2:$A$22</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cat>
          <c:val>
            <c:numRef>
              <c:f>'Base-RTI'!$B$2:$B$23</c:f>
              <c:numCache>
                <c:formatCode>General</c:formatCode>
                <c:ptCount val="22"/>
                <c:pt idx="0">
                  <c:v>6</c:v>
                </c:pt>
                <c:pt idx="1">
                  <c:v>81</c:v>
                </c:pt>
                <c:pt idx="2">
                  <c:v>43</c:v>
                </c:pt>
                <c:pt idx="3">
                  <c:v>23</c:v>
                </c:pt>
                <c:pt idx="4">
                  <c:v>12</c:v>
                </c:pt>
                <c:pt idx="5">
                  <c:v>10</c:v>
                </c:pt>
                <c:pt idx="6">
                  <c:v>7</c:v>
                </c:pt>
                <c:pt idx="7">
                  <c:v>5</c:v>
                </c:pt>
                <c:pt idx="8">
                  <c:v>2</c:v>
                </c:pt>
                <c:pt idx="9">
                  <c:v>1</c:v>
                </c:pt>
                <c:pt idx="10">
                  <c:v>0</c:v>
                </c:pt>
                <c:pt idx="11">
                  <c:v>1</c:v>
                </c:pt>
                <c:pt idx="12">
                  <c:v>0</c:v>
                </c:pt>
                <c:pt idx="13">
                  <c:v>0</c:v>
                </c:pt>
                <c:pt idx="14">
                  <c:v>0</c:v>
                </c:pt>
                <c:pt idx="15">
                  <c:v>0</c:v>
                </c:pt>
                <c:pt idx="16">
                  <c:v>0</c:v>
                </c:pt>
                <c:pt idx="17">
                  <c:v>0</c:v>
                </c:pt>
                <c:pt idx="18">
                  <c:v>0</c:v>
                </c:pt>
                <c:pt idx="19">
                  <c:v>0</c:v>
                </c:pt>
                <c:pt idx="20">
                  <c:v>0</c:v>
                </c:pt>
                <c:pt idx="21">
                  <c:v>0</c:v>
                </c:pt>
              </c:numCache>
            </c:numRef>
          </c:val>
        </c:ser>
        <c:ser>
          <c:idx val="0"/>
          <c:order val="0"/>
          <c:tx>
            <c:v>P-O-S-E© BASELINE Error Scores &gt;=0% N=191</c:v>
          </c:tx>
          <c:spPr>
            <a:solidFill>
              <a:srgbClr val="FF5050"/>
            </a:solidFill>
            <a:ln>
              <a:solidFill>
                <a:schemeClr val="tx1"/>
              </a:solidFill>
            </a:ln>
            <a:effectLst>
              <a:outerShdw blurRad="50800" dist="38100" dir="2700000" algn="tl" rotWithShape="0">
                <a:prstClr val="black">
                  <a:alpha val="40000"/>
                </a:prstClr>
              </a:outerShdw>
            </a:effectLst>
          </c:spPr>
          <c:invertIfNegative val="0"/>
          <c:cat>
            <c:numRef>
              <c:f>Sheet13!$A$2:$A$22</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cat>
          <c:val>
            <c:numRef>
              <c:f>Sheet13!$B$2:$B$23</c:f>
              <c:numCache>
                <c:formatCode>General</c:formatCode>
                <c:ptCount val="22"/>
                <c:pt idx="0">
                  <c:v>3</c:v>
                </c:pt>
                <c:pt idx="1">
                  <c:v>39</c:v>
                </c:pt>
                <c:pt idx="2">
                  <c:v>38</c:v>
                </c:pt>
                <c:pt idx="3">
                  <c:v>34</c:v>
                </c:pt>
                <c:pt idx="4">
                  <c:v>23</c:v>
                </c:pt>
                <c:pt idx="5">
                  <c:v>17</c:v>
                </c:pt>
                <c:pt idx="6">
                  <c:v>8</c:v>
                </c:pt>
                <c:pt idx="7">
                  <c:v>5</c:v>
                </c:pt>
                <c:pt idx="8">
                  <c:v>6</c:v>
                </c:pt>
                <c:pt idx="9">
                  <c:v>6</c:v>
                </c:pt>
                <c:pt idx="10">
                  <c:v>5</c:v>
                </c:pt>
                <c:pt idx="11">
                  <c:v>4</c:v>
                </c:pt>
                <c:pt idx="12">
                  <c:v>0</c:v>
                </c:pt>
                <c:pt idx="13">
                  <c:v>1</c:v>
                </c:pt>
                <c:pt idx="14">
                  <c:v>1</c:v>
                </c:pt>
                <c:pt idx="15">
                  <c:v>1</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339699200"/>
        <c:axId val="339701120"/>
      </c:barChart>
      <c:catAx>
        <c:axId val="339699200"/>
        <c:scaling>
          <c:orientation val="minMax"/>
        </c:scaling>
        <c:delete val="0"/>
        <c:axPos val="b"/>
        <c:title>
          <c:tx>
            <c:rich>
              <a:bodyPr/>
              <a:lstStyle/>
              <a:p>
                <a:pPr>
                  <a:defRPr sz="1100"/>
                </a:pPr>
                <a:r>
                  <a:rPr lang="en-US" sz="1100"/>
                  <a:t>P-O-S-E(c) Error Scores</a:t>
                </a:r>
              </a:p>
            </c:rich>
          </c:tx>
          <c:layout>
            <c:manualLayout>
              <c:xMode val="edge"/>
              <c:yMode val="edge"/>
              <c:x val="0.36904855103717576"/>
              <c:y val="0.9460074330708661"/>
            </c:manualLayout>
          </c:layout>
          <c:overlay val="0"/>
        </c:title>
        <c:numFmt formatCode="0%" sourceLinked="1"/>
        <c:majorTickMark val="out"/>
        <c:minorTickMark val="none"/>
        <c:tickLblPos val="nextTo"/>
        <c:crossAx val="339701120"/>
        <c:crosses val="autoZero"/>
        <c:auto val="1"/>
        <c:lblAlgn val="ctr"/>
        <c:lblOffset val="100"/>
        <c:noMultiLvlLbl val="0"/>
      </c:catAx>
      <c:valAx>
        <c:axId val="339701120"/>
        <c:scaling>
          <c:orientation val="minMax"/>
        </c:scaling>
        <c:delete val="0"/>
        <c:axPos val="l"/>
        <c:title>
          <c:tx>
            <c:rich>
              <a:bodyPr/>
              <a:lstStyle/>
              <a:p>
                <a:pPr>
                  <a:defRPr sz="1000"/>
                </a:pPr>
                <a:r>
                  <a:rPr lang="en-US" sz="1000" dirty="0"/>
                  <a:t>Frequency</a:t>
                </a:r>
              </a:p>
            </c:rich>
          </c:tx>
          <c:layout>
            <c:manualLayout>
              <c:xMode val="edge"/>
              <c:yMode val="edge"/>
              <c:x val="3.6904260314489178E-3"/>
              <c:y val="0.42087911811023621"/>
            </c:manualLayout>
          </c:layout>
          <c:overlay val="0"/>
        </c:title>
        <c:numFmt formatCode="General" sourceLinked="1"/>
        <c:majorTickMark val="out"/>
        <c:minorTickMark val="none"/>
        <c:tickLblPos val="nextTo"/>
        <c:crossAx val="339699200"/>
        <c:crosses val="autoZero"/>
        <c:crossBetween val="between"/>
      </c:valAx>
      <c:spPr>
        <a:gradFill flip="none" rotWithShape="1">
          <a:gsLst>
            <a:gs pos="0">
              <a:srgbClr val="8488C4">
                <a:lumMod val="0"/>
                <a:lumOff val="100000"/>
              </a:srgbClr>
            </a:gs>
            <a:gs pos="53000">
              <a:srgbClr val="D4DEFF"/>
            </a:gs>
            <a:gs pos="83000">
              <a:srgbClr val="D4DEFF"/>
            </a:gs>
            <a:gs pos="100000">
              <a:srgbClr val="96AB94"/>
            </a:gs>
          </a:gsLst>
          <a:lin ang="16200000" scaled="1"/>
          <a:tileRect/>
        </a:gradFill>
        <a:ln>
          <a:solidFill>
            <a:schemeClr val="accent1"/>
          </a:solidFill>
        </a:ln>
      </c:spPr>
    </c:plotArea>
    <c:legend>
      <c:legendPos val="r"/>
      <c:layout>
        <c:manualLayout>
          <c:xMode val="edge"/>
          <c:yMode val="edge"/>
          <c:x val="0.28733769287045446"/>
          <c:y val="0.34209007874015745"/>
          <c:w val="0.46120704899637649"/>
          <c:h val="0.10877259545509856"/>
        </c:manualLayout>
      </c:layout>
      <c:overlay val="0"/>
      <c:txPr>
        <a:bodyPr/>
        <a:lstStyle/>
        <a:p>
          <a:pPr>
            <a:defRPr sz="1000" b="1"/>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P-O-S-E(c)</a:t>
            </a:r>
            <a:r>
              <a:rPr lang="en-US" sz="1100" baseline="0"/>
              <a:t> Baselines Grade 3 Mineola U.F.S.D.  2012-13, 2013-14</a:t>
            </a:r>
            <a:endParaRPr lang="en-US" sz="1100"/>
          </a:p>
        </c:rich>
      </c:tx>
      <c:layout>
        <c:manualLayout>
          <c:xMode val="edge"/>
          <c:yMode val="edge"/>
          <c:x val="0.26156007391076985"/>
          <c:y val="0.14869094488188977"/>
        </c:manualLayout>
      </c:layout>
      <c:overlay val="0"/>
      <c:spPr>
        <a:solidFill>
          <a:srgbClr val="FFFFCC"/>
        </a:solidFill>
        <a:effectLst>
          <a:outerShdw blurRad="50800" dist="63500" dir="2700000" algn="tl" rotWithShape="0">
            <a:prstClr val="black">
              <a:alpha val="40000"/>
            </a:prstClr>
          </a:outerShdw>
        </a:effectLst>
      </c:spPr>
    </c:title>
    <c:autoTitleDeleted val="0"/>
    <c:plotArea>
      <c:layout>
        <c:manualLayout>
          <c:layoutTarget val="inner"/>
          <c:xMode val="edge"/>
          <c:yMode val="edge"/>
          <c:x val="0.11624385752972456"/>
          <c:y val="0.1121695299451205"/>
          <c:w val="0.85335735575425953"/>
          <c:h val="0.74409594195749595"/>
        </c:manualLayout>
      </c:layout>
      <c:barChart>
        <c:barDir val="col"/>
        <c:grouping val="clustered"/>
        <c:varyColors val="0"/>
        <c:ser>
          <c:idx val="0"/>
          <c:order val="0"/>
          <c:tx>
            <c:v>2012 Baseline P-O-S-E© Error Scores &gt;=0% N=191</c:v>
          </c:tx>
          <c:spPr>
            <a:solidFill>
              <a:srgbClr val="FF0000"/>
            </a:solidFill>
            <a:ln>
              <a:solidFill>
                <a:schemeClr val="tx1"/>
              </a:solidFill>
            </a:ln>
            <a:effectLst>
              <a:outerShdw blurRad="50800" dist="38100" dir="2700000" algn="tl" rotWithShape="0">
                <a:prstClr val="black">
                  <a:alpha val="40000"/>
                </a:prstClr>
              </a:outerShdw>
            </a:effectLst>
          </c:spPr>
          <c:invertIfNegative val="0"/>
          <c:cat>
            <c:numRef>
              <c:f>Sheet13!$A$2:$A$22</c:f>
              <c:numCache>
                <c:formatCode>0%</c:formatCode>
                <c:ptCount val="2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numCache>
            </c:numRef>
          </c:cat>
          <c:val>
            <c:numRef>
              <c:f>Sheet13!$B$2:$B$23</c:f>
              <c:numCache>
                <c:formatCode>General</c:formatCode>
                <c:ptCount val="22"/>
                <c:pt idx="0">
                  <c:v>3</c:v>
                </c:pt>
                <c:pt idx="1">
                  <c:v>39</c:v>
                </c:pt>
                <c:pt idx="2">
                  <c:v>38</c:v>
                </c:pt>
                <c:pt idx="3">
                  <c:v>34</c:v>
                </c:pt>
                <c:pt idx="4">
                  <c:v>23</c:v>
                </c:pt>
                <c:pt idx="5">
                  <c:v>17</c:v>
                </c:pt>
                <c:pt idx="6">
                  <c:v>8</c:v>
                </c:pt>
                <c:pt idx="7">
                  <c:v>5</c:v>
                </c:pt>
                <c:pt idx="8">
                  <c:v>6</c:v>
                </c:pt>
                <c:pt idx="9">
                  <c:v>6</c:v>
                </c:pt>
                <c:pt idx="10">
                  <c:v>5</c:v>
                </c:pt>
                <c:pt idx="11">
                  <c:v>4</c:v>
                </c:pt>
                <c:pt idx="12">
                  <c:v>0</c:v>
                </c:pt>
                <c:pt idx="13">
                  <c:v>1</c:v>
                </c:pt>
                <c:pt idx="14">
                  <c:v>1</c:v>
                </c:pt>
                <c:pt idx="15">
                  <c:v>1</c:v>
                </c:pt>
                <c:pt idx="16">
                  <c:v>0</c:v>
                </c:pt>
                <c:pt idx="17">
                  <c:v>0</c:v>
                </c:pt>
                <c:pt idx="18">
                  <c:v>0</c:v>
                </c:pt>
                <c:pt idx="19">
                  <c:v>0</c:v>
                </c:pt>
                <c:pt idx="20">
                  <c:v>0</c:v>
                </c:pt>
                <c:pt idx="21">
                  <c:v>0</c:v>
                </c:pt>
              </c:numCache>
            </c:numRef>
          </c:val>
        </c:ser>
        <c:ser>
          <c:idx val="1"/>
          <c:order val="1"/>
          <c:tx>
            <c:v>2013 Baseline P-O-S-E© Error Scores &gt;=0% N=180</c:v>
          </c:tx>
          <c:spPr>
            <a:solidFill>
              <a:schemeClr val="tx2">
                <a:lumMod val="60000"/>
                <a:lumOff val="40000"/>
              </a:schemeClr>
            </a:solidFill>
            <a:ln>
              <a:solidFill>
                <a:schemeClr val="tx1"/>
              </a:solidFill>
            </a:ln>
            <a:effectLst>
              <a:outerShdw blurRad="50800" dist="63500" dir="2700000" algn="tl" rotWithShape="0">
                <a:prstClr val="black">
                  <a:alpha val="40000"/>
                </a:prstClr>
              </a:outerShdw>
            </a:effectLst>
          </c:spPr>
          <c:invertIfNegative val="0"/>
          <c:val>
            <c:numRef>
              <c:f>Sheet13!$D$2:$D$22</c:f>
              <c:numCache>
                <c:formatCode>General</c:formatCode>
                <c:ptCount val="21"/>
                <c:pt idx="0">
                  <c:v>0</c:v>
                </c:pt>
                <c:pt idx="1">
                  <c:v>21</c:v>
                </c:pt>
                <c:pt idx="2">
                  <c:v>43</c:v>
                </c:pt>
                <c:pt idx="3">
                  <c:v>25</c:v>
                </c:pt>
                <c:pt idx="4">
                  <c:v>30</c:v>
                </c:pt>
                <c:pt idx="5">
                  <c:v>17</c:v>
                </c:pt>
                <c:pt idx="6">
                  <c:v>14</c:v>
                </c:pt>
                <c:pt idx="7">
                  <c:v>9</c:v>
                </c:pt>
                <c:pt idx="8">
                  <c:v>8</c:v>
                </c:pt>
                <c:pt idx="9">
                  <c:v>4</c:v>
                </c:pt>
                <c:pt idx="10">
                  <c:v>5</c:v>
                </c:pt>
                <c:pt idx="11">
                  <c:v>4</c:v>
                </c:pt>
                <c:pt idx="12">
                  <c:v>0</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348779648"/>
        <c:axId val="348781568"/>
      </c:barChart>
      <c:catAx>
        <c:axId val="348779648"/>
        <c:scaling>
          <c:orientation val="minMax"/>
        </c:scaling>
        <c:delete val="0"/>
        <c:axPos val="b"/>
        <c:title>
          <c:tx>
            <c:rich>
              <a:bodyPr/>
              <a:lstStyle/>
              <a:p>
                <a:pPr>
                  <a:defRPr sz="1100"/>
                </a:pPr>
                <a:r>
                  <a:rPr lang="en-US" sz="1100"/>
                  <a:t>P-O-S-E(c) Error Scores &gt;=0%</a:t>
                </a:r>
              </a:p>
            </c:rich>
          </c:tx>
          <c:layout>
            <c:manualLayout>
              <c:xMode val="edge"/>
              <c:yMode val="edge"/>
              <c:x val="0.39872255433336923"/>
              <c:y val="0.9377651515151515"/>
            </c:manualLayout>
          </c:layout>
          <c:overlay val="0"/>
        </c:title>
        <c:numFmt formatCode="0%" sourceLinked="1"/>
        <c:majorTickMark val="out"/>
        <c:minorTickMark val="none"/>
        <c:tickLblPos val="nextTo"/>
        <c:crossAx val="348781568"/>
        <c:crosses val="autoZero"/>
        <c:auto val="1"/>
        <c:lblAlgn val="ctr"/>
        <c:lblOffset val="100"/>
        <c:noMultiLvlLbl val="0"/>
      </c:catAx>
      <c:valAx>
        <c:axId val="348781568"/>
        <c:scaling>
          <c:orientation val="minMax"/>
        </c:scaling>
        <c:delete val="0"/>
        <c:axPos val="l"/>
        <c:title>
          <c:tx>
            <c:rich>
              <a:bodyPr/>
              <a:lstStyle/>
              <a:p>
                <a:pPr>
                  <a:defRPr sz="1050"/>
                </a:pPr>
                <a:r>
                  <a:rPr lang="en-US" sz="1050"/>
                  <a:t>Frequency</a:t>
                </a:r>
              </a:p>
            </c:rich>
          </c:tx>
          <c:layout>
            <c:manualLayout>
              <c:xMode val="edge"/>
              <c:yMode val="edge"/>
              <c:x val="9.6861515191956939E-3"/>
              <c:y val="0.35638222043309359"/>
            </c:manualLayout>
          </c:layout>
          <c:overlay val="0"/>
        </c:title>
        <c:numFmt formatCode="General" sourceLinked="1"/>
        <c:majorTickMark val="out"/>
        <c:minorTickMark val="none"/>
        <c:tickLblPos val="nextTo"/>
        <c:crossAx val="348779648"/>
        <c:crosses val="autoZero"/>
        <c:crossBetween val="between"/>
      </c:valAx>
      <c:spPr>
        <a:gradFill>
          <a:gsLst>
            <a:gs pos="0">
              <a:srgbClr val="8488C4">
                <a:lumMod val="0"/>
                <a:lumOff val="100000"/>
              </a:srgbClr>
            </a:gs>
            <a:gs pos="53000">
              <a:srgbClr val="D4DEFF"/>
            </a:gs>
            <a:gs pos="83000">
              <a:srgbClr val="D4DEFF"/>
            </a:gs>
            <a:gs pos="100000">
              <a:srgbClr val="96AB94"/>
            </a:gs>
          </a:gsLst>
          <a:lin ang="16200000" scaled="1"/>
        </a:gradFill>
      </c:spPr>
    </c:plotArea>
    <c:legend>
      <c:legendPos val="r"/>
      <c:layout>
        <c:manualLayout>
          <c:xMode val="edge"/>
          <c:yMode val="edge"/>
          <c:x val="0.28720231167931692"/>
          <c:y val="0.27837508947745165"/>
          <c:w val="0.63968526179990215"/>
          <c:h val="0.14749044353902738"/>
        </c:manualLayout>
      </c:layout>
      <c:overlay val="0"/>
      <c:txPr>
        <a:bodyPr/>
        <a:lstStyle/>
        <a:p>
          <a:pPr>
            <a:defRPr sz="1000" b="1"/>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0.50056</cdr:x>
      <cdr:y>0.23764</cdr:y>
    </cdr:from>
    <cdr:to>
      <cdr:x>0.58079</cdr:x>
      <cdr:y>0.82775</cdr:y>
    </cdr:to>
    <cdr:sp macro="" textlink="">
      <cdr:nvSpPr>
        <cdr:cNvPr id="2" name="Rectangle 1"/>
        <cdr:cNvSpPr/>
      </cdr:nvSpPr>
      <cdr:spPr>
        <a:xfrm xmlns:a="http://schemas.openxmlformats.org/drawingml/2006/main">
          <a:off x="3661697" y="1021818"/>
          <a:ext cx="586898" cy="2537389"/>
        </a:xfrm>
        <a:prstGeom xmlns:a="http://schemas.openxmlformats.org/drawingml/2006/main" prst="rect">
          <a:avLst/>
        </a:prstGeom>
        <a:solidFill xmlns:a="http://schemas.openxmlformats.org/drawingml/2006/main">
          <a:schemeClr val="accent1">
            <a:alpha val="2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0.1943</cdr:x>
      <cdr:y>0.26835</cdr:y>
    </cdr:from>
    <cdr:to>
      <cdr:x>0.48214</cdr:x>
      <cdr:y>0.51443</cdr:y>
    </cdr:to>
    <cdr:sp macro="" textlink="">
      <cdr:nvSpPr>
        <cdr:cNvPr id="5" name="Right Arrow 4"/>
        <cdr:cNvSpPr/>
      </cdr:nvSpPr>
      <cdr:spPr>
        <a:xfrm xmlns:a="http://schemas.openxmlformats.org/drawingml/2006/main">
          <a:off x="1226128" y="1033490"/>
          <a:ext cx="1816479" cy="947710"/>
        </a:xfrm>
        <a:prstGeom xmlns:a="http://schemas.openxmlformats.org/drawingml/2006/main" prst="rightArrow">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chemeClr val="tx1"/>
              </a:solidFill>
            </a:rPr>
            <a:t>Grade 3</a:t>
          </a:r>
          <a:r>
            <a:rPr lang="en-US" b="1" baseline="0">
              <a:solidFill>
                <a:schemeClr val="tx1"/>
              </a:solidFill>
            </a:rPr>
            <a:t> </a:t>
          </a:r>
        </a:p>
        <a:p xmlns:a="http://schemas.openxmlformats.org/drawingml/2006/main">
          <a:pPr algn="ctr"/>
          <a:r>
            <a:rPr lang="en-US" sz="1000" baseline="0">
              <a:solidFill>
                <a:schemeClr val="tx1"/>
              </a:solidFill>
            </a:rPr>
            <a:t>Eq </a:t>
          </a:r>
          <a:r>
            <a:rPr lang="en-US" sz="1000" baseline="0">
              <a:solidFill>
                <a:schemeClr val="tx1"/>
              </a:solidFill>
              <a:latin typeface="+mn-lt"/>
              <a:ea typeface="+mn-ea"/>
              <a:cs typeface="+mn-cs"/>
            </a:rPr>
            <a:t>Lexile</a:t>
          </a:r>
          <a:r>
            <a:rPr lang="en-US" sz="1000" baseline="0">
              <a:solidFill>
                <a:schemeClr val="tx1"/>
              </a:solidFill>
            </a:rPr>
            <a:t>  range = 500-675</a:t>
          </a:r>
          <a:endParaRPr lang="en-US" sz="1000">
            <a:solidFill>
              <a:schemeClr val="tx1"/>
            </a:solidFill>
          </a:endParaRPr>
        </a:p>
      </cdr:txBody>
    </cdr:sp>
  </cdr:relSizeAnchor>
  <cdr:relSizeAnchor xmlns:cdr="http://schemas.openxmlformats.org/drawingml/2006/chartDrawing">
    <cdr:from>
      <cdr:x>0.18876</cdr:x>
      <cdr:y>0.48565</cdr:y>
    </cdr:from>
    <cdr:to>
      <cdr:x>0.40751</cdr:x>
      <cdr:y>0.81661</cdr:y>
    </cdr:to>
    <cdr:sp macro="" textlink="">
      <cdr:nvSpPr>
        <cdr:cNvPr id="7" name="TextBox 9"/>
        <cdr:cNvSpPr txBox="1"/>
      </cdr:nvSpPr>
      <cdr:spPr>
        <a:xfrm xmlns:a="http://schemas.openxmlformats.org/drawingml/2006/main">
          <a:off x="1191219" y="1870363"/>
          <a:ext cx="1380450" cy="127461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solidFill>
                <a:schemeClr val="tx2">
                  <a:lumMod val="75000"/>
                </a:schemeClr>
              </a:solidFill>
            </a:rPr>
            <a:t>Mean </a:t>
          </a:r>
          <a:r>
            <a:rPr lang="en-US" sz="1100" b="1" baseline="0">
              <a:solidFill>
                <a:schemeClr val="tx2">
                  <a:lumMod val="75000"/>
                </a:schemeClr>
              </a:solidFill>
            </a:rPr>
            <a:t> Base = 13.3 (M+)</a:t>
          </a:r>
        </a:p>
        <a:p xmlns:a="http://schemas.openxmlformats.org/drawingml/2006/main">
          <a:r>
            <a:rPr lang="en-US" sz="1100" b="1" baseline="0">
              <a:solidFill>
                <a:srgbClr val="C00000"/>
              </a:solidFill>
            </a:rPr>
            <a:t>Mean  RTI    = 16.7 (Q-)</a:t>
          </a:r>
        </a:p>
        <a:p xmlns:a="http://schemas.openxmlformats.org/drawingml/2006/main">
          <a:r>
            <a:rPr lang="en-US" sz="1100" b="1" baseline="0">
              <a:solidFill>
                <a:srgbClr val="C00000"/>
              </a:solidFill>
            </a:rPr>
            <a:t>Change         = +3.4</a:t>
          </a:r>
        </a:p>
        <a:p xmlns:a="http://schemas.openxmlformats.org/drawingml/2006/main">
          <a:r>
            <a:rPr lang="en-US" sz="1100" b="1">
              <a:solidFill>
                <a:sysClr val="windowText" lastClr="000000"/>
              </a:solidFill>
            </a:rPr>
            <a:t>Net</a:t>
          </a:r>
          <a:r>
            <a:rPr lang="en-US" sz="1100" b="1" baseline="0">
              <a:solidFill>
                <a:sysClr val="windowText" lastClr="000000"/>
              </a:solidFill>
            </a:rPr>
            <a:t>  % Change  = 13.1%</a:t>
          </a:r>
          <a:endParaRPr lang="en-US" sz="1100" b="1">
            <a:solidFill>
              <a:sysClr val="windowText" lastClr="000000"/>
            </a:solidFill>
          </a:endParaRPr>
        </a:p>
      </cdr:txBody>
    </cdr:sp>
  </cdr:relSizeAnchor>
  <cdr:relSizeAnchor xmlns:cdr="http://schemas.openxmlformats.org/drawingml/2006/chartDrawing">
    <cdr:from>
      <cdr:x>0.03174</cdr:x>
      <cdr:y>0.03899</cdr:y>
    </cdr:from>
    <cdr:to>
      <cdr:x>0.14213</cdr:x>
      <cdr:y>0.10675</cdr:y>
    </cdr:to>
    <cdr:sp macro="" textlink="">
      <cdr:nvSpPr>
        <cdr:cNvPr id="6" name="Text Box 2"/>
        <cdr:cNvSpPr txBox="1">
          <a:spLocks xmlns:a="http://schemas.openxmlformats.org/drawingml/2006/main" noChangeArrowheads="1"/>
        </cdr:cNvSpPr>
      </cdr:nvSpPr>
      <cdr:spPr bwMode="auto">
        <a:xfrm xmlns:a="http://schemas.openxmlformats.org/drawingml/2006/main">
          <a:off x="200314" y="150149"/>
          <a:ext cx="696595" cy="26098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200" b="1"/>
            <a:t>Figure 5</a:t>
          </a:r>
        </a:p>
      </cdr:txBody>
    </cdr:sp>
  </cdr:relSizeAnchor>
</c:userShapes>
</file>

<file path=word/drawings/drawing2.xml><?xml version="1.0" encoding="utf-8"?>
<c:userShapes xmlns:c="http://schemas.openxmlformats.org/drawingml/2006/chart">
  <cdr:relSizeAnchor xmlns:cdr="http://schemas.openxmlformats.org/drawingml/2006/chartDrawing">
    <cdr:from>
      <cdr:x>0.51948</cdr:x>
      <cdr:y>0.24525</cdr:y>
    </cdr:from>
    <cdr:to>
      <cdr:x>0.59971</cdr:x>
      <cdr:y>0.83536</cdr:y>
    </cdr:to>
    <cdr:sp macro="" textlink="">
      <cdr:nvSpPr>
        <cdr:cNvPr id="2" name="Rectangle 1"/>
        <cdr:cNvSpPr/>
      </cdr:nvSpPr>
      <cdr:spPr>
        <a:xfrm xmlns:a="http://schemas.openxmlformats.org/drawingml/2006/main">
          <a:off x="3884945" y="1051888"/>
          <a:ext cx="599999" cy="2530964"/>
        </a:xfrm>
        <a:prstGeom xmlns:a="http://schemas.openxmlformats.org/drawingml/2006/main" prst="rect">
          <a:avLst/>
        </a:prstGeom>
        <a:solidFill xmlns:a="http://schemas.openxmlformats.org/drawingml/2006/main">
          <a:schemeClr val="accent1">
            <a:alpha val="25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0.21931</cdr:x>
      <cdr:y>0.48647</cdr:y>
    </cdr:from>
    <cdr:to>
      <cdr:x>0.43328</cdr:x>
      <cdr:y>0.64994</cdr:y>
    </cdr:to>
    <cdr:sp macro="" textlink="">
      <cdr:nvSpPr>
        <cdr:cNvPr id="5" name="TextBox 10"/>
        <cdr:cNvSpPr txBox="1"/>
      </cdr:nvSpPr>
      <cdr:spPr>
        <a:xfrm xmlns:a="http://schemas.openxmlformats.org/drawingml/2006/main">
          <a:off x="1426459" y="2102740"/>
          <a:ext cx="1391726" cy="70659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solidFill>
                <a:schemeClr val="tx2">
                  <a:lumMod val="75000"/>
                </a:schemeClr>
              </a:solidFill>
            </a:rPr>
            <a:t>Mean </a:t>
          </a:r>
          <a:r>
            <a:rPr lang="en-US" sz="1100" b="1" baseline="0">
              <a:solidFill>
                <a:schemeClr val="tx2">
                  <a:lumMod val="75000"/>
                </a:schemeClr>
              </a:solidFill>
            </a:rPr>
            <a:t> Base = 14.3 (N+)</a:t>
          </a:r>
        </a:p>
        <a:p xmlns:a="http://schemas.openxmlformats.org/drawingml/2006/main">
          <a:r>
            <a:rPr lang="en-US" sz="1100" b="1" baseline="0">
              <a:solidFill>
                <a:srgbClr val="C00000"/>
              </a:solidFill>
            </a:rPr>
            <a:t>Mean  RTI    = 17.7 (R-)</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1">
              <a:solidFill>
                <a:schemeClr val="dk1"/>
              </a:solidFill>
              <a:effectLst/>
              <a:latin typeface="+mn-lt"/>
              <a:ea typeface="+mn-ea"/>
              <a:cs typeface="+mn-cs"/>
            </a:rPr>
            <a:t>Change         =    +3.4</a:t>
          </a: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1">
              <a:solidFill>
                <a:schemeClr val="dk1"/>
              </a:solidFill>
              <a:effectLst/>
              <a:latin typeface="+mn-lt"/>
              <a:ea typeface="+mn-ea"/>
              <a:cs typeface="+mn-cs"/>
            </a:rPr>
            <a:t>Net</a:t>
          </a:r>
          <a:r>
            <a:rPr lang="en-US" sz="1100" b="1" baseline="0">
              <a:solidFill>
                <a:schemeClr val="dk1"/>
              </a:solidFill>
              <a:effectLst/>
              <a:latin typeface="+mn-lt"/>
              <a:ea typeface="+mn-ea"/>
              <a:cs typeface="+mn-cs"/>
            </a:rPr>
            <a:t> % Change  = 13.1%</a:t>
          </a:r>
          <a:endParaRPr lang="en-US" sz="1100">
            <a:effectLst/>
          </a:endParaRPr>
        </a:p>
        <a:p xmlns:a="http://schemas.openxmlformats.org/drawingml/2006/main">
          <a:endParaRPr lang="en-US" sz="1100" b="1">
            <a:solidFill>
              <a:srgbClr val="C00000"/>
            </a:solidFill>
          </a:endParaRPr>
        </a:p>
      </cdr:txBody>
    </cdr:sp>
  </cdr:relSizeAnchor>
  <cdr:relSizeAnchor xmlns:cdr="http://schemas.openxmlformats.org/drawingml/2006/chartDrawing">
    <cdr:from>
      <cdr:x>0.21194</cdr:x>
      <cdr:y>0.26362</cdr:y>
    </cdr:from>
    <cdr:to>
      <cdr:x>0.49113</cdr:x>
      <cdr:y>0.47278</cdr:y>
    </cdr:to>
    <cdr:sp macro="" textlink="">
      <cdr:nvSpPr>
        <cdr:cNvPr id="6" name="Right Arrow 5"/>
        <cdr:cNvSpPr/>
      </cdr:nvSpPr>
      <cdr:spPr>
        <a:xfrm xmlns:a="http://schemas.openxmlformats.org/drawingml/2006/main">
          <a:off x="1378528" y="1139492"/>
          <a:ext cx="1815931" cy="904054"/>
        </a:xfrm>
        <a:prstGeom xmlns:a="http://schemas.openxmlformats.org/drawingml/2006/main" prst="rightArrow">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chemeClr val="tx1"/>
              </a:solidFill>
            </a:rPr>
            <a:t>Grade 3</a:t>
          </a:r>
          <a:r>
            <a:rPr lang="en-US" b="1" baseline="0">
              <a:solidFill>
                <a:schemeClr val="tx1"/>
              </a:solidFill>
            </a:rPr>
            <a:t> </a:t>
          </a:r>
        </a:p>
        <a:p xmlns:a="http://schemas.openxmlformats.org/drawingml/2006/main">
          <a:pPr algn="ctr"/>
          <a:r>
            <a:rPr lang="en-US" sz="1000" baseline="0">
              <a:solidFill>
                <a:schemeClr val="tx1"/>
              </a:solidFill>
            </a:rPr>
            <a:t>Eq </a:t>
          </a:r>
          <a:r>
            <a:rPr lang="en-US" sz="1000" baseline="0">
              <a:solidFill>
                <a:schemeClr val="tx1"/>
              </a:solidFill>
              <a:latin typeface="+mn-lt"/>
              <a:ea typeface="+mn-ea"/>
              <a:cs typeface="+mn-cs"/>
            </a:rPr>
            <a:t>Lexile</a:t>
          </a:r>
          <a:r>
            <a:rPr lang="en-US" sz="1000" baseline="0">
              <a:solidFill>
                <a:schemeClr val="tx1"/>
              </a:solidFill>
            </a:rPr>
            <a:t>  range = 500-675</a:t>
          </a:r>
          <a:endParaRPr lang="en-US" sz="1000">
            <a:solidFill>
              <a:schemeClr val="tx1"/>
            </a:solidFill>
          </a:endParaRPr>
        </a:p>
      </cdr:txBody>
    </cdr:sp>
  </cdr:relSizeAnchor>
  <cdr:relSizeAnchor xmlns:cdr="http://schemas.openxmlformats.org/drawingml/2006/chartDrawing">
    <cdr:from>
      <cdr:x>0.02973</cdr:x>
      <cdr:y>0.04115</cdr:y>
    </cdr:from>
    <cdr:to>
      <cdr:x>0.15368</cdr:x>
      <cdr:y>0.10153</cdr:y>
    </cdr:to>
    <cdr:sp macro="" textlink="">
      <cdr:nvSpPr>
        <cdr:cNvPr id="7" name="Text Box 2"/>
        <cdr:cNvSpPr txBox="1">
          <a:spLocks xmlns:a="http://schemas.openxmlformats.org/drawingml/2006/main" noChangeArrowheads="1"/>
        </cdr:cNvSpPr>
      </cdr:nvSpPr>
      <cdr:spPr bwMode="auto">
        <a:xfrm xmlns:a="http://schemas.openxmlformats.org/drawingml/2006/main">
          <a:off x="187615" y="171597"/>
          <a:ext cx="782203" cy="25178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200" b="1"/>
            <a:t>Figure 6</a:t>
          </a:r>
        </a:p>
      </cdr:txBody>
    </cdr:sp>
  </cdr:relSizeAnchor>
</c:userShapes>
</file>

<file path=word/drawings/drawing3.xml><?xml version="1.0" encoding="utf-8"?>
<c:userShapes xmlns:c="http://schemas.openxmlformats.org/drawingml/2006/chart">
  <cdr:relSizeAnchor xmlns:cdr="http://schemas.openxmlformats.org/drawingml/2006/chartDrawing">
    <cdr:from>
      <cdr:x>0.00702</cdr:x>
      <cdr:y>0.01008</cdr:y>
    </cdr:from>
    <cdr:to>
      <cdr:x>0.12584</cdr:x>
      <cdr:y>0.08033</cdr:y>
    </cdr:to>
    <cdr:sp macro="" textlink="">
      <cdr:nvSpPr>
        <cdr:cNvPr id="2" name="Text Box 2"/>
        <cdr:cNvSpPr txBox="1">
          <a:spLocks xmlns:a="http://schemas.openxmlformats.org/drawingml/2006/main" noChangeArrowheads="1"/>
        </cdr:cNvSpPr>
      </cdr:nvSpPr>
      <cdr:spPr bwMode="auto">
        <a:xfrm xmlns:a="http://schemas.openxmlformats.org/drawingml/2006/main">
          <a:off x="43296" y="34637"/>
          <a:ext cx="732559" cy="241327"/>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b="1"/>
            <a:t>Figure</a:t>
          </a:r>
          <a:r>
            <a:rPr lang="en-US" b="1" baseline="0"/>
            <a:t> 8</a:t>
          </a:r>
          <a:endParaRPr lang="en-US"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Carol A. Sullivan, SSS SLP, Consultant   &amp; Roy F. Sullivan, Ph,D                                                              March 22,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53567A-F552-4A9B-97B5-A1CEBB6C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7642</Words>
  <Characters>43560</Characters>
  <Application>Microsoft Office Word</Application>
  <DocSecurity>8</DocSecurity>
  <Lines>363</Lines>
  <Paragraphs>102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As Assessment of the NYS ELA Examinations 2013, 2014 Grade 3 Mineola U.F.S.D.</vt:lpstr>
      <vt:lpstr>At the end of the 2012-13 academic year, Mineola Grade 3 made significant advanc</vt:lpstr>
      <vt:lpstr>At the end of 2013-14, comparable RTI gains were noted on the P-O-S-E©, F &amp; P BA</vt:lpstr>
      <vt:lpstr>Figure 3 presents a flow chart of sequential processes, as constructs in literac</vt:lpstr>
      <vt:lpstr>Items 1 and 2, test passage and question construction, are nominally controlled </vt:lpstr>
      <vt:lpstr>Item 3 represents NY State-defined criteria for test item scoring. Item 4 repres</vt:lpstr>
      <vt:lpstr>According to the NYS website: ( https://www.engageny.org/resource/new-york-state</vt:lpstr>
      <vt:lpstr>CONCLUSION 2</vt:lpstr>
      <vt:lpstr>There was no reported change in NYS ELA Item Review Criteria between 2012-13 and</vt:lpstr>
      <vt:lpstr>There was a major, arbitrary change in NYS ELA Item scoring procedure, the state</vt:lpstr>
      <vt:lpstr>At the end of the 2012-13 academic year, Mineola Grade 3 made significant advanc</vt:lpstr>
      <vt:lpstr>At the end of 2013-14, comparable RTI gains were noted on the P-O-S-E©, F &amp; P BA</vt:lpstr>
    </vt:vector>
  </TitlesOfParts>
  <Company>Microsoft</Company>
  <LinksUpToDate>false</LinksUpToDate>
  <CharactersWithSpaces>51100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Assessment of the NYS ELA Examinations 2013, 2014 Grade 3 Mineola U.F.S.D.</dc:title>
  <dc:subject>Referencing outcomes for the  P-O-S-E-©,  F &amp; P Benchmarks, NWEA MAP  and NYS ELA</dc:subject>
  <dc:creator>RoyLat</dc:creator>
  <cp:lastModifiedBy>RoyLat</cp:lastModifiedBy>
  <cp:revision>2</cp:revision>
  <cp:lastPrinted>2015-04-15T15:06:00Z</cp:lastPrinted>
  <dcterms:created xsi:type="dcterms:W3CDTF">2015-04-19T15:31:00Z</dcterms:created>
  <dcterms:modified xsi:type="dcterms:W3CDTF">2015-04-19T15:31:00Z</dcterms:modified>
</cp:coreProperties>
</file>